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EB40CF" w:rsidP="00C94DB9">
      <w:pPr>
        <w:pStyle w:val="NormalWeb"/>
        <w:spacing w:before="0" w:beforeAutospacing="0" w:after="0" w:afterAutospacing="0"/>
        <w:jc w:val="center"/>
        <w:rPr>
          <w:b/>
          <w:sz w:val="28"/>
          <w:szCs w:val="28"/>
        </w:rPr>
      </w:pPr>
      <w:bookmarkStart w:id="0" w:name="_GoBack"/>
      <w:bookmarkEnd w:id="0"/>
      <w:r>
        <w:rPr>
          <w:b/>
          <w:noProof/>
          <w:sz w:val="28"/>
          <w:szCs w:val="28"/>
        </w:rPr>
        <w:pict>
          <v:rect id="Rectangle 4" o:spid="_x0000_s1026" style="position:absolute;left:0;text-align:left;margin-left:61.4pt;margin-top:48pt;width:593.15pt;height:171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n7QIAAEEGAAAOAAAAZHJzL2Uyb0RvYy54bWysVNuO0zAQfUfiHyy/dxO36SXRpqu9UEBa&#10;YMWCeHZtp7Fw7GC7TQvi3xk7bbfLCgnQ5iHyjO3xmTln5vxi2yi0EdZJo0tMzlKMhGaGS70q8edP&#10;i8EM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" o:allowincell="f" fillcolor="#9bbb59 [3206]" stroked="f" strokecolor="white [3212]" strokeweight="1.5pt">
            <v:shadow on="t" color="#e36c0a [2409]" offset="-80pt,-36pt"/>
            <v:textbox inset="36pt,0,10.8pt,0">
              <w:txbxContent>
                <w:p w:rsidR="00AA2A80" w:rsidRDefault="00AA2A8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AA2A80" w:rsidRPr="00BC29E0" w:rsidRDefault="00AA2A80" w:rsidP="00C57DC5">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AA2A80" w:rsidRPr="00BC29E0" w:rsidRDefault="00AA2A80"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AA2A80" w:rsidRPr="00112FE6" w:rsidRDefault="00AA2A80"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AA2A80" w:rsidRPr="00BC29E0" w:rsidRDefault="00AA2A80"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AA2A80" w:rsidRPr="00DE640B" w:rsidRDefault="00AA2A8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 xml:space="preserve">October </w:t>
                  </w:r>
                  <w:r>
                    <w:rPr>
                      <w:rFonts w:ascii="Times New Roman" w:eastAsia="Calibri" w:hAnsi="Times New Roman" w:cs="Times New Roman"/>
                      <w:b/>
                      <w:iCs/>
                      <w:sz w:val="28"/>
                      <w:szCs w:val="28"/>
                    </w:rPr>
                    <w:t>2017</w:t>
                  </w:r>
                  <w:r w:rsidRPr="00DE640B">
                    <w:rPr>
                      <w:rFonts w:ascii="Times New Roman" w:eastAsia="Calibri" w:hAnsi="Times New Roman" w:cs="Times New Roman"/>
                      <w:b/>
                      <w:iCs/>
                      <w:sz w:val="28"/>
                      <w:szCs w:val="28"/>
                    </w:rPr>
                    <w:t xml:space="preserve"> </w:t>
                  </w:r>
                </w:p>
                <w:p w:rsidR="00AA2A80" w:rsidRPr="00A179C5" w:rsidRDefault="00AA2A80" w:rsidP="00C94DB9">
                  <w:pPr>
                    <w:pBdr>
                      <w:top w:val="single" w:sz="18" w:space="5" w:color="FFFFFF"/>
                      <w:left w:val="single" w:sz="18" w:space="28" w:color="FFFFFF"/>
                      <w:right w:val="single" w:sz="48" w:space="30" w:color="9BBB59"/>
                    </w:pBdr>
                    <w:jc w:val="center"/>
                    <w:rPr>
                      <w:rFonts w:ascii="Times New Roman" w:hAnsi="Times New Roman" w:cs="Times New Roman"/>
                      <w:iCs/>
                      <w:sz w:val="18"/>
                      <w:szCs w:val="18"/>
                    </w:rPr>
                  </w:pPr>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Vol</w:t>
                  </w:r>
                  <w:proofErr w:type="spellEnd"/>
                  <w:r>
                    <w:rPr>
                      <w:rFonts w:ascii="Times New Roman" w:eastAsia="Calibri" w:hAnsi="Times New Roman" w:cs="Times New Roman"/>
                      <w:iCs/>
                      <w:sz w:val="18"/>
                      <w:szCs w:val="18"/>
                    </w:rPr>
                    <w:t xml:space="preserve"> 14</w:t>
                  </w:r>
                  <w:r w:rsidRPr="00A179C5">
                    <w:rPr>
                      <w:rFonts w:ascii="Times New Roman" w:eastAsia="Calibri" w:hAnsi="Times New Roman" w:cs="Times New Roman"/>
                      <w:iCs/>
                      <w:sz w:val="18"/>
                      <w:szCs w:val="18"/>
                    </w:rPr>
                    <w:t xml:space="preserve"> No </w:t>
                  </w:r>
                  <w:r>
                    <w:rPr>
                      <w:rFonts w:ascii="Times New Roman" w:eastAsia="Calibri" w:hAnsi="Times New Roman" w:cs="Times New Roman"/>
                      <w:iCs/>
                      <w:sz w:val="18"/>
                      <w:szCs w:val="18"/>
                    </w:rPr>
                    <w:t>6</w:t>
                  </w:r>
                </w:p>
                <w:p w:rsidR="00AA2A80" w:rsidRPr="00BC29E0" w:rsidRDefault="00AA2A80"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A2A80" w:rsidRPr="00AD1DE6"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Default="00AA2A8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A2A80" w:rsidRDefault="00AA2A8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AA2A80" w:rsidRPr="008400A9" w:rsidRDefault="00AA2A80"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AA2A80"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Pr="00ED1E93"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A2A80" w:rsidRPr="008400A9" w:rsidRDefault="00AA2A80"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A2A80" w:rsidRPr="00BF1F57" w:rsidRDefault="00AA2A80" w:rsidP="00C94DB9">
                  <w:pPr>
                    <w:jc w:val="center"/>
                    <w:rPr>
                      <w:rFonts w:eastAsiaTheme="majorEastAsia"/>
                      <w:szCs w:val="36"/>
                    </w:rPr>
                  </w:pPr>
                </w:p>
              </w:txbxContent>
            </v:textbox>
            <w10:wrap type="square" anchorx="page" anchory="page"/>
          </v:rect>
        </w:pict>
      </w:r>
    </w:p>
    <w:p w:rsidR="009319F0" w:rsidRPr="001342BD" w:rsidRDefault="00A4011D" w:rsidP="009319F0">
      <w:pPr>
        <w:ind w:left="360"/>
        <w:rPr>
          <w:rFonts w:ascii="Arial" w:hAnsi="Arial" w:cs="Arial"/>
          <w:b/>
          <w:sz w:val="28"/>
          <w:szCs w:val="28"/>
        </w:rPr>
      </w:pPr>
      <w:r w:rsidRPr="001342BD">
        <w:rPr>
          <w:rFonts w:ascii="Arial" w:hAnsi="Arial" w:cs="Arial"/>
          <w:b/>
          <w:sz w:val="28"/>
          <w:szCs w:val="28"/>
        </w:rPr>
        <w:t>Publication Pressure</w:t>
      </w:r>
      <w:r w:rsidR="004D6847">
        <w:rPr>
          <w:rFonts w:ascii="Arial" w:hAnsi="Arial" w:cs="Arial"/>
          <w:b/>
          <w:sz w:val="28"/>
          <w:szCs w:val="28"/>
        </w:rPr>
        <w:t>,</w:t>
      </w:r>
      <w:r w:rsidRPr="001342BD">
        <w:rPr>
          <w:rFonts w:ascii="Arial" w:hAnsi="Arial" w:cs="Arial"/>
          <w:b/>
          <w:sz w:val="28"/>
          <w:szCs w:val="28"/>
        </w:rPr>
        <w:t xml:space="preserve"> Fraud</w:t>
      </w:r>
      <w:r w:rsidR="004D6847">
        <w:rPr>
          <w:rFonts w:ascii="Arial" w:hAnsi="Arial" w:cs="Arial"/>
          <w:b/>
          <w:sz w:val="28"/>
          <w:szCs w:val="28"/>
        </w:rPr>
        <w:t>, and Cheating</w:t>
      </w:r>
      <w:r w:rsidR="00B97FE2">
        <w:rPr>
          <w:rFonts w:ascii="Arial" w:hAnsi="Arial" w:cs="Arial"/>
          <w:b/>
          <w:sz w:val="28"/>
          <w:szCs w:val="28"/>
        </w:rPr>
        <w:t xml:space="preserve"> in Sports</w:t>
      </w:r>
    </w:p>
    <w:p w:rsidR="009319F0" w:rsidRPr="001342BD" w:rsidRDefault="009319F0" w:rsidP="009319F0">
      <w:pPr>
        <w:ind w:left="360"/>
        <w:rPr>
          <w:rFonts w:ascii="Arial" w:hAnsi="Arial" w:cs="Arial"/>
          <w:sz w:val="24"/>
          <w:szCs w:val="24"/>
        </w:rPr>
      </w:pPr>
      <w:r w:rsidRPr="001342BD">
        <w:rPr>
          <w:rFonts w:ascii="Arial" w:hAnsi="Arial" w:cs="Arial"/>
          <w:sz w:val="24"/>
          <w:szCs w:val="24"/>
        </w:rPr>
        <w:t>Tommy Boone, PhD, MPH, MAM, MBA</w:t>
      </w:r>
    </w:p>
    <w:p w:rsidR="009319F0" w:rsidRPr="001342BD" w:rsidRDefault="009319F0" w:rsidP="009319F0">
      <w:pPr>
        <w:ind w:left="360"/>
        <w:rPr>
          <w:rFonts w:ascii="Arial" w:hAnsi="Arial" w:cs="Arial"/>
          <w:sz w:val="24"/>
          <w:szCs w:val="24"/>
        </w:rPr>
      </w:pPr>
      <w:r w:rsidRPr="001342BD">
        <w:rPr>
          <w:rFonts w:ascii="Arial" w:hAnsi="Arial" w:cs="Arial"/>
          <w:sz w:val="24"/>
          <w:szCs w:val="24"/>
        </w:rPr>
        <w:t>Board Certified Exercise Physiologist</w:t>
      </w:r>
    </w:p>
    <w:p w:rsidR="009319F0" w:rsidRPr="001342BD" w:rsidRDefault="009319F0" w:rsidP="009319F0">
      <w:pPr>
        <w:pBdr>
          <w:left w:val="single" w:sz="2" w:space="4" w:color="000000"/>
        </w:pBdr>
        <w:ind w:left="1080"/>
        <w:rPr>
          <w:rFonts w:ascii="Arial" w:hAnsi="Arial" w:cs="Arial"/>
          <w:sz w:val="24"/>
          <w:szCs w:val="24"/>
        </w:rPr>
      </w:pPr>
    </w:p>
    <w:p w:rsidR="009319F0" w:rsidRPr="006B5DC4" w:rsidRDefault="00AA2A80" w:rsidP="00810A11">
      <w:pPr>
        <w:pStyle w:val="ListParagraph"/>
        <w:pBdr>
          <w:left w:val="single" w:sz="2" w:space="4" w:color="000000"/>
        </w:pBdr>
        <w:ind w:firstLine="0"/>
        <w:rPr>
          <w:rFonts w:ascii="Arial" w:hAnsi="Arial" w:cs="Arial"/>
          <w:iCs/>
          <w:sz w:val="24"/>
          <w:szCs w:val="24"/>
          <w:shd w:val="clear" w:color="auto" w:fill="FFFFFF"/>
        </w:rPr>
      </w:pPr>
      <w:r w:rsidRPr="006B5DC4">
        <w:rPr>
          <w:rFonts w:ascii="Arial" w:hAnsi="Arial" w:cs="Arial"/>
          <w:iCs/>
          <w:sz w:val="24"/>
          <w:szCs w:val="24"/>
          <w:shd w:val="clear" w:color="auto" w:fill="FFFFFF"/>
        </w:rPr>
        <w:t>It is simply no longer possible to believe much of the clinical research that is published</w:t>
      </w:r>
      <w:r w:rsidR="001342BD" w:rsidRPr="006B5DC4">
        <w:rPr>
          <w:rFonts w:ascii="Arial" w:hAnsi="Arial" w:cs="Arial"/>
          <w:iCs/>
          <w:sz w:val="24"/>
          <w:szCs w:val="24"/>
          <w:shd w:val="clear" w:color="auto" w:fill="FFFFFF"/>
        </w:rPr>
        <w:t>….</w:t>
      </w:r>
    </w:p>
    <w:p w:rsidR="001342BD" w:rsidRPr="006B5DC4" w:rsidRDefault="001342BD" w:rsidP="001342BD">
      <w:pPr>
        <w:pBdr>
          <w:left w:val="single" w:sz="2" w:space="4" w:color="000000"/>
        </w:pBdr>
        <w:ind w:left="1080"/>
        <w:jc w:val="right"/>
        <w:rPr>
          <w:rFonts w:ascii="Arial" w:hAnsi="Arial" w:cs="Arial"/>
          <w:sz w:val="24"/>
          <w:szCs w:val="24"/>
        </w:rPr>
      </w:pPr>
      <w:r w:rsidRPr="006B5DC4">
        <w:rPr>
          <w:rFonts w:ascii="Arial" w:hAnsi="Arial" w:cs="Arial"/>
          <w:iCs/>
          <w:sz w:val="24"/>
          <w:szCs w:val="24"/>
          <w:shd w:val="clear" w:color="auto" w:fill="FFFFFF"/>
        </w:rPr>
        <w:t>-- Marcia Angell</w:t>
      </w:r>
    </w:p>
    <w:p w:rsidR="001342BD" w:rsidRPr="006B5DC4" w:rsidRDefault="001342BD" w:rsidP="001342BD">
      <w:pPr>
        <w:pBdr>
          <w:left w:val="single" w:sz="2" w:space="4" w:color="000000"/>
        </w:pBdr>
        <w:ind w:firstLine="0"/>
        <w:jc w:val="right"/>
        <w:rPr>
          <w:rFonts w:ascii="Arial" w:hAnsi="Arial" w:cs="Arial"/>
          <w:sz w:val="24"/>
          <w:szCs w:val="24"/>
        </w:rPr>
      </w:pPr>
      <w:r w:rsidRPr="006B5DC4">
        <w:rPr>
          <w:rFonts w:ascii="Arial" w:hAnsi="Arial" w:cs="Arial"/>
          <w:iCs/>
          <w:sz w:val="24"/>
          <w:szCs w:val="24"/>
          <w:shd w:val="clear" w:color="auto" w:fill="FFFFFF"/>
        </w:rPr>
        <w:t>Former Editor-in-Chief</w:t>
      </w:r>
    </w:p>
    <w:p w:rsidR="001342BD" w:rsidRPr="006B5DC4" w:rsidRDefault="001342BD" w:rsidP="001342BD">
      <w:pPr>
        <w:pBdr>
          <w:left w:val="single" w:sz="2" w:space="4" w:color="000000"/>
        </w:pBdr>
        <w:ind w:firstLine="0"/>
        <w:jc w:val="right"/>
        <w:rPr>
          <w:rFonts w:ascii="Arial" w:hAnsi="Arial" w:cs="Arial"/>
          <w:sz w:val="24"/>
          <w:szCs w:val="24"/>
        </w:rPr>
      </w:pPr>
      <w:r w:rsidRPr="006B5DC4">
        <w:rPr>
          <w:rFonts w:ascii="Arial" w:hAnsi="Arial" w:cs="Arial"/>
          <w:iCs/>
          <w:sz w:val="24"/>
          <w:szCs w:val="24"/>
          <w:shd w:val="clear" w:color="auto" w:fill="FFFFFF"/>
        </w:rPr>
        <w:t>New England Journal of Medicine</w:t>
      </w:r>
    </w:p>
    <w:p w:rsidR="009319F0" w:rsidRDefault="009319F0" w:rsidP="009319F0">
      <w:pPr>
        <w:pBdr>
          <w:left w:val="single" w:sz="2" w:space="4" w:color="000000"/>
        </w:pBdr>
        <w:ind w:left="1080"/>
        <w:rPr>
          <w:rFonts w:ascii="Times New Roman" w:hAnsi="Times New Roman" w:cs="Times New Roman"/>
          <w:sz w:val="24"/>
          <w:szCs w:val="24"/>
        </w:rPr>
      </w:pPr>
    </w:p>
    <w:p w:rsidR="004E57BF" w:rsidRDefault="004E57BF" w:rsidP="009319F0">
      <w:pPr>
        <w:spacing w:line="276" w:lineRule="auto"/>
        <w:ind w:left="0" w:firstLine="0"/>
        <w:jc w:val="both"/>
        <w:rPr>
          <w:rFonts w:ascii="Times New Roman" w:hAnsi="Times New Roman" w:cs="Times New Roman"/>
          <w:sz w:val="24"/>
          <w:szCs w:val="24"/>
        </w:rPr>
      </w:pPr>
    </w:p>
    <w:p w:rsidR="00180BEA" w:rsidRPr="00180BEA" w:rsidRDefault="00B2310B" w:rsidP="00180BEA">
      <w:pPr>
        <w:keepNext/>
        <w:framePr w:dropCap="drop" w:lines="3" w:wrap="around" w:vAnchor="text" w:hAnchor="text"/>
        <w:spacing w:line="1241" w:lineRule="exact"/>
        <w:ind w:left="0" w:firstLine="0"/>
        <w:jc w:val="both"/>
        <w:textAlignment w:val="baseline"/>
        <w:rPr>
          <w:rFonts w:ascii="Times New Roman" w:hAnsi="Times New Roman" w:cs="Times New Roman"/>
          <w:position w:val="-6"/>
          <w:sz w:val="153"/>
          <w:szCs w:val="24"/>
        </w:rPr>
      </w:pPr>
      <w:r>
        <w:rPr>
          <w:rFonts w:ascii="Times New Roman" w:hAnsi="Times New Roman" w:cs="Times New Roman"/>
          <w:position w:val="-6"/>
          <w:sz w:val="153"/>
          <w:szCs w:val="24"/>
        </w:rPr>
        <w:t>R</w:t>
      </w:r>
    </w:p>
    <w:tbl>
      <w:tblPr>
        <w:tblStyle w:val="TableGrid"/>
        <w:tblpPr w:leftFromText="187" w:rightFromText="187" w:topFromText="432" w:bottomFromText="432" w:vertAnchor="text" w:horzAnchor="margin" w:tblpXSpec="right" w:tblpY="1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F6679C" w:rsidTr="00F6679C">
        <w:trPr>
          <w:trHeight w:val="1009"/>
        </w:trPr>
        <w:tc>
          <w:tcPr>
            <w:tcW w:w="3510" w:type="dxa"/>
          </w:tcPr>
          <w:p w:rsidR="00F6679C" w:rsidRPr="00F6679C" w:rsidRDefault="00F6679C" w:rsidP="00F6679C">
            <w:pPr>
              <w:ind w:left="0" w:firstLine="0"/>
              <w:rPr>
                <w:rStyle w:val="m-2100624630855720074s1"/>
                <w:rFonts w:ascii="Arial" w:hAnsi="Arial" w:cs="Arial"/>
                <w:b/>
                <w:color w:val="222222"/>
                <w:sz w:val="28"/>
                <w:szCs w:val="28"/>
              </w:rPr>
            </w:pPr>
            <w:r w:rsidRPr="00F6679C">
              <w:rPr>
                <w:rStyle w:val="m-2100624630855720074s1"/>
                <w:rFonts w:ascii="Arial" w:hAnsi="Arial" w:cs="Arial"/>
                <w:b/>
                <w:color w:val="222222"/>
                <w:sz w:val="28"/>
                <w:szCs w:val="28"/>
              </w:rPr>
              <w:t>There is increasing concern that most current published research findings are false.</w:t>
            </w:r>
          </w:p>
          <w:p w:rsidR="00F6679C" w:rsidRPr="00F6679C" w:rsidRDefault="00F6679C" w:rsidP="00F6679C">
            <w:pPr>
              <w:ind w:left="0" w:firstLine="0"/>
              <w:rPr>
                <w:rStyle w:val="m-2100624630855720074s1"/>
                <w:rFonts w:ascii="Arial" w:hAnsi="Arial" w:cs="Arial"/>
                <w:b/>
                <w:color w:val="222222"/>
                <w:sz w:val="28"/>
                <w:szCs w:val="28"/>
              </w:rPr>
            </w:pPr>
          </w:p>
          <w:p w:rsidR="00F6679C" w:rsidRPr="00F6679C" w:rsidRDefault="00F6679C" w:rsidP="006B5DC4">
            <w:pPr>
              <w:ind w:left="0" w:firstLine="0"/>
              <w:rPr>
                <w:rStyle w:val="m-2100624630855720074s1"/>
                <w:rFonts w:ascii="Arial" w:hAnsi="Arial" w:cs="Arial"/>
                <w:color w:val="222222"/>
                <w:sz w:val="28"/>
                <w:szCs w:val="28"/>
              </w:rPr>
            </w:pPr>
            <w:r w:rsidRPr="00F6679C">
              <w:rPr>
                <w:rStyle w:val="m-2100624630855720074s1"/>
                <w:rFonts w:ascii="Arial" w:hAnsi="Arial" w:cs="Arial"/>
                <w:b/>
                <w:color w:val="222222"/>
                <w:sz w:val="28"/>
                <w:szCs w:val="28"/>
              </w:rPr>
              <w:t>-- John P.</w:t>
            </w:r>
            <w:r w:rsidR="006B5DC4">
              <w:rPr>
                <w:rStyle w:val="m-2100624630855720074s1"/>
                <w:rFonts w:ascii="Arial" w:hAnsi="Arial" w:cs="Arial"/>
                <w:b/>
                <w:color w:val="222222"/>
                <w:sz w:val="28"/>
                <w:szCs w:val="28"/>
              </w:rPr>
              <w:t xml:space="preserve"> </w:t>
            </w:r>
            <w:r w:rsidRPr="00F6679C">
              <w:rPr>
                <w:rStyle w:val="m-2100624630855720074s1"/>
                <w:rFonts w:ascii="Arial" w:hAnsi="Arial" w:cs="Arial"/>
                <w:b/>
                <w:color w:val="222222"/>
                <w:sz w:val="28"/>
                <w:szCs w:val="28"/>
              </w:rPr>
              <w:t>A. Ioannidis</w:t>
            </w:r>
          </w:p>
        </w:tc>
      </w:tr>
    </w:tbl>
    <w:p w:rsidR="00B2310B" w:rsidRDefault="00B2310B" w:rsidP="00B2310B">
      <w:pPr>
        <w:spacing w:line="360" w:lineRule="auto"/>
        <w:ind w:left="0" w:firstLine="0"/>
        <w:jc w:val="both"/>
        <w:rPr>
          <w:rStyle w:val="m-2100624630855720074s1"/>
          <w:rFonts w:ascii="Arial" w:hAnsi="Arial" w:cs="Arial"/>
          <w:color w:val="222222"/>
          <w:sz w:val="24"/>
          <w:szCs w:val="24"/>
        </w:rPr>
      </w:pPr>
      <w:proofErr w:type="spellStart"/>
      <w:proofErr w:type="gramStart"/>
      <w:r w:rsidRPr="001342BD">
        <w:rPr>
          <w:rStyle w:val="m-2100624630855720074s1"/>
          <w:rFonts w:ascii="Arial" w:hAnsi="Arial" w:cs="Arial"/>
          <w:b/>
          <w:color w:val="222222"/>
          <w:sz w:val="24"/>
          <w:szCs w:val="24"/>
        </w:rPr>
        <w:t>esearch</w:t>
      </w:r>
      <w:proofErr w:type="spellEnd"/>
      <w:proofErr w:type="gramEnd"/>
      <w:r w:rsidRPr="00B2310B">
        <w:rPr>
          <w:rStyle w:val="m-2100624630855720074s1"/>
          <w:rFonts w:ascii="Arial" w:hAnsi="Arial" w:cs="Arial"/>
          <w:color w:val="222222"/>
          <w:sz w:val="24"/>
          <w:szCs w:val="24"/>
        </w:rPr>
        <w:t xml:space="preserve"> </w:t>
      </w:r>
      <w:r w:rsidRPr="001342BD">
        <w:rPr>
          <w:rStyle w:val="m-2100624630855720074s1"/>
          <w:rFonts w:ascii="Arial" w:hAnsi="Arial" w:cs="Arial"/>
          <w:b/>
          <w:color w:val="222222"/>
          <w:sz w:val="24"/>
          <w:szCs w:val="24"/>
        </w:rPr>
        <w:t>fraud</w:t>
      </w:r>
      <w:r w:rsidRPr="00B2310B">
        <w:rPr>
          <w:rStyle w:val="m-2100624630855720074s1"/>
          <w:rFonts w:ascii="Arial" w:hAnsi="Arial" w:cs="Arial"/>
          <w:color w:val="222222"/>
          <w:sz w:val="24"/>
          <w:szCs w:val="24"/>
        </w:rPr>
        <w:t xml:space="preserve"> is a terrible waste</w:t>
      </w:r>
      <w:r w:rsidR="001342BD">
        <w:rPr>
          <w:rStyle w:val="m-2100624630855720074s1"/>
          <w:rFonts w:ascii="Arial" w:hAnsi="Arial" w:cs="Arial"/>
          <w:color w:val="222222"/>
          <w:sz w:val="24"/>
          <w:szCs w:val="24"/>
        </w:rPr>
        <w:t xml:space="preserve"> of time</w:t>
      </w:r>
      <w:r w:rsidRPr="00B2310B">
        <w:rPr>
          <w:rStyle w:val="m-2100624630855720074s1"/>
          <w:rFonts w:ascii="Arial" w:hAnsi="Arial" w:cs="Arial"/>
          <w:color w:val="222222"/>
          <w:sz w:val="24"/>
          <w:szCs w:val="24"/>
        </w:rPr>
        <w:t>.</w:t>
      </w:r>
      <w:r w:rsidRPr="00B2310B">
        <w:rPr>
          <w:rStyle w:val="m-2100624630855720074apple-converted-space"/>
          <w:rFonts w:ascii="Arial" w:hAnsi="Arial" w:cs="Arial"/>
          <w:color w:val="222222"/>
          <w:sz w:val="24"/>
          <w:szCs w:val="24"/>
        </w:rPr>
        <w:t>  </w:t>
      </w:r>
      <w:r w:rsidRPr="00B2310B">
        <w:rPr>
          <w:rStyle w:val="m-2100624630855720074s1"/>
          <w:rFonts w:ascii="Arial" w:hAnsi="Arial" w:cs="Arial"/>
          <w:color w:val="222222"/>
          <w:sz w:val="24"/>
          <w:szCs w:val="24"/>
        </w:rPr>
        <w:t>Yet, it should not</w:t>
      </w:r>
      <w:r w:rsidRPr="00B2310B">
        <w:rPr>
          <w:rStyle w:val="m-2100624630855720074apple-converted-space"/>
          <w:rFonts w:ascii="Arial" w:hAnsi="Arial" w:cs="Arial"/>
          <w:color w:val="222222"/>
          <w:sz w:val="24"/>
          <w:szCs w:val="24"/>
        </w:rPr>
        <w:t> </w:t>
      </w:r>
      <w:r w:rsidRPr="00B2310B">
        <w:rPr>
          <w:rStyle w:val="m-2100624630855720074s1"/>
          <w:rFonts w:ascii="Arial" w:hAnsi="Arial" w:cs="Arial"/>
          <w:color w:val="222222"/>
          <w:sz w:val="24"/>
          <w:szCs w:val="24"/>
        </w:rPr>
        <w:t xml:space="preserve">surprise </w:t>
      </w:r>
      <w:r w:rsidR="001342BD">
        <w:rPr>
          <w:rStyle w:val="m-2100624630855720074s1"/>
          <w:rFonts w:ascii="Arial" w:hAnsi="Arial" w:cs="Arial"/>
          <w:color w:val="222222"/>
          <w:sz w:val="24"/>
          <w:szCs w:val="24"/>
        </w:rPr>
        <w:t>the reader</w:t>
      </w:r>
      <w:r w:rsidR="00A4011D">
        <w:rPr>
          <w:rStyle w:val="m-2100624630855720074s1"/>
          <w:rFonts w:ascii="Arial" w:hAnsi="Arial" w:cs="Arial"/>
          <w:color w:val="222222"/>
          <w:sz w:val="24"/>
          <w:szCs w:val="24"/>
        </w:rPr>
        <w:t xml:space="preserve"> that it exists</w:t>
      </w:r>
      <w:r w:rsidRPr="00B2310B">
        <w:rPr>
          <w:rStyle w:val="m-2100624630855720074s1"/>
          <w:rFonts w:ascii="Arial" w:hAnsi="Arial" w:cs="Arial"/>
          <w:color w:val="222222"/>
          <w:sz w:val="24"/>
          <w:szCs w:val="24"/>
        </w:rPr>
        <w:t>. Human beings today are no</w:t>
      </w:r>
      <w:r w:rsidR="00A4011D">
        <w:rPr>
          <w:rStyle w:val="m-2100624630855720074s1"/>
          <w:rFonts w:ascii="Arial" w:hAnsi="Arial" w:cs="Arial"/>
          <w:color w:val="222222"/>
          <w:sz w:val="24"/>
          <w:szCs w:val="24"/>
        </w:rPr>
        <w:t xml:space="preserve"> different from countless other</w:t>
      </w:r>
      <w:r w:rsidRPr="00B2310B">
        <w:rPr>
          <w:rStyle w:val="m-2100624630855720074s1"/>
          <w:rFonts w:ascii="Arial" w:hAnsi="Arial" w:cs="Arial"/>
          <w:color w:val="222222"/>
          <w:sz w:val="24"/>
          <w:szCs w:val="24"/>
        </w:rPr>
        <w:t xml:space="preserve"> decades and centuries ago. There ha</w:t>
      </w:r>
      <w:r>
        <w:rPr>
          <w:rStyle w:val="m-2100624630855720074s1"/>
          <w:rFonts w:ascii="Arial" w:hAnsi="Arial" w:cs="Arial"/>
          <w:color w:val="222222"/>
          <w:sz w:val="24"/>
          <w:szCs w:val="24"/>
        </w:rPr>
        <w:t>ve</w:t>
      </w:r>
      <w:r w:rsidRPr="00B2310B">
        <w:rPr>
          <w:rStyle w:val="m-2100624630855720074s1"/>
          <w:rFonts w:ascii="Arial" w:hAnsi="Arial" w:cs="Arial"/>
          <w:color w:val="222222"/>
          <w:sz w:val="24"/>
          <w:szCs w:val="24"/>
        </w:rPr>
        <w:t xml:space="preserve"> always been people in great positions before we were born, when we were growing up, and where we are working who are willing to do anything to get ahead or put extra cash in their pockets.</w:t>
      </w:r>
      <w:r>
        <w:rPr>
          <w:rStyle w:val="m-2100624630855720074s1"/>
          <w:rFonts w:ascii="Arial" w:hAnsi="Arial" w:cs="Arial"/>
          <w:color w:val="222222"/>
          <w:sz w:val="24"/>
          <w:szCs w:val="24"/>
        </w:rPr>
        <w:t xml:space="preserve"> </w:t>
      </w:r>
    </w:p>
    <w:p w:rsidR="00B2310B" w:rsidRDefault="00A4011D" w:rsidP="00B2310B">
      <w:pPr>
        <w:spacing w:line="360" w:lineRule="auto"/>
        <w:ind w:left="0" w:firstLine="576"/>
        <w:jc w:val="both"/>
        <w:rPr>
          <w:rStyle w:val="m-2100624630855720074s1"/>
          <w:rFonts w:ascii="Arial" w:hAnsi="Arial" w:cs="Arial"/>
          <w:color w:val="222222"/>
          <w:sz w:val="24"/>
          <w:szCs w:val="24"/>
        </w:rPr>
      </w:pPr>
      <w:r>
        <w:rPr>
          <w:rStyle w:val="m-2100624630855720074s1"/>
          <w:rFonts w:ascii="Arial" w:hAnsi="Arial" w:cs="Arial"/>
          <w:color w:val="222222"/>
          <w:sz w:val="24"/>
          <w:szCs w:val="24"/>
        </w:rPr>
        <w:t xml:space="preserve">Today, it is common to read about </w:t>
      </w:r>
      <w:r w:rsidR="00B2310B" w:rsidRPr="00B2310B">
        <w:rPr>
          <w:rStyle w:val="m-2100624630855720074s1"/>
          <w:rFonts w:ascii="Arial" w:hAnsi="Arial" w:cs="Arial"/>
          <w:color w:val="222222"/>
          <w:sz w:val="24"/>
          <w:szCs w:val="24"/>
        </w:rPr>
        <w:t xml:space="preserve">the topic of fraudulent research. It is far more common than you ever imagined. </w:t>
      </w:r>
      <w:proofErr w:type="spellStart"/>
      <w:r w:rsidR="00B2310B" w:rsidRPr="00B2310B">
        <w:rPr>
          <w:rStyle w:val="m-2100624630855720074s1"/>
          <w:rFonts w:ascii="Arial" w:hAnsi="Arial" w:cs="Arial"/>
          <w:color w:val="222222"/>
          <w:sz w:val="24"/>
          <w:szCs w:val="24"/>
        </w:rPr>
        <w:t>Makia</w:t>
      </w:r>
      <w:proofErr w:type="spellEnd"/>
      <w:r w:rsidR="00B2310B" w:rsidRPr="00B2310B">
        <w:rPr>
          <w:rStyle w:val="m-2100624630855720074s1"/>
          <w:rFonts w:ascii="Arial" w:hAnsi="Arial" w:cs="Arial"/>
          <w:color w:val="222222"/>
          <w:sz w:val="24"/>
          <w:szCs w:val="24"/>
        </w:rPr>
        <w:t xml:space="preserve"> Freeman (1), the editor of The Freedom Articles said in 2015 that "...fraudulent scientific research is now s</w:t>
      </w:r>
      <w:r>
        <w:rPr>
          <w:rStyle w:val="m-2100624630855720074s1"/>
          <w:rFonts w:ascii="Arial" w:hAnsi="Arial" w:cs="Arial"/>
          <w:color w:val="222222"/>
          <w:sz w:val="24"/>
          <w:szCs w:val="24"/>
        </w:rPr>
        <w:t>o widespread and pervasive it has</w:t>
      </w:r>
      <w:r w:rsidR="00B2310B" w:rsidRPr="00B2310B">
        <w:rPr>
          <w:rStyle w:val="m-2100624630855720074s1"/>
          <w:rFonts w:ascii="Arial" w:hAnsi="Arial" w:cs="Arial"/>
          <w:color w:val="222222"/>
          <w:sz w:val="24"/>
          <w:szCs w:val="24"/>
        </w:rPr>
        <w:t xml:space="preserve"> become</w:t>
      </w:r>
      <w:r w:rsidR="00B2310B" w:rsidRPr="00B2310B">
        <w:rPr>
          <w:rStyle w:val="m-2100624630855720074apple-converted-space"/>
          <w:rFonts w:ascii="Arial" w:hAnsi="Arial" w:cs="Arial"/>
          <w:color w:val="222222"/>
          <w:sz w:val="24"/>
          <w:szCs w:val="24"/>
        </w:rPr>
        <w:t> </w:t>
      </w:r>
      <w:r w:rsidR="00B2310B" w:rsidRPr="00B2310B">
        <w:rPr>
          <w:rStyle w:val="m-2100624630855720074s1"/>
          <w:rFonts w:ascii="Arial" w:hAnsi="Arial" w:cs="Arial"/>
          <w:color w:val="222222"/>
          <w:sz w:val="24"/>
          <w:szCs w:val="24"/>
        </w:rPr>
        <w:t xml:space="preserve">an open secret." The bottom line is that money buys the research findings </w:t>
      </w:r>
      <w:r>
        <w:rPr>
          <w:rStyle w:val="m-2100624630855720074s1"/>
          <w:rFonts w:ascii="Arial" w:hAnsi="Arial" w:cs="Arial"/>
          <w:color w:val="222222"/>
          <w:sz w:val="24"/>
          <w:szCs w:val="24"/>
        </w:rPr>
        <w:t xml:space="preserve">to </w:t>
      </w:r>
      <w:r w:rsidR="00B2310B" w:rsidRPr="00B2310B">
        <w:rPr>
          <w:rStyle w:val="m-2100624630855720074s1"/>
          <w:rFonts w:ascii="Arial" w:hAnsi="Arial" w:cs="Arial"/>
          <w:color w:val="222222"/>
          <w:sz w:val="24"/>
          <w:szCs w:val="24"/>
        </w:rPr>
        <w:t xml:space="preserve">move </w:t>
      </w:r>
      <w:r>
        <w:rPr>
          <w:rStyle w:val="m-2100624630855720074s1"/>
          <w:rFonts w:ascii="Arial" w:hAnsi="Arial" w:cs="Arial"/>
          <w:color w:val="222222"/>
          <w:sz w:val="24"/>
          <w:szCs w:val="24"/>
        </w:rPr>
        <w:t>a</w:t>
      </w:r>
      <w:r w:rsidR="00B2310B" w:rsidRPr="00B2310B">
        <w:rPr>
          <w:rStyle w:val="m-2100624630855720074s1"/>
          <w:rFonts w:ascii="Arial" w:hAnsi="Arial" w:cs="Arial"/>
          <w:color w:val="222222"/>
          <w:sz w:val="24"/>
          <w:szCs w:val="24"/>
        </w:rPr>
        <w:t xml:space="preserve"> product.</w:t>
      </w:r>
    </w:p>
    <w:p w:rsidR="00B2310B" w:rsidRDefault="00B2310B" w:rsidP="00B2310B">
      <w:pPr>
        <w:spacing w:line="360" w:lineRule="auto"/>
        <w:ind w:left="0" w:firstLine="576"/>
        <w:jc w:val="both"/>
        <w:rPr>
          <w:rStyle w:val="m-2100624630855720074s1"/>
          <w:rFonts w:ascii="Arial" w:hAnsi="Arial" w:cs="Arial"/>
          <w:color w:val="222222"/>
          <w:sz w:val="24"/>
          <w:szCs w:val="24"/>
        </w:rPr>
      </w:pPr>
      <w:r w:rsidRPr="00B2310B">
        <w:rPr>
          <w:rStyle w:val="m-2100624630855720074s1"/>
          <w:rFonts w:ascii="Arial" w:hAnsi="Arial" w:cs="Arial"/>
          <w:color w:val="222222"/>
          <w:sz w:val="24"/>
          <w:szCs w:val="24"/>
        </w:rPr>
        <w:t xml:space="preserve">Universities professors and administrators understand this point all too well. The only people who don't </w:t>
      </w:r>
      <w:r w:rsidR="00A4011D">
        <w:rPr>
          <w:rStyle w:val="m-2100624630855720074s1"/>
          <w:rFonts w:ascii="Arial" w:hAnsi="Arial" w:cs="Arial"/>
          <w:color w:val="222222"/>
          <w:sz w:val="24"/>
          <w:szCs w:val="24"/>
        </w:rPr>
        <w:t>get</w:t>
      </w:r>
      <w:r w:rsidRPr="00B2310B">
        <w:rPr>
          <w:rStyle w:val="m-2100624630855720074s1"/>
          <w:rFonts w:ascii="Arial" w:hAnsi="Arial" w:cs="Arial"/>
          <w:color w:val="222222"/>
          <w:sz w:val="24"/>
          <w:szCs w:val="24"/>
        </w:rPr>
        <w:t xml:space="preserve"> it are the students, their parents, and the rest of the non-academic community. Society as such is not aware that the students' teachers are likely to be compromised</w:t>
      </w:r>
      <w:r w:rsidR="00A4011D">
        <w:rPr>
          <w:rStyle w:val="m-2100624630855720074s1"/>
          <w:rFonts w:ascii="Arial" w:hAnsi="Arial" w:cs="Arial"/>
          <w:color w:val="222222"/>
          <w:sz w:val="24"/>
          <w:szCs w:val="24"/>
        </w:rPr>
        <w:t xml:space="preserve"> as well as their relationships with colleagues. The collateral costs are large, and it includes the students’ education (or the lack of it).</w:t>
      </w:r>
    </w:p>
    <w:p w:rsidR="00B2310B" w:rsidRDefault="00A4011D" w:rsidP="00B2310B">
      <w:pPr>
        <w:spacing w:line="360" w:lineRule="auto"/>
        <w:ind w:left="0" w:firstLine="576"/>
        <w:jc w:val="both"/>
        <w:rPr>
          <w:rStyle w:val="m-2100624630855720074s1"/>
          <w:rFonts w:ascii="Arial" w:hAnsi="Arial" w:cs="Arial"/>
          <w:color w:val="222222"/>
          <w:sz w:val="24"/>
          <w:szCs w:val="24"/>
        </w:rPr>
      </w:pPr>
      <w:r>
        <w:rPr>
          <w:rStyle w:val="m-2100624630855720074s1"/>
          <w:rFonts w:ascii="Arial" w:hAnsi="Arial" w:cs="Arial"/>
          <w:color w:val="222222"/>
          <w:sz w:val="24"/>
          <w:szCs w:val="24"/>
        </w:rPr>
        <w:t xml:space="preserve">Imagine </w:t>
      </w:r>
      <w:r w:rsidR="00B2310B" w:rsidRPr="00B2310B">
        <w:rPr>
          <w:rStyle w:val="m-2100624630855720074s1"/>
          <w:rFonts w:ascii="Arial" w:hAnsi="Arial" w:cs="Arial"/>
          <w:color w:val="222222"/>
          <w:sz w:val="24"/>
          <w:szCs w:val="24"/>
        </w:rPr>
        <w:t xml:space="preserve">yourself </w:t>
      </w:r>
      <w:r>
        <w:rPr>
          <w:rStyle w:val="m-2100624630855720074s1"/>
          <w:rFonts w:ascii="Arial" w:hAnsi="Arial" w:cs="Arial"/>
          <w:color w:val="222222"/>
          <w:sz w:val="24"/>
          <w:szCs w:val="24"/>
        </w:rPr>
        <w:t xml:space="preserve">sitting </w:t>
      </w:r>
      <w:r w:rsidR="00B2310B" w:rsidRPr="00B2310B">
        <w:rPr>
          <w:rStyle w:val="aqj"/>
          <w:rFonts w:ascii="Arial" w:hAnsi="Arial" w:cs="Arial"/>
          <w:color w:val="222222"/>
          <w:sz w:val="24"/>
          <w:szCs w:val="24"/>
        </w:rPr>
        <w:t>Monday</w:t>
      </w:r>
      <w:r w:rsidR="00B2310B" w:rsidRPr="00B2310B">
        <w:rPr>
          <w:rStyle w:val="m-2100624630855720074s1"/>
          <w:rFonts w:ascii="Arial" w:hAnsi="Arial" w:cs="Arial"/>
          <w:color w:val="222222"/>
          <w:sz w:val="24"/>
          <w:szCs w:val="24"/>
        </w:rPr>
        <w:t xml:space="preserve"> morning in a sports nutrition class. Unless you are one of a 1000 students who get the big picture, you have no idea that the exercise physiologist (your teacher) is talking about (and promoting) a sports supplement that he just received a big grant from a major </w:t>
      </w:r>
      <w:r w:rsidR="00600C73">
        <w:rPr>
          <w:rStyle w:val="m-2100624630855720074s1"/>
          <w:rFonts w:ascii="Arial" w:hAnsi="Arial" w:cs="Arial"/>
          <w:color w:val="222222"/>
          <w:sz w:val="24"/>
          <w:szCs w:val="24"/>
        </w:rPr>
        <w:t xml:space="preserve">sports </w:t>
      </w:r>
      <w:r w:rsidR="00B2310B" w:rsidRPr="00B2310B">
        <w:rPr>
          <w:rStyle w:val="m-2100624630855720074s1"/>
          <w:rFonts w:ascii="Arial" w:hAnsi="Arial" w:cs="Arial"/>
          <w:color w:val="222222"/>
          <w:sz w:val="24"/>
          <w:szCs w:val="24"/>
        </w:rPr>
        <w:t>supplement company.</w:t>
      </w:r>
      <w:r>
        <w:rPr>
          <w:rStyle w:val="m-2100624630855720074s1"/>
          <w:rFonts w:ascii="Arial" w:hAnsi="Arial" w:cs="Arial"/>
          <w:color w:val="222222"/>
          <w:sz w:val="24"/>
          <w:szCs w:val="24"/>
        </w:rPr>
        <w:t xml:space="preserve"> He (</w:t>
      </w:r>
      <w:r w:rsidR="00600C73">
        <w:rPr>
          <w:rStyle w:val="m-2100624630855720074s1"/>
          <w:rFonts w:ascii="Arial" w:hAnsi="Arial" w:cs="Arial"/>
          <w:color w:val="222222"/>
          <w:sz w:val="24"/>
          <w:szCs w:val="24"/>
        </w:rPr>
        <w:t xml:space="preserve">and, yes, </w:t>
      </w:r>
      <w:r>
        <w:rPr>
          <w:rStyle w:val="m-2100624630855720074s1"/>
          <w:rFonts w:ascii="Arial" w:hAnsi="Arial" w:cs="Arial"/>
          <w:color w:val="222222"/>
          <w:sz w:val="24"/>
          <w:szCs w:val="24"/>
        </w:rPr>
        <w:t>she</w:t>
      </w:r>
      <w:r w:rsidR="00600C73">
        <w:rPr>
          <w:rStyle w:val="m-2100624630855720074s1"/>
          <w:rFonts w:ascii="Arial" w:hAnsi="Arial" w:cs="Arial"/>
          <w:color w:val="222222"/>
          <w:sz w:val="24"/>
          <w:szCs w:val="24"/>
        </w:rPr>
        <w:t xml:space="preserve"> as well</w:t>
      </w:r>
      <w:r>
        <w:rPr>
          <w:rStyle w:val="m-2100624630855720074s1"/>
          <w:rFonts w:ascii="Arial" w:hAnsi="Arial" w:cs="Arial"/>
          <w:color w:val="222222"/>
          <w:sz w:val="24"/>
          <w:szCs w:val="24"/>
        </w:rPr>
        <w:t xml:space="preserve">) is </w:t>
      </w:r>
      <w:r w:rsidR="00600C73">
        <w:rPr>
          <w:rStyle w:val="m-2100624630855720074s1"/>
          <w:rFonts w:ascii="Arial" w:hAnsi="Arial" w:cs="Arial"/>
          <w:color w:val="222222"/>
          <w:sz w:val="24"/>
          <w:szCs w:val="24"/>
        </w:rPr>
        <w:t xml:space="preserve">not necessarily </w:t>
      </w:r>
      <w:r>
        <w:rPr>
          <w:rStyle w:val="m-2100624630855720074s1"/>
          <w:rFonts w:ascii="Arial" w:hAnsi="Arial" w:cs="Arial"/>
          <w:color w:val="222222"/>
          <w:sz w:val="24"/>
          <w:szCs w:val="24"/>
        </w:rPr>
        <w:t>interested in telling you the side effects of the supplements or if it is wrong to take it.</w:t>
      </w:r>
    </w:p>
    <w:tbl>
      <w:tblPr>
        <w:tblStyle w:val="TableGrid"/>
        <w:tblpPr w:leftFromText="187" w:rightFromText="187" w:topFromText="432" w:bottomFromText="432" w:vertAnchor="text" w:horzAnchor="margin" w:tblpY="1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8"/>
      </w:tblGrid>
      <w:tr w:rsidR="00F6679C" w:rsidTr="00863664">
        <w:trPr>
          <w:trHeight w:val="823"/>
        </w:trPr>
        <w:tc>
          <w:tcPr>
            <w:tcW w:w="4098" w:type="dxa"/>
          </w:tcPr>
          <w:p w:rsidR="00F6679C" w:rsidRPr="00F6679C" w:rsidRDefault="00F6679C" w:rsidP="006B5DC4">
            <w:pPr>
              <w:ind w:left="0" w:firstLine="0"/>
              <w:jc w:val="right"/>
              <w:rPr>
                <w:rStyle w:val="m-2100624630855720074s1"/>
                <w:rFonts w:ascii="Arial" w:hAnsi="Arial" w:cs="Arial"/>
                <w:b/>
                <w:color w:val="222222"/>
                <w:sz w:val="28"/>
                <w:szCs w:val="28"/>
              </w:rPr>
            </w:pPr>
            <w:r w:rsidRPr="00F6679C">
              <w:rPr>
                <w:rStyle w:val="m-2100624630855720074s1"/>
                <w:rFonts w:ascii="Arial" w:hAnsi="Arial" w:cs="Arial"/>
                <w:b/>
                <w:color w:val="222222"/>
                <w:sz w:val="28"/>
                <w:szCs w:val="28"/>
              </w:rPr>
              <w:t>Th</w:t>
            </w:r>
            <w:r w:rsidR="004D1DDA">
              <w:rPr>
                <w:rStyle w:val="m-2100624630855720074s1"/>
                <w:rFonts w:ascii="Arial" w:hAnsi="Arial" w:cs="Arial"/>
                <w:b/>
                <w:color w:val="222222"/>
                <w:sz w:val="28"/>
                <w:szCs w:val="28"/>
              </w:rPr>
              <w:t xml:space="preserve">e abuse of scientific misconduct and fraud deserves more attention from </w:t>
            </w:r>
            <w:r w:rsidR="00863664">
              <w:rPr>
                <w:rStyle w:val="m-2100624630855720074s1"/>
                <w:rFonts w:ascii="Arial" w:hAnsi="Arial" w:cs="Arial"/>
                <w:b/>
                <w:color w:val="222222"/>
                <w:sz w:val="28"/>
                <w:szCs w:val="28"/>
              </w:rPr>
              <w:t>college professors and academic administrators</w:t>
            </w:r>
            <w:r w:rsidR="004D1DDA">
              <w:rPr>
                <w:rStyle w:val="m-2100624630855720074s1"/>
                <w:rFonts w:ascii="Arial" w:hAnsi="Arial" w:cs="Arial"/>
                <w:b/>
                <w:color w:val="222222"/>
                <w:sz w:val="28"/>
                <w:szCs w:val="28"/>
              </w:rPr>
              <w:t>.</w:t>
            </w:r>
          </w:p>
          <w:p w:rsidR="00F6679C" w:rsidRPr="00F6679C" w:rsidRDefault="00F6679C" w:rsidP="004D1DDA">
            <w:pPr>
              <w:ind w:left="360" w:firstLine="0"/>
              <w:jc w:val="both"/>
              <w:rPr>
                <w:rStyle w:val="m-2100624630855720074s1"/>
                <w:rFonts w:ascii="Arial" w:hAnsi="Arial" w:cs="Arial"/>
                <w:color w:val="222222"/>
                <w:sz w:val="28"/>
                <w:szCs w:val="28"/>
              </w:rPr>
            </w:pPr>
          </w:p>
        </w:tc>
      </w:tr>
    </w:tbl>
    <w:p w:rsidR="00B2310B" w:rsidRDefault="00B2310B" w:rsidP="00B2310B">
      <w:pPr>
        <w:spacing w:line="360" w:lineRule="auto"/>
        <w:ind w:left="0" w:firstLine="576"/>
        <w:jc w:val="both"/>
        <w:rPr>
          <w:rStyle w:val="m-2100624630855720074s1"/>
          <w:rFonts w:ascii="Arial" w:hAnsi="Arial" w:cs="Arial"/>
          <w:color w:val="222222"/>
          <w:sz w:val="24"/>
          <w:szCs w:val="24"/>
        </w:rPr>
      </w:pPr>
      <w:r w:rsidRPr="00B2310B">
        <w:rPr>
          <w:rStyle w:val="m-2100624630855720074s1"/>
          <w:rFonts w:ascii="Arial" w:hAnsi="Arial" w:cs="Arial"/>
          <w:color w:val="222222"/>
          <w:sz w:val="24"/>
          <w:szCs w:val="24"/>
        </w:rPr>
        <w:t xml:space="preserve">Strange enough, the </w:t>
      </w:r>
      <w:r w:rsidR="00600C73">
        <w:rPr>
          <w:rStyle w:val="m-2100624630855720074s1"/>
          <w:rFonts w:ascii="Arial" w:hAnsi="Arial" w:cs="Arial"/>
          <w:color w:val="222222"/>
          <w:sz w:val="24"/>
          <w:szCs w:val="24"/>
        </w:rPr>
        <w:t xml:space="preserve">university </w:t>
      </w:r>
      <w:r w:rsidRPr="00B2310B">
        <w:rPr>
          <w:rStyle w:val="m-2100624630855720074s1"/>
          <w:rFonts w:ascii="Arial" w:hAnsi="Arial" w:cs="Arial"/>
          <w:color w:val="222222"/>
          <w:sz w:val="24"/>
          <w:szCs w:val="24"/>
        </w:rPr>
        <w:t>admini</w:t>
      </w:r>
      <w:r w:rsidR="00A4011D">
        <w:rPr>
          <w:rStyle w:val="m-2100624630855720074s1"/>
          <w:rFonts w:ascii="Arial" w:hAnsi="Arial" w:cs="Arial"/>
          <w:color w:val="222222"/>
          <w:sz w:val="24"/>
          <w:szCs w:val="24"/>
        </w:rPr>
        <w:t>strators understand what is going on</w:t>
      </w:r>
      <w:r w:rsidRPr="00B2310B">
        <w:rPr>
          <w:rStyle w:val="m-2100624630855720074s1"/>
          <w:rFonts w:ascii="Arial" w:hAnsi="Arial" w:cs="Arial"/>
          <w:color w:val="222222"/>
          <w:sz w:val="24"/>
          <w:szCs w:val="24"/>
        </w:rPr>
        <w:t>, but they are incline</w:t>
      </w:r>
      <w:r w:rsidR="00A4011D">
        <w:rPr>
          <w:rStyle w:val="m-2100624630855720074s1"/>
          <w:rFonts w:ascii="Arial" w:hAnsi="Arial" w:cs="Arial"/>
          <w:color w:val="222222"/>
          <w:sz w:val="24"/>
          <w:szCs w:val="24"/>
        </w:rPr>
        <w:t>d</w:t>
      </w:r>
      <w:r w:rsidRPr="00B2310B">
        <w:rPr>
          <w:rStyle w:val="m-2100624630855720074s1"/>
          <w:rFonts w:ascii="Arial" w:hAnsi="Arial" w:cs="Arial"/>
          <w:color w:val="222222"/>
          <w:sz w:val="24"/>
          <w:szCs w:val="24"/>
        </w:rPr>
        <w:t xml:space="preserve"> to turn a blind eye</w:t>
      </w:r>
      <w:r w:rsidR="00A4011D">
        <w:rPr>
          <w:rStyle w:val="m-2100624630855720074s1"/>
          <w:rFonts w:ascii="Arial" w:hAnsi="Arial" w:cs="Arial"/>
          <w:color w:val="222222"/>
          <w:sz w:val="24"/>
          <w:szCs w:val="24"/>
        </w:rPr>
        <w:t>, especially since institutions are helped by the big grant money</w:t>
      </w:r>
      <w:r w:rsidRPr="00B2310B">
        <w:rPr>
          <w:rStyle w:val="m-2100624630855720074s1"/>
          <w:rFonts w:ascii="Arial" w:hAnsi="Arial" w:cs="Arial"/>
          <w:color w:val="222222"/>
          <w:sz w:val="24"/>
          <w:szCs w:val="24"/>
        </w:rPr>
        <w:t xml:space="preserve">. The fact that the supplement may set the stage for an unfair sports competition isn't of interest to </w:t>
      </w:r>
      <w:r w:rsidR="00A4011D">
        <w:rPr>
          <w:rStyle w:val="m-2100624630855720074s1"/>
          <w:rFonts w:ascii="Arial" w:hAnsi="Arial" w:cs="Arial"/>
          <w:color w:val="222222"/>
          <w:sz w:val="24"/>
          <w:szCs w:val="24"/>
        </w:rPr>
        <w:t xml:space="preserve">many </w:t>
      </w:r>
      <w:r w:rsidRPr="00B2310B">
        <w:rPr>
          <w:rStyle w:val="m-2100624630855720074s1"/>
          <w:rFonts w:ascii="Arial" w:hAnsi="Arial" w:cs="Arial"/>
          <w:color w:val="222222"/>
          <w:sz w:val="24"/>
          <w:szCs w:val="24"/>
        </w:rPr>
        <w:t xml:space="preserve">professor </w:t>
      </w:r>
      <w:r w:rsidR="00A4011D">
        <w:rPr>
          <w:rStyle w:val="m-2100624630855720074s1"/>
          <w:rFonts w:ascii="Arial" w:hAnsi="Arial" w:cs="Arial"/>
          <w:color w:val="222222"/>
          <w:sz w:val="24"/>
          <w:szCs w:val="24"/>
        </w:rPr>
        <w:t>and/</w:t>
      </w:r>
      <w:r w:rsidRPr="00B2310B">
        <w:rPr>
          <w:rStyle w:val="m-2100624630855720074s1"/>
          <w:rFonts w:ascii="Arial" w:hAnsi="Arial" w:cs="Arial"/>
          <w:color w:val="222222"/>
          <w:sz w:val="24"/>
          <w:szCs w:val="24"/>
        </w:rPr>
        <w:t>or the</w:t>
      </w:r>
      <w:r w:rsidR="00A4011D">
        <w:rPr>
          <w:rStyle w:val="m-2100624630855720074s1"/>
          <w:rFonts w:ascii="Arial" w:hAnsi="Arial" w:cs="Arial"/>
          <w:color w:val="222222"/>
          <w:sz w:val="24"/>
          <w:szCs w:val="24"/>
        </w:rPr>
        <w:t>ir</w:t>
      </w:r>
      <w:r w:rsidRPr="00B2310B">
        <w:rPr>
          <w:rStyle w:val="m-2100624630855720074s1"/>
          <w:rFonts w:ascii="Arial" w:hAnsi="Arial" w:cs="Arial"/>
          <w:color w:val="222222"/>
          <w:sz w:val="24"/>
          <w:szCs w:val="24"/>
        </w:rPr>
        <w:t xml:space="preserve"> administrators. </w:t>
      </w:r>
      <w:r w:rsidR="00600C73">
        <w:rPr>
          <w:rStyle w:val="m-2100624630855720074s1"/>
          <w:rFonts w:ascii="Arial" w:hAnsi="Arial" w:cs="Arial"/>
          <w:color w:val="222222"/>
          <w:sz w:val="24"/>
          <w:szCs w:val="24"/>
        </w:rPr>
        <w:t>In particular, w</w:t>
      </w:r>
      <w:r w:rsidRPr="00B2310B">
        <w:rPr>
          <w:rStyle w:val="m-2100624630855720074s1"/>
          <w:rFonts w:ascii="Arial" w:hAnsi="Arial" w:cs="Arial"/>
          <w:color w:val="222222"/>
          <w:sz w:val="24"/>
          <w:szCs w:val="24"/>
        </w:rPr>
        <w:t xml:space="preserve">hat </w:t>
      </w:r>
      <w:r w:rsidR="00A4011D">
        <w:rPr>
          <w:rStyle w:val="m-2100624630855720074s1"/>
          <w:rFonts w:ascii="Arial" w:hAnsi="Arial" w:cs="Arial"/>
          <w:color w:val="222222"/>
          <w:sz w:val="24"/>
          <w:szCs w:val="24"/>
        </w:rPr>
        <w:t>the</w:t>
      </w:r>
      <w:r w:rsidR="00600C73">
        <w:rPr>
          <w:rStyle w:val="m-2100624630855720074s1"/>
          <w:rFonts w:ascii="Arial" w:hAnsi="Arial" w:cs="Arial"/>
          <w:color w:val="222222"/>
          <w:sz w:val="24"/>
          <w:szCs w:val="24"/>
        </w:rPr>
        <w:t xml:space="preserve"> college professors </w:t>
      </w:r>
      <w:r w:rsidR="00A4011D">
        <w:rPr>
          <w:rStyle w:val="m-2100624630855720074s1"/>
          <w:rFonts w:ascii="Arial" w:hAnsi="Arial" w:cs="Arial"/>
          <w:color w:val="222222"/>
          <w:sz w:val="24"/>
          <w:szCs w:val="24"/>
        </w:rPr>
        <w:t xml:space="preserve">are interested in </w:t>
      </w:r>
      <w:r w:rsidR="00A17533">
        <w:rPr>
          <w:rStyle w:val="m-2100624630855720074s1"/>
          <w:rFonts w:ascii="Arial" w:hAnsi="Arial" w:cs="Arial"/>
          <w:color w:val="222222"/>
          <w:sz w:val="24"/>
          <w:szCs w:val="24"/>
        </w:rPr>
        <w:t xml:space="preserve">is the recognition, </w:t>
      </w:r>
      <w:r w:rsidR="00600C73">
        <w:rPr>
          <w:rStyle w:val="m-2100624630855720074s1"/>
          <w:rFonts w:ascii="Arial" w:hAnsi="Arial" w:cs="Arial"/>
          <w:color w:val="222222"/>
          <w:sz w:val="24"/>
          <w:szCs w:val="24"/>
        </w:rPr>
        <w:t xml:space="preserve">academic </w:t>
      </w:r>
      <w:r w:rsidR="00A17533">
        <w:rPr>
          <w:rStyle w:val="m-2100624630855720074s1"/>
          <w:rFonts w:ascii="Arial" w:hAnsi="Arial" w:cs="Arial"/>
          <w:color w:val="222222"/>
          <w:sz w:val="24"/>
          <w:szCs w:val="24"/>
        </w:rPr>
        <w:t>promotion, and se</w:t>
      </w:r>
      <w:r w:rsidR="00600C73">
        <w:rPr>
          <w:rStyle w:val="m-2100624630855720074s1"/>
          <w:rFonts w:ascii="Arial" w:hAnsi="Arial" w:cs="Arial"/>
          <w:color w:val="222222"/>
          <w:sz w:val="24"/>
          <w:szCs w:val="24"/>
        </w:rPr>
        <w:t xml:space="preserve">eing their name in print on </w:t>
      </w:r>
      <w:r w:rsidR="00A17533">
        <w:rPr>
          <w:rStyle w:val="m-2100624630855720074s1"/>
          <w:rFonts w:ascii="Arial" w:hAnsi="Arial" w:cs="Arial"/>
          <w:color w:val="222222"/>
          <w:sz w:val="24"/>
          <w:szCs w:val="24"/>
        </w:rPr>
        <w:t xml:space="preserve">another </w:t>
      </w:r>
      <w:r w:rsidRPr="00B2310B">
        <w:rPr>
          <w:rStyle w:val="m-2100624630855720074s1"/>
          <w:rFonts w:ascii="Arial" w:hAnsi="Arial" w:cs="Arial"/>
          <w:color w:val="222222"/>
          <w:sz w:val="24"/>
          <w:szCs w:val="24"/>
        </w:rPr>
        <w:t>research paper.</w:t>
      </w:r>
    </w:p>
    <w:p w:rsidR="00B2310B" w:rsidRDefault="00B2310B" w:rsidP="00B2310B">
      <w:pPr>
        <w:spacing w:line="360" w:lineRule="auto"/>
        <w:ind w:left="0" w:firstLine="576"/>
        <w:jc w:val="both"/>
        <w:rPr>
          <w:rStyle w:val="m-2100624630855720074s1"/>
          <w:rFonts w:ascii="Arial" w:hAnsi="Arial" w:cs="Arial"/>
          <w:color w:val="222222"/>
          <w:sz w:val="24"/>
          <w:szCs w:val="24"/>
        </w:rPr>
      </w:pPr>
      <w:r w:rsidRPr="00B2310B">
        <w:rPr>
          <w:rStyle w:val="m-2100624630855720074s1"/>
          <w:rFonts w:ascii="Arial" w:hAnsi="Arial" w:cs="Arial"/>
          <w:color w:val="222222"/>
          <w:sz w:val="24"/>
          <w:szCs w:val="24"/>
        </w:rPr>
        <w:t>This problem is so big that it is the norm, and the</w:t>
      </w:r>
      <w:r w:rsidR="0023485A">
        <w:rPr>
          <w:rStyle w:val="m-2100624630855720074s1"/>
          <w:rFonts w:ascii="Arial" w:hAnsi="Arial" w:cs="Arial"/>
          <w:color w:val="222222"/>
          <w:sz w:val="24"/>
          <w:szCs w:val="24"/>
        </w:rPr>
        <w:t xml:space="preserve"> college professors seldom </w:t>
      </w:r>
      <w:r w:rsidRPr="00B2310B">
        <w:rPr>
          <w:rStyle w:val="m-2100624630855720074s1"/>
          <w:rFonts w:ascii="Arial" w:hAnsi="Arial" w:cs="Arial"/>
          <w:color w:val="222222"/>
          <w:sz w:val="24"/>
          <w:szCs w:val="24"/>
        </w:rPr>
        <w:t>talk about it</w:t>
      </w:r>
      <w:r w:rsidR="00A17533">
        <w:rPr>
          <w:rStyle w:val="m-2100624630855720074s1"/>
          <w:rFonts w:ascii="Arial" w:hAnsi="Arial" w:cs="Arial"/>
          <w:color w:val="222222"/>
          <w:sz w:val="24"/>
          <w:szCs w:val="24"/>
        </w:rPr>
        <w:t xml:space="preserve"> among themselves</w:t>
      </w:r>
      <w:r w:rsidRPr="00B2310B">
        <w:rPr>
          <w:rStyle w:val="m-2100624630855720074s1"/>
          <w:rFonts w:ascii="Arial" w:hAnsi="Arial" w:cs="Arial"/>
          <w:color w:val="222222"/>
          <w:sz w:val="24"/>
          <w:szCs w:val="24"/>
        </w:rPr>
        <w:t xml:space="preserve">. Yet, it is </w:t>
      </w:r>
      <w:r w:rsidR="00A17533">
        <w:rPr>
          <w:rStyle w:val="m-2100624630855720074s1"/>
          <w:rFonts w:ascii="Arial" w:hAnsi="Arial" w:cs="Arial"/>
          <w:color w:val="222222"/>
          <w:sz w:val="24"/>
          <w:szCs w:val="24"/>
        </w:rPr>
        <w:t xml:space="preserve">as </w:t>
      </w:r>
      <w:r w:rsidRPr="00B2310B">
        <w:rPr>
          <w:rStyle w:val="m-2100624630855720074s1"/>
          <w:rFonts w:ascii="Arial" w:hAnsi="Arial" w:cs="Arial"/>
          <w:color w:val="222222"/>
          <w:sz w:val="24"/>
          <w:szCs w:val="24"/>
        </w:rPr>
        <w:t xml:space="preserve">serious a major problem as is the reporting of scientific findings that are made up to publish a paper or to </w:t>
      </w:r>
      <w:r w:rsidR="00A17533">
        <w:rPr>
          <w:rStyle w:val="m-2100624630855720074s1"/>
          <w:rFonts w:ascii="Arial" w:hAnsi="Arial" w:cs="Arial"/>
          <w:color w:val="222222"/>
          <w:sz w:val="24"/>
          <w:szCs w:val="24"/>
        </w:rPr>
        <w:t xml:space="preserve">do </w:t>
      </w:r>
      <w:r w:rsidRPr="00B2310B">
        <w:rPr>
          <w:rStyle w:val="m-2100624630855720074s1"/>
          <w:rFonts w:ascii="Arial" w:hAnsi="Arial" w:cs="Arial"/>
          <w:color w:val="222222"/>
          <w:sz w:val="24"/>
          <w:szCs w:val="24"/>
        </w:rPr>
        <w:t xml:space="preserve">what is necessary to keep the </w:t>
      </w:r>
      <w:r w:rsidR="00A17533">
        <w:rPr>
          <w:rStyle w:val="m-2100624630855720074s1"/>
          <w:rFonts w:ascii="Arial" w:hAnsi="Arial" w:cs="Arial"/>
          <w:color w:val="222222"/>
          <w:sz w:val="24"/>
          <w:szCs w:val="24"/>
        </w:rPr>
        <w:t>grants</w:t>
      </w:r>
      <w:r w:rsidRPr="00B2310B">
        <w:rPr>
          <w:rStyle w:val="m-2100624630855720074s1"/>
          <w:rFonts w:ascii="Arial" w:hAnsi="Arial" w:cs="Arial"/>
          <w:color w:val="222222"/>
          <w:sz w:val="24"/>
          <w:szCs w:val="24"/>
        </w:rPr>
        <w:t xml:space="preserve"> coming in. In fact, this is essentially the reason Dr. Richard Horton (2) said, "...much of the scientific literature, perhaps half, may simply be untrue."</w:t>
      </w:r>
    </w:p>
    <w:p w:rsidR="00B2310B" w:rsidRDefault="00B2310B" w:rsidP="00B2310B">
      <w:pPr>
        <w:spacing w:line="360" w:lineRule="auto"/>
        <w:ind w:left="0" w:firstLine="576"/>
        <w:jc w:val="both"/>
        <w:rPr>
          <w:rStyle w:val="m-2100624630855720074s1"/>
          <w:rFonts w:ascii="Arial" w:hAnsi="Arial" w:cs="Arial"/>
          <w:color w:val="222222"/>
          <w:sz w:val="24"/>
          <w:szCs w:val="24"/>
        </w:rPr>
      </w:pPr>
      <w:r w:rsidRPr="00B2310B">
        <w:rPr>
          <w:rStyle w:val="m-2100624630855720074s1"/>
          <w:rFonts w:ascii="Arial" w:hAnsi="Arial" w:cs="Arial"/>
          <w:color w:val="222222"/>
          <w:sz w:val="24"/>
          <w:szCs w:val="24"/>
        </w:rPr>
        <w:t>R. Grant Steen (3) concluded that "...retractions for fraud increased between 2000 and 2010..." and that "...most fraud took the form of outright data fabrication." It is no wonder that Dr. John P.A. Ioannidis (4) said, "...that most current published research findings are false."</w:t>
      </w:r>
      <w:r w:rsidRPr="00B2310B">
        <w:rPr>
          <w:rStyle w:val="m-2100624630855720074apple-converted-space"/>
          <w:rFonts w:ascii="Arial" w:hAnsi="Arial" w:cs="Arial"/>
          <w:color w:val="222222"/>
          <w:sz w:val="24"/>
          <w:szCs w:val="24"/>
        </w:rPr>
        <w:t>  </w:t>
      </w:r>
      <w:r w:rsidRPr="00B2310B">
        <w:rPr>
          <w:rStyle w:val="m-2100624630855720074s1"/>
          <w:rFonts w:ascii="Arial" w:hAnsi="Arial" w:cs="Arial"/>
          <w:color w:val="222222"/>
          <w:sz w:val="24"/>
          <w:szCs w:val="24"/>
        </w:rPr>
        <w:t>Obviously, this is so scary that we cannot turn a deaf ear to it.</w:t>
      </w:r>
      <w:r w:rsidR="00A17533">
        <w:rPr>
          <w:rStyle w:val="m-2100624630855720074s1"/>
          <w:rFonts w:ascii="Arial" w:hAnsi="Arial" w:cs="Arial"/>
          <w:color w:val="222222"/>
          <w:sz w:val="24"/>
          <w:szCs w:val="24"/>
        </w:rPr>
        <w:t xml:space="preserve"> Yes, competition is essential but it must have limits. Unless I am wrong the professors’ primary job </w:t>
      </w:r>
      <w:r w:rsidR="0023485A">
        <w:rPr>
          <w:rStyle w:val="m-2100624630855720074s1"/>
          <w:rFonts w:ascii="Arial" w:hAnsi="Arial" w:cs="Arial"/>
          <w:color w:val="222222"/>
          <w:sz w:val="24"/>
          <w:szCs w:val="24"/>
        </w:rPr>
        <w:t xml:space="preserve">is </w:t>
      </w:r>
      <w:r w:rsidR="00A17533">
        <w:rPr>
          <w:rStyle w:val="m-2100624630855720074s1"/>
          <w:rFonts w:ascii="Arial" w:hAnsi="Arial" w:cs="Arial"/>
          <w:color w:val="222222"/>
          <w:sz w:val="24"/>
          <w:szCs w:val="24"/>
        </w:rPr>
        <w:t>to teach and to prepare students for a market-driven career.</w:t>
      </w:r>
    </w:p>
    <w:p w:rsidR="00A17533" w:rsidRDefault="00A17533" w:rsidP="00B2310B">
      <w:pPr>
        <w:spacing w:line="360" w:lineRule="auto"/>
        <w:ind w:left="0" w:firstLine="576"/>
        <w:jc w:val="both"/>
        <w:rPr>
          <w:rStyle w:val="m-2100624630855720074s1"/>
          <w:rFonts w:ascii="Arial" w:hAnsi="Arial" w:cs="Arial"/>
          <w:color w:val="222222"/>
          <w:sz w:val="24"/>
          <w:szCs w:val="24"/>
        </w:rPr>
      </w:pPr>
      <w:r>
        <w:rPr>
          <w:rStyle w:val="m-2100624630855720074s1"/>
          <w:rFonts w:ascii="Arial" w:hAnsi="Arial" w:cs="Arial"/>
          <w:color w:val="222222"/>
          <w:sz w:val="24"/>
          <w:szCs w:val="24"/>
        </w:rPr>
        <w:t xml:space="preserve">However, it is unclear whether recent hires in the academy get this point. Job security is so important that it seems the only track to take is to emulate the habits of the tenured faculty. Surely, they aren’t doing anything wrong! Openness and connecting with fellow colleagues is actually something that happens on the surface only. </w:t>
      </w:r>
      <w:r w:rsidR="005B0CB2">
        <w:rPr>
          <w:rStyle w:val="m-2100624630855720074s1"/>
          <w:rFonts w:ascii="Arial" w:hAnsi="Arial" w:cs="Arial"/>
          <w:color w:val="222222"/>
          <w:sz w:val="24"/>
          <w:szCs w:val="24"/>
        </w:rPr>
        <w:t>What is interesting and disappo</w:t>
      </w:r>
      <w:r w:rsidR="0023485A">
        <w:rPr>
          <w:rStyle w:val="m-2100624630855720074s1"/>
          <w:rFonts w:ascii="Arial" w:hAnsi="Arial" w:cs="Arial"/>
          <w:color w:val="222222"/>
          <w:sz w:val="24"/>
          <w:szCs w:val="24"/>
        </w:rPr>
        <w:t xml:space="preserve">inting about this topic is </w:t>
      </w:r>
      <w:r w:rsidR="005B0CB2">
        <w:rPr>
          <w:rStyle w:val="m-2100624630855720074s1"/>
          <w:rFonts w:ascii="Arial" w:hAnsi="Arial" w:cs="Arial"/>
          <w:color w:val="222222"/>
          <w:sz w:val="24"/>
          <w:szCs w:val="24"/>
        </w:rPr>
        <w:t xml:space="preserve">these are individuals with the doctorate degree. Are they the problem? </w:t>
      </w:r>
      <w:r w:rsidR="00B97FE2">
        <w:rPr>
          <w:rStyle w:val="m-2100624630855720074s1"/>
          <w:rFonts w:ascii="Arial" w:hAnsi="Arial" w:cs="Arial"/>
          <w:color w:val="222222"/>
          <w:sz w:val="24"/>
          <w:szCs w:val="24"/>
        </w:rPr>
        <w:t>Or, i</w:t>
      </w:r>
      <w:r w:rsidR="005B0CB2">
        <w:rPr>
          <w:rStyle w:val="m-2100624630855720074s1"/>
          <w:rFonts w:ascii="Arial" w:hAnsi="Arial" w:cs="Arial"/>
          <w:color w:val="222222"/>
          <w:sz w:val="24"/>
          <w:szCs w:val="24"/>
        </w:rPr>
        <w:t>s it their educ</w:t>
      </w:r>
      <w:r w:rsidR="00B97FE2">
        <w:rPr>
          <w:rStyle w:val="m-2100624630855720074s1"/>
          <w:rFonts w:ascii="Arial" w:hAnsi="Arial" w:cs="Arial"/>
          <w:color w:val="222222"/>
          <w:sz w:val="24"/>
          <w:szCs w:val="24"/>
        </w:rPr>
        <w:t>ation that is problematic? I</w:t>
      </w:r>
      <w:r w:rsidR="005B0CB2">
        <w:rPr>
          <w:rStyle w:val="m-2100624630855720074s1"/>
          <w:rFonts w:ascii="Arial" w:hAnsi="Arial" w:cs="Arial"/>
          <w:color w:val="222222"/>
          <w:sz w:val="24"/>
          <w:szCs w:val="24"/>
        </w:rPr>
        <w:t>s it the academic administrative infrastructure that needs updating?</w:t>
      </w:r>
    </w:p>
    <w:p w:rsidR="00B2310B" w:rsidRDefault="00B2310B" w:rsidP="00B2310B">
      <w:pPr>
        <w:spacing w:line="360" w:lineRule="auto"/>
        <w:ind w:left="0" w:firstLine="576"/>
        <w:jc w:val="both"/>
        <w:rPr>
          <w:rStyle w:val="m-2100624630855720074apple-converted-space"/>
          <w:rFonts w:ascii="Arial" w:hAnsi="Arial" w:cs="Arial"/>
          <w:color w:val="222222"/>
          <w:sz w:val="24"/>
          <w:szCs w:val="24"/>
        </w:rPr>
      </w:pPr>
      <w:r w:rsidRPr="00B2310B">
        <w:rPr>
          <w:rStyle w:val="m-2100624630855720074s1"/>
          <w:rFonts w:ascii="Arial" w:hAnsi="Arial" w:cs="Arial"/>
          <w:color w:val="222222"/>
          <w:sz w:val="24"/>
          <w:szCs w:val="24"/>
        </w:rPr>
        <w:t>There is an interesting comparison between scientific fraud and cheating in sports. Both are driven by competition. It seems that either you are a professor who will make up data to be the first to publish on a certain topic in the best journal with the highest impact factor or an athlete who is on steroids to help ensure his or her win with all the financial and otherwise benefits.</w:t>
      </w:r>
      <w:r w:rsidR="005B0CB2">
        <w:rPr>
          <w:rStyle w:val="m-2100624630855720074s1"/>
          <w:rFonts w:ascii="Arial" w:hAnsi="Arial" w:cs="Arial"/>
          <w:color w:val="222222"/>
          <w:sz w:val="24"/>
          <w:szCs w:val="24"/>
        </w:rPr>
        <w:t xml:space="preserve"> The history of cheating and sports underscores the fundamental drive to be recognized as the best</w:t>
      </w:r>
      <w:r w:rsidR="001A3293">
        <w:rPr>
          <w:rStyle w:val="m-2100624630855720074s1"/>
          <w:rFonts w:ascii="Arial" w:hAnsi="Arial" w:cs="Arial"/>
          <w:color w:val="222222"/>
          <w:sz w:val="24"/>
          <w:szCs w:val="24"/>
        </w:rPr>
        <w:t xml:space="preserve"> (5), regardless of the rules</w:t>
      </w:r>
      <w:r w:rsidR="005B0CB2">
        <w:rPr>
          <w:rStyle w:val="m-2100624630855720074s1"/>
          <w:rFonts w:ascii="Arial" w:hAnsi="Arial" w:cs="Arial"/>
          <w:color w:val="222222"/>
          <w:sz w:val="24"/>
          <w:szCs w:val="24"/>
        </w:rPr>
        <w:t>. Perhaps, that same emotion is the stress experienced by the researcher.</w:t>
      </w:r>
      <w:r w:rsidRPr="00B2310B">
        <w:rPr>
          <w:rStyle w:val="m-2100624630855720074apple-converted-space"/>
          <w:rFonts w:ascii="Arial" w:hAnsi="Arial" w:cs="Arial"/>
          <w:color w:val="222222"/>
          <w:sz w:val="24"/>
          <w:szCs w:val="24"/>
        </w:rPr>
        <w:t> </w:t>
      </w:r>
    </w:p>
    <w:p w:rsidR="00B2310B" w:rsidRDefault="005B0CB2" w:rsidP="00B2310B">
      <w:pPr>
        <w:spacing w:line="360" w:lineRule="auto"/>
        <w:ind w:left="0" w:firstLine="576"/>
        <w:jc w:val="both"/>
        <w:rPr>
          <w:rStyle w:val="m-2100624630855720074s1"/>
          <w:rFonts w:ascii="Arial" w:hAnsi="Arial" w:cs="Arial"/>
          <w:color w:val="222222"/>
          <w:sz w:val="24"/>
          <w:szCs w:val="24"/>
        </w:rPr>
      </w:pPr>
      <w:r>
        <w:rPr>
          <w:rStyle w:val="m-2100624630855720074s1"/>
          <w:rFonts w:ascii="Arial" w:hAnsi="Arial" w:cs="Arial"/>
          <w:color w:val="222222"/>
          <w:sz w:val="24"/>
          <w:szCs w:val="24"/>
        </w:rPr>
        <w:t>Of course, t</w:t>
      </w:r>
      <w:r w:rsidR="00B2310B" w:rsidRPr="00B2310B">
        <w:rPr>
          <w:rStyle w:val="m-2100624630855720074s1"/>
          <w:rFonts w:ascii="Arial" w:hAnsi="Arial" w:cs="Arial"/>
          <w:color w:val="222222"/>
          <w:sz w:val="24"/>
          <w:szCs w:val="24"/>
        </w:rPr>
        <w:t xml:space="preserve">he key wording is "help ensure " because so many athletes are cheating by taking this or that supplement or drug just as the researchers are </w:t>
      </w:r>
      <w:r w:rsidR="009D7174">
        <w:rPr>
          <w:rStyle w:val="m-2100624630855720074s1"/>
          <w:rFonts w:ascii="Arial" w:hAnsi="Arial" w:cs="Arial"/>
          <w:color w:val="222222"/>
          <w:sz w:val="24"/>
          <w:szCs w:val="24"/>
        </w:rPr>
        <w:t>doing what they can</w:t>
      </w:r>
      <w:r w:rsidR="00B2310B" w:rsidRPr="00B2310B">
        <w:rPr>
          <w:rStyle w:val="m-2100624630855720074s1"/>
          <w:rFonts w:ascii="Arial" w:hAnsi="Arial" w:cs="Arial"/>
          <w:color w:val="222222"/>
          <w:sz w:val="24"/>
          <w:szCs w:val="24"/>
        </w:rPr>
        <w:t xml:space="preserve"> to take-all as well. In a way, society itself is the problem due to the need for power, prestige, and position. Hardly anyone is willing to do anything without considerable secrecy. Researchers do not want to </w:t>
      </w:r>
      <w:r w:rsidR="009D7174">
        <w:rPr>
          <w:rStyle w:val="m-2100624630855720074s1"/>
          <w:rFonts w:ascii="Arial" w:hAnsi="Arial" w:cs="Arial"/>
          <w:color w:val="222222"/>
          <w:sz w:val="24"/>
          <w:szCs w:val="24"/>
        </w:rPr>
        <w:t xml:space="preserve">be </w:t>
      </w:r>
      <w:r w:rsidR="00B2310B" w:rsidRPr="00B2310B">
        <w:rPr>
          <w:rStyle w:val="m-2100624630855720074s1"/>
          <w:rFonts w:ascii="Arial" w:hAnsi="Arial" w:cs="Arial"/>
          <w:color w:val="222222"/>
          <w:sz w:val="24"/>
          <w:szCs w:val="24"/>
        </w:rPr>
        <w:t>beat out by their rivals and athletes do not want to share the winning spot.</w:t>
      </w:r>
    </w:p>
    <w:p w:rsidR="001A3293" w:rsidRDefault="001A3293" w:rsidP="001A3293">
      <w:pPr>
        <w:pBdr>
          <w:left w:val="single" w:sz="4" w:space="4" w:color="000000" w:themeColor="text1"/>
        </w:pBdr>
        <w:spacing w:line="360" w:lineRule="auto"/>
        <w:ind w:left="576" w:firstLine="0"/>
        <w:jc w:val="both"/>
        <w:rPr>
          <w:rStyle w:val="m-2100624630855720074s1"/>
          <w:rFonts w:ascii="Arial" w:hAnsi="Arial" w:cs="Arial"/>
          <w:color w:val="222222"/>
          <w:sz w:val="24"/>
          <w:szCs w:val="24"/>
        </w:rPr>
      </w:pPr>
    </w:p>
    <w:p w:rsidR="001A3293" w:rsidRPr="001A3293" w:rsidRDefault="001A3293" w:rsidP="001A3293">
      <w:pPr>
        <w:pBdr>
          <w:left w:val="single" w:sz="4" w:space="4" w:color="000000" w:themeColor="text1"/>
        </w:pBdr>
        <w:ind w:left="576" w:firstLine="0"/>
        <w:jc w:val="both"/>
        <w:rPr>
          <w:rStyle w:val="m-2100624630855720074s1"/>
          <w:rFonts w:ascii="Arial" w:hAnsi="Arial" w:cs="Arial"/>
          <w:color w:val="222222"/>
          <w:sz w:val="24"/>
          <w:szCs w:val="24"/>
        </w:rPr>
      </w:pPr>
      <w:r w:rsidRPr="001A3293">
        <w:rPr>
          <w:rStyle w:val="m-2100624630855720074s1"/>
          <w:rFonts w:ascii="Arial" w:hAnsi="Arial" w:cs="Arial"/>
          <w:color w:val="222222"/>
          <w:sz w:val="24"/>
          <w:szCs w:val="24"/>
        </w:rPr>
        <w:t>While the number of retractions for misconduct is small, a 10-fold increase in papers retracted for fraud could cast a pall on science in a manner similar to that of a community reporting a 10-fold increase in crime.</w:t>
      </w:r>
    </w:p>
    <w:p w:rsidR="001A3293" w:rsidRPr="001A3293" w:rsidRDefault="001A3293" w:rsidP="001A3293">
      <w:pPr>
        <w:pBdr>
          <w:left w:val="single" w:sz="4" w:space="4" w:color="000000" w:themeColor="text1"/>
        </w:pBdr>
        <w:spacing w:line="360" w:lineRule="auto"/>
        <w:ind w:left="936"/>
        <w:jc w:val="right"/>
        <w:rPr>
          <w:rStyle w:val="m-2100624630855720074s1"/>
          <w:rFonts w:ascii="Arial" w:hAnsi="Arial" w:cs="Arial"/>
          <w:color w:val="222222"/>
          <w:sz w:val="24"/>
          <w:szCs w:val="24"/>
        </w:rPr>
      </w:pPr>
      <w:r w:rsidRPr="001A3293">
        <w:rPr>
          <w:rStyle w:val="m-2100624630855720074s1"/>
          <w:rFonts w:ascii="Arial" w:hAnsi="Arial" w:cs="Arial"/>
          <w:color w:val="222222"/>
          <w:sz w:val="24"/>
          <w:szCs w:val="24"/>
        </w:rPr>
        <w:t>-- Ferric Fang</w:t>
      </w:r>
    </w:p>
    <w:p w:rsidR="001A3293" w:rsidRPr="001A3293" w:rsidRDefault="001A3293" w:rsidP="001A3293">
      <w:pPr>
        <w:pStyle w:val="ListParagraph"/>
        <w:pBdr>
          <w:left w:val="single" w:sz="4" w:space="4" w:color="000000" w:themeColor="text1"/>
        </w:pBdr>
        <w:spacing w:line="360" w:lineRule="auto"/>
        <w:ind w:left="576" w:firstLine="0"/>
        <w:jc w:val="both"/>
        <w:rPr>
          <w:rStyle w:val="m-2100624630855720074s1"/>
          <w:rFonts w:ascii="Arial" w:hAnsi="Arial" w:cs="Arial"/>
          <w:color w:val="222222"/>
          <w:sz w:val="24"/>
          <w:szCs w:val="24"/>
        </w:rPr>
      </w:pPr>
    </w:p>
    <w:p w:rsidR="00AA2A80" w:rsidRDefault="00AA2A80" w:rsidP="001A3293">
      <w:pPr>
        <w:spacing w:line="360" w:lineRule="auto"/>
        <w:ind w:left="0" w:firstLine="0"/>
        <w:jc w:val="both"/>
        <w:rPr>
          <w:rStyle w:val="m-2100624630855720074s1"/>
          <w:rFonts w:ascii="Arial" w:hAnsi="Arial" w:cs="Arial"/>
          <w:color w:val="222222"/>
          <w:sz w:val="24"/>
          <w:szCs w:val="24"/>
        </w:rPr>
      </w:pPr>
    </w:p>
    <w:p w:rsidR="004D1DDA" w:rsidRDefault="00B2310B" w:rsidP="001A3293">
      <w:pPr>
        <w:spacing w:line="360" w:lineRule="auto"/>
        <w:ind w:left="0" w:firstLine="0"/>
        <w:jc w:val="both"/>
        <w:rPr>
          <w:rStyle w:val="m-2100624630855720074s1"/>
          <w:rFonts w:ascii="Arial" w:hAnsi="Arial" w:cs="Arial"/>
          <w:color w:val="222222"/>
          <w:sz w:val="24"/>
          <w:szCs w:val="24"/>
        </w:rPr>
      </w:pPr>
      <w:r w:rsidRPr="00B2310B">
        <w:rPr>
          <w:rStyle w:val="m-2100624630855720074s1"/>
          <w:rFonts w:ascii="Arial" w:hAnsi="Arial" w:cs="Arial"/>
          <w:color w:val="222222"/>
          <w:sz w:val="24"/>
          <w:szCs w:val="24"/>
        </w:rPr>
        <w:t>Whether it is sabotaging a</w:t>
      </w:r>
      <w:r w:rsidR="009D7174">
        <w:rPr>
          <w:rStyle w:val="m-2100624630855720074s1"/>
          <w:rFonts w:ascii="Arial" w:hAnsi="Arial" w:cs="Arial"/>
          <w:color w:val="222222"/>
          <w:sz w:val="24"/>
          <w:szCs w:val="24"/>
        </w:rPr>
        <w:t>n</w:t>
      </w:r>
      <w:r w:rsidRPr="00B2310B">
        <w:rPr>
          <w:rStyle w:val="m-2100624630855720074s1"/>
          <w:rFonts w:ascii="Arial" w:hAnsi="Arial" w:cs="Arial"/>
          <w:color w:val="222222"/>
          <w:sz w:val="24"/>
          <w:szCs w:val="24"/>
        </w:rPr>
        <w:t xml:space="preserve"> athletic competitor or providing a biased peer review for a colleague, the misconduct and lack of integrity are inappropriate. </w:t>
      </w:r>
      <w:r w:rsidR="009D7174">
        <w:rPr>
          <w:rStyle w:val="m-2100624630855720074s1"/>
          <w:rFonts w:ascii="Arial" w:hAnsi="Arial" w:cs="Arial"/>
          <w:color w:val="222222"/>
          <w:sz w:val="24"/>
          <w:szCs w:val="24"/>
        </w:rPr>
        <w:t xml:space="preserve">Proof of this fact is </w:t>
      </w:r>
      <w:r w:rsidRPr="00B2310B">
        <w:rPr>
          <w:rStyle w:val="m-2100624630855720074s1"/>
          <w:rFonts w:ascii="Arial" w:hAnsi="Arial" w:cs="Arial"/>
          <w:color w:val="222222"/>
          <w:sz w:val="24"/>
          <w:szCs w:val="24"/>
        </w:rPr>
        <w:t xml:space="preserve">the University of Vermont professor, Eric </w:t>
      </w:r>
      <w:proofErr w:type="spellStart"/>
      <w:r w:rsidRPr="00B2310B">
        <w:rPr>
          <w:rStyle w:val="m-2100624630855720074s1"/>
          <w:rFonts w:ascii="Arial" w:hAnsi="Arial" w:cs="Arial"/>
          <w:color w:val="222222"/>
          <w:sz w:val="24"/>
          <w:szCs w:val="24"/>
        </w:rPr>
        <w:t>Poehlman</w:t>
      </w:r>
      <w:proofErr w:type="spellEnd"/>
      <w:r w:rsidRPr="00B2310B">
        <w:rPr>
          <w:rStyle w:val="m-2100624630855720074s1"/>
          <w:rFonts w:ascii="Arial" w:hAnsi="Arial" w:cs="Arial"/>
          <w:color w:val="222222"/>
          <w:sz w:val="24"/>
          <w:szCs w:val="24"/>
        </w:rPr>
        <w:t xml:space="preserve">, </w:t>
      </w:r>
      <w:r w:rsidR="009D7174">
        <w:rPr>
          <w:rStyle w:val="m-2100624630855720074s1"/>
          <w:rFonts w:ascii="Arial" w:hAnsi="Arial" w:cs="Arial"/>
          <w:color w:val="222222"/>
          <w:sz w:val="24"/>
          <w:szCs w:val="24"/>
        </w:rPr>
        <w:t xml:space="preserve">who </w:t>
      </w:r>
      <w:r w:rsidRPr="00B2310B">
        <w:rPr>
          <w:rStyle w:val="m-2100624630855720074s1"/>
          <w:rFonts w:ascii="Arial" w:hAnsi="Arial" w:cs="Arial"/>
          <w:color w:val="222222"/>
          <w:sz w:val="24"/>
          <w:szCs w:val="24"/>
        </w:rPr>
        <w:t>spent 12 months in a federal prison for falsifying data (</w:t>
      </w:r>
      <w:r w:rsidR="004D1DDA">
        <w:rPr>
          <w:rStyle w:val="m-2100624630855720074s1"/>
          <w:rFonts w:ascii="Arial" w:hAnsi="Arial" w:cs="Arial"/>
          <w:color w:val="222222"/>
          <w:sz w:val="24"/>
          <w:szCs w:val="24"/>
        </w:rPr>
        <w:t>6</w:t>
      </w:r>
      <w:r w:rsidRPr="00B2310B">
        <w:rPr>
          <w:rStyle w:val="m-2100624630855720074s1"/>
          <w:rFonts w:ascii="Arial" w:hAnsi="Arial" w:cs="Arial"/>
          <w:color w:val="222222"/>
          <w:sz w:val="24"/>
          <w:szCs w:val="24"/>
        </w:rPr>
        <w:t>). The competitive academic climate</w:t>
      </w:r>
      <w:r w:rsidRPr="00B2310B">
        <w:rPr>
          <w:rStyle w:val="m-2100624630855720074apple-converted-space"/>
          <w:rFonts w:ascii="Arial" w:hAnsi="Arial" w:cs="Arial"/>
          <w:color w:val="222222"/>
          <w:sz w:val="24"/>
          <w:szCs w:val="24"/>
        </w:rPr>
        <w:t> </w:t>
      </w:r>
      <w:r w:rsidRPr="00B2310B">
        <w:rPr>
          <w:rStyle w:val="m-2100624630855720074s1"/>
          <w:rFonts w:ascii="Arial" w:hAnsi="Arial" w:cs="Arial"/>
          <w:color w:val="222222"/>
          <w:sz w:val="24"/>
          <w:szCs w:val="24"/>
        </w:rPr>
        <w:t>to publish</w:t>
      </w:r>
      <w:r w:rsidR="009D7174">
        <w:rPr>
          <w:rStyle w:val="m-2100624630855720074s1"/>
          <w:rFonts w:ascii="Arial" w:hAnsi="Arial" w:cs="Arial"/>
          <w:color w:val="222222"/>
          <w:sz w:val="24"/>
          <w:szCs w:val="24"/>
        </w:rPr>
        <w:t>, the financial interests, and the prejudices due to personal beliefs need</w:t>
      </w:r>
      <w:r w:rsidRPr="00B2310B">
        <w:rPr>
          <w:rStyle w:val="m-2100624630855720074s1"/>
          <w:rFonts w:ascii="Arial" w:hAnsi="Arial" w:cs="Arial"/>
          <w:color w:val="222222"/>
          <w:sz w:val="24"/>
          <w:szCs w:val="24"/>
        </w:rPr>
        <w:t xml:space="preserve"> fixing, but first </w:t>
      </w:r>
      <w:r w:rsidR="009D7174">
        <w:rPr>
          <w:rStyle w:val="m-2100624630855720074s1"/>
          <w:rFonts w:ascii="Arial" w:hAnsi="Arial" w:cs="Arial"/>
          <w:color w:val="222222"/>
          <w:sz w:val="24"/>
          <w:szCs w:val="24"/>
        </w:rPr>
        <w:t>this problem</w:t>
      </w:r>
      <w:r w:rsidRPr="00B2310B">
        <w:rPr>
          <w:rStyle w:val="m-2100624630855720074s1"/>
          <w:rFonts w:ascii="Arial" w:hAnsi="Arial" w:cs="Arial"/>
          <w:color w:val="222222"/>
          <w:sz w:val="24"/>
          <w:szCs w:val="24"/>
        </w:rPr>
        <w:t xml:space="preserve"> has to be acknowledged</w:t>
      </w:r>
      <w:r w:rsidR="009D7174">
        <w:rPr>
          <w:rStyle w:val="m-2100624630855720074s1"/>
          <w:rFonts w:ascii="Arial" w:hAnsi="Arial" w:cs="Arial"/>
          <w:color w:val="222222"/>
          <w:sz w:val="24"/>
          <w:szCs w:val="24"/>
        </w:rPr>
        <w:t xml:space="preserve"> by the academic community from the President’s level down to the Instructor</w:t>
      </w:r>
      <w:r w:rsidRPr="00B2310B">
        <w:rPr>
          <w:rStyle w:val="m-2100624630855720074s1"/>
          <w:rFonts w:ascii="Arial" w:hAnsi="Arial" w:cs="Arial"/>
          <w:color w:val="222222"/>
          <w:sz w:val="24"/>
          <w:szCs w:val="24"/>
        </w:rPr>
        <w:t xml:space="preserve">. </w:t>
      </w:r>
    </w:p>
    <w:tbl>
      <w:tblPr>
        <w:tblStyle w:val="TableGrid"/>
        <w:tblpPr w:leftFromText="187" w:rightFromText="187" w:topFromText="432" w:bottomFromText="432" w:vertAnchor="text" w:horzAnchor="margin" w:tblpXSpec="right" w:tblpY="2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A4096" w:rsidTr="006B5DC4">
        <w:trPr>
          <w:trHeight w:val="1009"/>
        </w:trPr>
        <w:tc>
          <w:tcPr>
            <w:tcW w:w="3510" w:type="dxa"/>
          </w:tcPr>
          <w:p w:rsidR="004A4096" w:rsidRDefault="006B5DC4" w:rsidP="006B5DC4">
            <w:pPr>
              <w:ind w:left="0" w:firstLine="0"/>
              <w:rPr>
                <w:rStyle w:val="m-2100624630855720074s1"/>
                <w:rFonts w:ascii="Arial" w:hAnsi="Arial" w:cs="Arial"/>
                <w:b/>
                <w:color w:val="222222"/>
                <w:sz w:val="28"/>
                <w:szCs w:val="28"/>
              </w:rPr>
            </w:pPr>
            <w:r>
              <w:rPr>
                <w:rStyle w:val="m-2100624630855720074s1"/>
                <w:rFonts w:ascii="Arial" w:hAnsi="Arial" w:cs="Arial"/>
                <w:b/>
                <w:color w:val="222222"/>
                <w:sz w:val="28"/>
                <w:szCs w:val="28"/>
              </w:rPr>
              <w:t>People making the decisions on who gets promoted or tenured should place more emphasis on the quality of the work and less on quantity.</w:t>
            </w:r>
          </w:p>
          <w:p w:rsidR="006B5DC4" w:rsidRPr="00F6679C" w:rsidRDefault="006B5DC4" w:rsidP="006B5DC4">
            <w:pPr>
              <w:ind w:left="0" w:firstLine="0"/>
              <w:rPr>
                <w:rStyle w:val="m-2100624630855720074s1"/>
                <w:rFonts w:ascii="Arial" w:hAnsi="Arial" w:cs="Arial"/>
                <w:b/>
                <w:color w:val="222222"/>
                <w:sz w:val="28"/>
                <w:szCs w:val="28"/>
              </w:rPr>
            </w:pPr>
          </w:p>
          <w:p w:rsidR="004A4096" w:rsidRPr="00F6679C" w:rsidRDefault="004A4096" w:rsidP="006B5DC4">
            <w:pPr>
              <w:ind w:left="0" w:firstLine="0"/>
              <w:jc w:val="both"/>
              <w:rPr>
                <w:rStyle w:val="m-2100624630855720074s1"/>
                <w:rFonts w:ascii="Arial" w:hAnsi="Arial" w:cs="Arial"/>
                <w:color w:val="222222"/>
                <w:sz w:val="28"/>
                <w:szCs w:val="28"/>
              </w:rPr>
            </w:pPr>
            <w:r w:rsidRPr="00F6679C">
              <w:rPr>
                <w:rStyle w:val="m-2100624630855720074s1"/>
                <w:rFonts w:ascii="Arial" w:hAnsi="Arial" w:cs="Arial"/>
                <w:b/>
                <w:color w:val="222222"/>
                <w:sz w:val="28"/>
                <w:szCs w:val="28"/>
              </w:rPr>
              <w:t xml:space="preserve">-- </w:t>
            </w:r>
            <w:r w:rsidR="006B5DC4">
              <w:rPr>
                <w:rStyle w:val="m-2100624630855720074s1"/>
                <w:rFonts w:ascii="Arial" w:hAnsi="Arial" w:cs="Arial"/>
                <w:b/>
                <w:color w:val="222222"/>
                <w:sz w:val="28"/>
                <w:szCs w:val="28"/>
              </w:rPr>
              <w:t>Dr. Fang</w:t>
            </w:r>
          </w:p>
        </w:tc>
      </w:tr>
    </w:tbl>
    <w:p w:rsidR="00B2310B" w:rsidRDefault="009D7174" w:rsidP="004D1DDA">
      <w:pPr>
        <w:spacing w:line="360" w:lineRule="auto"/>
        <w:ind w:left="0" w:firstLine="576"/>
        <w:jc w:val="both"/>
        <w:rPr>
          <w:rFonts w:ascii="Arial" w:hAnsi="Arial" w:cs="Arial"/>
          <w:sz w:val="24"/>
          <w:szCs w:val="24"/>
          <w:shd w:val="clear" w:color="auto" w:fill="FFFFFF"/>
        </w:rPr>
      </w:pPr>
      <w:r>
        <w:rPr>
          <w:rStyle w:val="m-2100624630855720074s1"/>
          <w:rFonts w:ascii="Arial" w:hAnsi="Arial" w:cs="Arial"/>
          <w:color w:val="222222"/>
          <w:sz w:val="24"/>
          <w:szCs w:val="24"/>
        </w:rPr>
        <w:t>Without question</w:t>
      </w:r>
      <w:r w:rsidR="00B2310B" w:rsidRPr="00B2310B">
        <w:rPr>
          <w:rStyle w:val="m-2100624630855720074s1"/>
          <w:rFonts w:ascii="Arial" w:hAnsi="Arial" w:cs="Arial"/>
          <w:color w:val="222222"/>
          <w:sz w:val="24"/>
          <w:szCs w:val="24"/>
        </w:rPr>
        <w:t xml:space="preserve">, it </w:t>
      </w:r>
      <w:r>
        <w:rPr>
          <w:rStyle w:val="m-2100624630855720074s1"/>
          <w:rFonts w:ascii="Arial" w:hAnsi="Arial" w:cs="Arial"/>
          <w:color w:val="222222"/>
          <w:sz w:val="24"/>
          <w:szCs w:val="24"/>
        </w:rPr>
        <w:t>will continue to be</w:t>
      </w:r>
      <w:r w:rsidR="00B2310B" w:rsidRPr="00B2310B">
        <w:rPr>
          <w:rStyle w:val="m-2100624630855720074s1"/>
          <w:rFonts w:ascii="Arial" w:hAnsi="Arial" w:cs="Arial"/>
          <w:color w:val="222222"/>
          <w:sz w:val="24"/>
          <w:szCs w:val="24"/>
        </w:rPr>
        <w:t xml:space="preserve"> detrimental to the necessary emphasis on teaching.</w:t>
      </w:r>
      <w:r w:rsidR="00B2310B" w:rsidRPr="00B2310B">
        <w:rPr>
          <w:rStyle w:val="m-2100624630855720074apple-converted-space"/>
          <w:rFonts w:ascii="Arial" w:hAnsi="Arial" w:cs="Arial"/>
          <w:color w:val="222222"/>
          <w:sz w:val="24"/>
          <w:szCs w:val="24"/>
        </w:rPr>
        <w:t>  </w:t>
      </w:r>
      <w:r w:rsidR="00B2310B" w:rsidRPr="00B2310B">
        <w:rPr>
          <w:rStyle w:val="m-2100624630855720074s1"/>
          <w:rFonts w:ascii="Arial" w:hAnsi="Arial" w:cs="Arial"/>
          <w:color w:val="222222"/>
          <w:sz w:val="24"/>
          <w:szCs w:val="24"/>
        </w:rPr>
        <w:t>In fact, the lack of interest in teaching is ethically questionable.</w:t>
      </w:r>
      <w:r w:rsidR="00863664">
        <w:rPr>
          <w:rStyle w:val="m-2100624630855720074s1"/>
          <w:rFonts w:ascii="Arial" w:hAnsi="Arial" w:cs="Arial"/>
          <w:color w:val="222222"/>
          <w:sz w:val="24"/>
          <w:szCs w:val="24"/>
        </w:rPr>
        <w:t xml:space="preserve"> Look at what </w:t>
      </w:r>
      <w:r w:rsidR="00AA2A80">
        <w:rPr>
          <w:rStyle w:val="m-2100624630855720074s1"/>
          <w:rFonts w:ascii="Arial" w:hAnsi="Arial" w:cs="Arial"/>
          <w:color w:val="222222"/>
          <w:sz w:val="24"/>
          <w:szCs w:val="24"/>
        </w:rPr>
        <w:t xml:space="preserve">one </w:t>
      </w:r>
      <w:r w:rsidR="00863664">
        <w:rPr>
          <w:rStyle w:val="m-2100624630855720074s1"/>
          <w:rFonts w:ascii="Arial" w:hAnsi="Arial" w:cs="Arial"/>
          <w:color w:val="222222"/>
          <w:sz w:val="24"/>
          <w:szCs w:val="24"/>
        </w:rPr>
        <w:t>university department of exercise physiology say</w:t>
      </w:r>
      <w:r w:rsidR="00AA2A80">
        <w:rPr>
          <w:rStyle w:val="m-2100624630855720074s1"/>
          <w:rFonts w:ascii="Arial" w:hAnsi="Arial" w:cs="Arial"/>
          <w:color w:val="222222"/>
          <w:sz w:val="24"/>
          <w:szCs w:val="24"/>
        </w:rPr>
        <w:t>s</w:t>
      </w:r>
      <w:r w:rsidR="00863664">
        <w:rPr>
          <w:rStyle w:val="m-2100624630855720074s1"/>
          <w:rFonts w:ascii="Arial" w:hAnsi="Arial" w:cs="Arial"/>
          <w:color w:val="222222"/>
          <w:sz w:val="24"/>
          <w:szCs w:val="24"/>
        </w:rPr>
        <w:t xml:space="preserve"> to their graduating seniors</w:t>
      </w:r>
      <w:r w:rsidR="00863664" w:rsidRPr="00863664">
        <w:rPr>
          <w:rStyle w:val="m-2100624630855720074s1"/>
          <w:rFonts w:ascii="Arial" w:hAnsi="Arial" w:cs="Arial"/>
          <w:sz w:val="24"/>
          <w:szCs w:val="24"/>
        </w:rPr>
        <w:t xml:space="preserve">: </w:t>
      </w:r>
      <w:r w:rsidR="00863664">
        <w:rPr>
          <w:rStyle w:val="m-2100624630855720074s1"/>
          <w:rFonts w:ascii="Arial" w:hAnsi="Arial" w:cs="Arial"/>
          <w:sz w:val="24"/>
          <w:szCs w:val="24"/>
        </w:rPr>
        <w:t>“</w:t>
      </w:r>
      <w:r w:rsidR="00863664" w:rsidRPr="00863664">
        <w:rPr>
          <w:rFonts w:ascii="Arial" w:hAnsi="Arial" w:cs="Arial"/>
          <w:sz w:val="24"/>
          <w:szCs w:val="24"/>
          <w:shd w:val="clear" w:color="auto" w:fill="FFFFFF"/>
        </w:rPr>
        <w:t xml:space="preserve">The Master of </w:t>
      </w:r>
      <w:r w:rsidR="00863664">
        <w:rPr>
          <w:rFonts w:ascii="Arial" w:hAnsi="Arial" w:cs="Arial"/>
          <w:sz w:val="24"/>
          <w:szCs w:val="24"/>
          <w:shd w:val="clear" w:color="auto" w:fill="FFFFFF"/>
        </w:rPr>
        <w:t xml:space="preserve">Science in Exercise Physiology </w:t>
      </w:r>
      <w:r w:rsidR="00863664" w:rsidRPr="00863664">
        <w:rPr>
          <w:rFonts w:ascii="Arial" w:hAnsi="Arial" w:cs="Arial"/>
          <w:sz w:val="24"/>
          <w:szCs w:val="24"/>
          <w:shd w:val="clear" w:color="auto" w:fill="FFFFFF"/>
        </w:rPr>
        <w:t>degree program prepares you to begin graduate studies for health professions such as physical therapy</w:t>
      </w:r>
      <w:r w:rsidR="00863664">
        <w:rPr>
          <w:rFonts w:ascii="Arial" w:hAnsi="Arial" w:cs="Arial"/>
          <w:sz w:val="24"/>
          <w:szCs w:val="24"/>
          <w:shd w:val="clear" w:color="auto" w:fill="FFFFFF"/>
        </w:rPr>
        <w:t xml:space="preserve">.” </w:t>
      </w:r>
      <w:r w:rsidR="00AA2A80">
        <w:rPr>
          <w:rFonts w:ascii="Arial" w:hAnsi="Arial" w:cs="Arial"/>
          <w:sz w:val="24"/>
          <w:szCs w:val="24"/>
          <w:shd w:val="clear" w:color="auto" w:fill="FFFFFF"/>
        </w:rPr>
        <w:t>Guess what? Regardless of how many websites you bring up today, next month, and year from now, 98% will say the same thing. This means the administrators of these departments do not see exercise physiology as a career-</w:t>
      </w:r>
      <w:r w:rsidR="00B97FE2">
        <w:rPr>
          <w:rFonts w:ascii="Arial" w:hAnsi="Arial" w:cs="Arial"/>
          <w:sz w:val="24"/>
          <w:szCs w:val="24"/>
          <w:shd w:val="clear" w:color="auto" w:fill="FFFFFF"/>
        </w:rPr>
        <w:t>driven</w:t>
      </w:r>
      <w:r w:rsidR="00AA2A80">
        <w:rPr>
          <w:rFonts w:ascii="Arial" w:hAnsi="Arial" w:cs="Arial"/>
          <w:sz w:val="24"/>
          <w:szCs w:val="24"/>
          <w:shd w:val="clear" w:color="auto" w:fill="FFFFFF"/>
        </w:rPr>
        <w:t xml:space="preserve"> </w:t>
      </w:r>
      <w:r w:rsidR="00B97FE2">
        <w:rPr>
          <w:rFonts w:ascii="Arial" w:hAnsi="Arial" w:cs="Arial"/>
          <w:sz w:val="24"/>
          <w:szCs w:val="24"/>
          <w:shd w:val="clear" w:color="auto" w:fill="FFFFFF"/>
        </w:rPr>
        <w:t>and/</w:t>
      </w:r>
      <w:r w:rsidR="00AA2A80">
        <w:rPr>
          <w:rFonts w:ascii="Arial" w:hAnsi="Arial" w:cs="Arial"/>
          <w:sz w:val="24"/>
          <w:szCs w:val="24"/>
          <w:shd w:val="clear" w:color="auto" w:fill="FFFFFF"/>
        </w:rPr>
        <w:t xml:space="preserve">or market-driven degree program. That is </w:t>
      </w:r>
      <w:r w:rsidR="00B97FE2">
        <w:rPr>
          <w:rFonts w:ascii="Arial" w:hAnsi="Arial" w:cs="Arial"/>
          <w:sz w:val="24"/>
          <w:szCs w:val="24"/>
          <w:shd w:val="clear" w:color="auto" w:fill="FFFFFF"/>
        </w:rPr>
        <w:t xml:space="preserve">very </w:t>
      </w:r>
      <w:r w:rsidR="00AA2A80">
        <w:rPr>
          <w:rFonts w:ascii="Arial" w:hAnsi="Arial" w:cs="Arial"/>
          <w:sz w:val="24"/>
          <w:szCs w:val="24"/>
          <w:shd w:val="clear" w:color="auto" w:fill="FFFFFF"/>
        </w:rPr>
        <w:t>bad news for the students.</w:t>
      </w:r>
    </w:p>
    <w:p w:rsidR="0023485A" w:rsidRPr="00B2310B" w:rsidRDefault="0023485A" w:rsidP="004D1DDA">
      <w:pPr>
        <w:spacing w:line="360" w:lineRule="auto"/>
        <w:ind w:left="0" w:firstLine="576"/>
        <w:jc w:val="both"/>
        <w:rPr>
          <w:rFonts w:ascii="Arial" w:hAnsi="Arial" w:cs="Arial"/>
          <w:color w:val="222222"/>
          <w:sz w:val="24"/>
          <w:szCs w:val="24"/>
        </w:rPr>
      </w:pPr>
      <w:r>
        <w:rPr>
          <w:rFonts w:ascii="Arial" w:hAnsi="Arial" w:cs="Arial"/>
          <w:sz w:val="24"/>
          <w:szCs w:val="24"/>
          <w:shd w:val="clear" w:color="auto" w:fill="FFFFFF"/>
        </w:rPr>
        <w:t xml:space="preserve">Whether it is fraudulent scientific research, cheating in sports, or the failure to place the appropriate emphasis on teaching, the </w:t>
      </w:r>
      <w:r w:rsidR="00B97FE2">
        <w:rPr>
          <w:rFonts w:ascii="Arial" w:hAnsi="Arial" w:cs="Arial"/>
          <w:sz w:val="24"/>
          <w:szCs w:val="24"/>
          <w:shd w:val="clear" w:color="auto" w:fill="FFFFFF"/>
        </w:rPr>
        <w:t xml:space="preserve">overall </w:t>
      </w:r>
      <w:r>
        <w:rPr>
          <w:rFonts w:ascii="Arial" w:hAnsi="Arial" w:cs="Arial"/>
          <w:sz w:val="24"/>
          <w:szCs w:val="24"/>
          <w:shd w:val="clear" w:color="auto" w:fill="FFFFFF"/>
        </w:rPr>
        <w:t xml:space="preserve">system </w:t>
      </w:r>
      <w:r w:rsidR="00B97FE2">
        <w:rPr>
          <w:rFonts w:ascii="Arial" w:hAnsi="Arial" w:cs="Arial"/>
          <w:sz w:val="24"/>
          <w:szCs w:val="24"/>
          <w:shd w:val="clear" w:color="auto" w:fill="FFFFFF"/>
        </w:rPr>
        <w:t xml:space="preserve">academia </w:t>
      </w:r>
      <w:r>
        <w:rPr>
          <w:rFonts w:ascii="Arial" w:hAnsi="Arial" w:cs="Arial"/>
          <w:sz w:val="24"/>
          <w:szCs w:val="24"/>
          <w:shd w:val="clear" w:color="auto" w:fill="FFFFFF"/>
        </w:rPr>
        <w:t xml:space="preserve">has a big crack in it. I know it, you know it, and it’s only maybe the students that don’t get it yet. This isn’t how the game (so to speak) was meant to be played. There are rules and </w:t>
      </w:r>
      <w:r w:rsidR="004D6847">
        <w:rPr>
          <w:rFonts w:ascii="Arial" w:hAnsi="Arial" w:cs="Arial"/>
          <w:sz w:val="24"/>
          <w:szCs w:val="24"/>
          <w:shd w:val="clear" w:color="auto" w:fill="FFFFFF"/>
        </w:rPr>
        <w:t xml:space="preserve">they </w:t>
      </w:r>
      <w:r>
        <w:rPr>
          <w:rFonts w:ascii="Arial" w:hAnsi="Arial" w:cs="Arial"/>
          <w:sz w:val="24"/>
          <w:szCs w:val="24"/>
          <w:shd w:val="clear" w:color="auto" w:fill="FFFFFF"/>
        </w:rPr>
        <w:t xml:space="preserve">need to be held up high so everyone can </w:t>
      </w:r>
      <w:r w:rsidR="004D6847">
        <w:rPr>
          <w:rFonts w:ascii="Arial" w:hAnsi="Arial" w:cs="Arial"/>
          <w:sz w:val="24"/>
          <w:szCs w:val="24"/>
          <w:shd w:val="clear" w:color="auto" w:fill="FFFFFF"/>
        </w:rPr>
        <w:t xml:space="preserve">read them and abide by them. It isn’t all about the researcher, the athlete, or the money. </w:t>
      </w:r>
    </w:p>
    <w:p w:rsidR="004501BC" w:rsidRDefault="004501BC" w:rsidP="009319F0">
      <w:pPr>
        <w:ind w:left="0" w:firstLine="0"/>
        <w:rPr>
          <w:rFonts w:ascii="Times New Roman" w:hAnsi="Times New Roman" w:cs="Times New Roman"/>
          <w:b/>
          <w:sz w:val="24"/>
          <w:szCs w:val="24"/>
        </w:rPr>
      </w:pPr>
    </w:p>
    <w:p w:rsidR="0012029B" w:rsidRDefault="0012029B" w:rsidP="009319F0">
      <w:pPr>
        <w:ind w:left="0" w:firstLine="0"/>
        <w:rPr>
          <w:rFonts w:ascii="Arial" w:hAnsi="Arial" w:cs="Arial"/>
          <w:b/>
          <w:sz w:val="24"/>
          <w:szCs w:val="24"/>
        </w:rPr>
      </w:pPr>
    </w:p>
    <w:p w:rsidR="0012029B" w:rsidRDefault="0012029B" w:rsidP="009319F0">
      <w:pPr>
        <w:ind w:left="0" w:firstLine="0"/>
        <w:rPr>
          <w:rFonts w:ascii="Arial" w:hAnsi="Arial" w:cs="Arial"/>
          <w:b/>
          <w:sz w:val="24"/>
          <w:szCs w:val="24"/>
        </w:rPr>
      </w:pPr>
    </w:p>
    <w:p w:rsidR="0012029B" w:rsidRDefault="0012029B" w:rsidP="009319F0">
      <w:pPr>
        <w:ind w:left="0" w:firstLine="0"/>
        <w:rPr>
          <w:rFonts w:ascii="Arial" w:hAnsi="Arial" w:cs="Arial"/>
          <w:b/>
          <w:sz w:val="24"/>
          <w:szCs w:val="24"/>
        </w:rPr>
      </w:pPr>
    </w:p>
    <w:p w:rsidR="0012029B" w:rsidRDefault="0012029B" w:rsidP="009319F0">
      <w:pPr>
        <w:ind w:left="0" w:firstLine="0"/>
        <w:rPr>
          <w:rFonts w:ascii="Arial" w:hAnsi="Arial" w:cs="Arial"/>
          <w:b/>
          <w:sz w:val="24"/>
          <w:szCs w:val="24"/>
        </w:rPr>
      </w:pPr>
    </w:p>
    <w:p w:rsidR="0012029B" w:rsidRDefault="0012029B" w:rsidP="009319F0">
      <w:pPr>
        <w:ind w:left="0" w:firstLine="0"/>
        <w:rPr>
          <w:rFonts w:ascii="Arial" w:hAnsi="Arial" w:cs="Arial"/>
          <w:b/>
          <w:sz w:val="24"/>
          <w:szCs w:val="24"/>
        </w:rPr>
      </w:pPr>
    </w:p>
    <w:p w:rsidR="00291EF1" w:rsidRPr="006B5DC4" w:rsidRDefault="004501BC" w:rsidP="009319F0">
      <w:pPr>
        <w:ind w:left="0" w:firstLine="0"/>
        <w:rPr>
          <w:rFonts w:ascii="Arial" w:hAnsi="Arial" w:cs="Arial"/>
          <w:b/>
          <w:sz w:val="24"/>
          <w:szCs w:val="24"/>
        </w:rPr>
      </w:pPr>
      <w:r w:rsidRPr="006B5DC4">
        <w:rPr>
          <w:rFonts w:ascii="Arial" w:hAnsi="Arial" w:cs="Arial"/>
          <w:b/>
          <w:sz w:val="24"/>
          <w:szCs w:val="24"/>
        </w:rPr>
        <w:t>R</w:t>
      </w:r>
      <w:r w:rsidR="001342BD" w:rsidRPr="006B5DC4">
        <w:rPr>
          <w:rFonts w:ascii="Arial" w:hAnsi="Arial" w:cs="Arial"/>
          <w:b/>
          <w:sz w:val="24"/>
          <w:szCs w:val="24"/>
        </w:rPr>
        <w:t>EFERENCES</w:t>
      </w:r>
    </w:p>
    <w:p w:rsidR="00291EF1" w:rsidRPr="006B5DC4" w:rsidRDefault="00291EF1" w:rsidP="009319F0">
      <w:pPr>
        <w:ind w:left="0" w:firstLine="0"/>
        <w:rPr>
          <w:rFonts w:ascii="Arial" w:hAnsi="Arial" w:cs="Arial"/>
          <w:sz w:val="24"/>
          <w:szCs w:val="24"/>
        </w:rPr>
      </w:pPr>
    </w:p>
    <w:p w:rsidR="006F570A" w:rsidRDefault="00F6679C" w:rsidP="0012029B">
      <w:pPr>
        <w:pStyle w:val="ListParagraph"/>
        <w:numPr>
          <w:ilvl w:val="0"/>
          <w:numId w:val="2"/>
        </w:numPr>
        <w:spacing w:after="200" w:line="276" w:lineRule="auto"/>
        <w:jc w:val="both"/>
        <w:rPr>
          <w:rFonts w:ascii="Arial" w:hAnsi="Arial" w:cs="Arial"/>
          <w:sz w:val="24"/>
          <w:szCs w:val="24"/>
        </w:rPr>
      </w:pPr>
      <w:r w:rsidRPr="006B5DC4">
        <w:rPr>
          <w:rFonts w:ascii="Arial" w:hAnsi="Arial" w:cs="Arial"/>
          <w:sz w:val="24"/>
          <w:szCs w:val="24"/>
        </w:rPr>
        <w:t xml:space="preserve">Freeman M. Most western scientific medical research is fraudulent. </w:t>
      </w:r>
      <w:r w:rsidRPr="006B5DC4">
        <w:rPr>
          <w:rFonts w:ascii="Arial" w:hAnsi="Arial" w:cs="Arial"/>
          <w:b/>
          <w:i/>
          <w:sz w:val="24"/>
          <w:szCs w:val="24"/>
        </w:rPr>
        <w:t>Waking Times.</w:t>
      </w:r>
      <w:r w:rsidRPr="006B5DC4">
        <w:rPr>
          <w:rFonts w:ascii="Arial" w:hAnsi="Arial" w:cs="Arial"/>
          <w:sz w:val="24"/>
          <w:szCs w:val="24"/>
        </w:rPr>
        <w:t xml:space="preserve"> 2015</w:t>
      </w:r>
      <w:r>
        <w:rPr>
          <w:rFonts w:ascii="Arial" w:hAnsi="Arial" w:cs="Arial"/>
          <w:sz w:val="24"/>
          <w:szCs w:val="24"/>
        </w:rPr>
        <w:t xml:space="preserve">. (Online). </w:t>
      </w:r>
      <w:r w:rsidR="00B97FE2" w:rsidRPr="00B97FE2">
        <w:rPr>
          <w:rFonts w:ascii="Arial" w:hAnsi="Arial" w:cs="Arial"/>
          <w:sz w:val="24"/>
          <w:szCs w:val="24"/>
        </w:rPr>
        <w:t>http://www.wakingtimes.com/2015/08/07/most-west</w:t>
      </w:r>
      <w:r w:rsidR="00B97FE2">
        <w:rPr>
          <w:rFonts w:ascii="Arial" w:hAnsi="Arial" w:cs="Arial"/>
          <w:sz w:val="24"/>
          <w:szCs w:val="24"/>
        </w:rPr>
        <w:t xml:space="preserve"> </w:t>
      </w:r>
      <w:proofErr w:type="spellStart"/>
      <w:r w:rsidR="001C3FF4" w:rsidRPr="001C3FF4">
        <w:rPr>
          <w:rFonts w:ascii="Arial" w:hAnsi="Arial" w:cs="Arial"/>
          <w:sz w:val="24"/>
          <w:szCs w:val="24"/>
        </w:rPr>
        <w:t>ern</w:t>
      </w:r>
      <w:proofErr w:type="spellEnd"/>
      <w:r w:rsidR="001C3FF4" w:rsidRPr="001C3FF4">
        <w:rPr>
          <w:rFonts w:ascii="Arial" w:hAnsi="Arial" w:cs="Arial"/>
          <w:sz w:val="24"/>
          <w:szCs w:val="24"/>
        </w:rPr>
        <w:t>-scientific-medical-research-is-fraudulent/</w:t>
      </w:r>
    </w:p>
    <w:p w:rsidR="001C3FF4" w:rsidRDefault="001C3FF4" w:rsidP="001C3FF4">
      <w:pPr>
        <w:pStyle w:val="ListParagraph"/>
        <w:spacing w:after="200" w:line="276" w:lineRule="auto"/>
        <w:ind w:firstLine="0"/>
        <w:jc w:val="both"/>
        <w:rPr>
          <w:rFonts w:ascii="Arial" w:hAnsi="Arial" w:cs="Arial"/>
          <w:sz w:val="24"/>
          <w:szCs w:val="24"/>
        </w:rPr>
      </w:pPr>
    </w:p>
    <w:p w:rsidR="001C3FF4" w:rsidRDefault="001C3FF4" w:rsidP="0012029B">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Horton R. Offl</w:t>
      </w:r>
      <w:r w:rsidRPr="006E7A90">
        <w:rPr>
          <w:rFonts w:ascii="Arial" w:hAnsi="Arial" w:cs="Arial"/>
          <w:sz w:val="24"/>
          <w:szCs w:val="24"/>
        </w:rPr>
        <w:t xml:space="preserve">ine: What is </w:t>
      </w:r>
      <w:proofErr w:type="gramStart"/>
      <w:r w:rsidRPr="006E7A90">
        <w:rPr>
          <w:rFonts w:ascii="Arial" w:hAnsi="Arial" w:cs="Arial"/>
          <w:sz w:val="24"/>
          <w:szCs w:val="24"/>
        </w:rPr>
        <w:t>medicine’s 5 sigma</w:t>
      </w:r>
      <w:proofErr w:type="gramEnd"/>
      <w:r w:rsidRPr="006E7A90">
        <w:rPr>
          <w:rFonts w:ascii="Arial" w:hAnsi="Arial" w:cs="Arial"/>
          <w:sz w:val="24"/>
          <w:szCs w:val="24"/>
        </w:rPr>
        <w:t xml:space="preserve">? </w:t>
      </w:r>
      <w:r w:rsidRPr="006E7A90">
        <w:rPr>
          <w:rFonts w:ascii="Arial" w:hAnsi="Arial" w:cs="Arial"/>
          <w:b/>
          <w:i/>
          <w:sz w:val="24"/>
          <w:szCs w:val="24"/>
        </w:rPr>
        <w:t>The Lancet.</w:t>
      </w:r>
      <w:r w:rsidRPr="006E7A90">
        <w:rPr>
          <w:rFonts w:ascii="Arial" w:hAnsi="Arial" w:cs="Arial"/>
          <w:sz w:val="24"/>
          <w:szCs w:val="24"/>
        </w:rPr>
        <w:t xml:space="preserve"> 2015</w:t>
      </w:r>
      <w:proofErr w:type="gramStart"/>
      <w:r w:rsidRPr="006E7A90">
        <w:rPr>
          <w:rFonts w:ascii="Arial" w:hAnsi="Arial" w:cs="Arial"/>
          <w:sz w:val="24"/>
          <w:szCs w:val="24"/>
        </w:rPr>
        <w:t>;385:1</w:t>
      </w:r>
      <w:proofErr w:type="gramEnd"/>
      <w:r w:rsidRPr="006E7A90">
        <w:rPr>
          <w:rFonts w:ascii="Arial" w:hAnsi="Arial" w:cs="Arial"/>
          <w:sz w:val="24"/>
          <w:szCs w:val="24"/>
        </w:rPr>
        <w:t>. (Online). http://</w:t>
      </w:r>
      <w:r>
        <w:rPr>
          <w:rFonts w:ascii="Arial" w:hAnsi="Arial" w:cs="Arial"/>
          <w:sz w:val="24"/>
          <w:szCs w:val="24"/>
        </w:rPr>
        <w:t xml:space="preserve"> </w:t>
      </w:r>
      <w:r w:rsidRPr="001C3FF4">
        <w:rPr>
          <w:rFonts w:ascii="Arial" w:hAnsi="Arial" w:cs="Arial"/>
          <w:sz w:val="24"/>
          <w:szCs w:val="24"/>
        </w:rPr>
        <w:t>www.thelancet.com/pdfs</w:t>
      </w:r>
      <w:r w:rsidR="00B97FE2">
        <w:rPr>
          <w:rFonts w:ascii="Arial" w:hAnsi="Arial" w:cs="Arial"/>
          <w:sz w:val="24"/>
          <w:szCs w:val="24"/>
        </w:rPr>
        <w:t>/journals/lancet/PIIS0140-6736%</w:t>
      </w:r>
      <w:r w:rsidRPr="001C3FF4">
        <w:rPr>
          <w:rFonts w:ascii="Arial" w:hAnsi="Arial" w:cs="Arial"/>
          <w:sz w:val="24"/>
          <w:szCs w:val="24"/>
        </w:rPr>
        <w:t>2</w:t>
      </w:r>
      <w:r w:rsidR="00B97FE2">
        <w:rPr>
          <w:rFonts w:ascii="Arial" w:hAnsi="Arial" w:cs="Arial"/>
          <w:sz w:val="24"/>
          <w:szCs w:val="24"/>
        </w:rPr>
        <w:t xml:space="preserve"> </w:t>
      </w:r>
      <w:r w:rsidRPr="001C3FF4">
        <w:rPr>
          <w:rFonts w:ascii="Arial" w:hAnsi="Arial" w:cs="Arial"/>
          <w:sz w:val="24"/>
          <w:szCs w:val="24"/>
        </w:rPr>
        <w:t>815%</w:t>
      </w:r>
      <w:r w:rsidRPr="006E7A90">
        <w:rPr>
          <w:rFonts w:ascii="Arial" w:hAnsi="Arial" w:cs="Arial"/>
          <w:sz w:val="24"/>
          <w:szCs w:val="24"/>
        </w:rPr>
        <w:t>2960696-1.pdf</w:t>
      </w:r>
    </w:p>
    <w:p w:rsidR="001C3FF4" w:rsidRDefault="001C3FF4" w:rsidP="001C3FF4">
      <w:pPr>
        <w:pStyle w:val="ListParagraph"/>
        <w:spacing w:after="200" w:line="276" w:lineRule="auto"/>
        <w:ind w:firstLine="0"/>
        <w:jc w:val="both"/>
        <w:rPr>
          <w:rFonts w:ascii="Arial" w:hAnsi="Arial" w:cs="Arial"/>
          <w:sz w:val="24"/>
          <w:szCs w:val="24"/>
        </w:rPr>
      </w:pPr>
    </w:p>
    <w:p w:rsidR="001C3FF4" w:rsidRDefault="001C3FF4" w:rsidP="0012029B">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Steen RG. Retractions in the scientific literature: Do authors deliberately commit research fraud? </w:t>
      </w:r>
      <w:r w:rsidRPr="00402531">
        <w:rPr>
          <w:rFonts w:ascii="Arial" w:hAnsi="Arial" w:cs="Arial"/>
          <w:b/>
          <w:i/>
          <w:sz w:val="24"/>
          <w:szCs w:val="24"/>
        </w:rPr>
        <w:t>J Med Ethics.</w:t>
      </w:r>
      <w:r>
        <w:rPr>
          <w:rFonts w:ascii="Arial" w:hAnsi="Arial" w:cs="Arial"/>
          <w:sz w:val="24"/>
          <w:szCs w:val="24"/>
        </w:rPr>
        <w:t xml:space="preserve"> 2011</w:t>
      </w:r>
      <w:proofErr w:type="gramStart"/>
      <w:r>
        <w:rPr>
          <w:rFonts w:ascii="Arial" w:hAnsi="Arial" w:cs="Arial"/>
          <w:sz w:val="24"/>
          <w:szCs w:val="24"/>
        </w:rPr>
        <w:t>;37</w:t>
      </w:r>
      <w:proofErr w:type="gramEnd"/>
      <w:r>
        <w:rPr>
          <w:rFonts w:ascii="Arial" w:hAnsi="Arial" w:cs="Arial"/>
          <w:sz w:val="24"/>
          <w:szCs w:val="24"/>
        </w:rPr>
        <w:t>(2):113-117.</w:t>
      </w:r>
    </w:p>
    <w:p w:rsidR="001C3FF4" w:rsidRDefault="001C3FF4" w:rsidP="001C3FF4">
      <w:pPr>
        <w:pStyle w:val="ListParagraph"/>
        <w:spacing w:after="200" w:line="276" w:lineRule="auto"/>
        <w:ind w:firstLine="0"/>
        <w:jc w:val="both"/>
        <w:rPr>
          <w:rFonts w:ascii="Arial" w:hAnsi="Arial" w:cs="Arial"/>
          <w:sz w:val="24"/>
          <w:szCs w:val="24"/>
        </w:rPr>
      </w:pPr>
    </w:p>
    <w:p w:rsidR="001C3FF4" w:rsidRDefault="001C3FF4" w:rsidP="0012029B">
      <w:pPr>
        <w:pStyle w:val="ListParagraph"/>
        <w:numPr>
          <w:ilvl w:val="0"/>
          <w:numId w:val="2"/>
        </w:numPr>
        <w:spacing w:after="200" w:line="276" w:lineRule="auto"/>
        <w:jc w:val="both"/>
        <w:rPr>
          <w:rFonts w:ascii="Arial" w:hAnsi="Arial" w:cs="Arial"/>
          <w:sz w:val="24"/>
          <w:szCs w:val="24"/>
        </w:rPr>
      </w:pPr>
      <w:r>
        <w:rPr>
          <w:rFonts w:ascii="Arial" w:hAnsi="Arial" w:cs="Arial"/>
          <w:sz w:val="24"/>
          <w:szCs w:val="24"/>
        </w:rPr>
        <w:t xml:space="preserve">Ioannidis JPA. Why most published research findings are false. </w:t>
      </w:r>
      <w:proofErr w:type="spellStart"/>
      <w:r w:rsidRPr="00E0215D">
        <w:rPr>
          <w:rFonts w:ascii="Arial" w:hAnsi="Arial" w:cs="Arial"/>
          <w:b/>
          <w:i/>
          <w:sz w:val="24"/>
          <w:szCs w:val="24"/>
        </w:rPr>
        <w:t>PloS</w:t>
      </w:r>
      <w:proofErr w:type="spellEnd"/>
      <w:r w:rsidRPr="00E0215D">
        <w:rPr>
          <w:rFonts w:ascii="Arial" w:hAnsi="Arial" w:cs="Arial"/>
          <w:b/>
          <w:i/>
          <w:sz w:val="24"/>
          <w:szCs w:val="24"/>
        </w:rPr>
        <w:t xml:space="preserve"> Med.</w:t>
      </w:r>
      <w:r>
        <w:rPr>
          <w:rFonts w:ascii="Arial" w:hAnsi="Arial" w:cs="Arial"/>
          <w:sz w:val="24"/>
          <w:szCs w:val="24"/>
        </w:rPr>
        <w:t xml:space="preserve"> 2005</w:t>
      </w:r>
      <w:proofErr w:type="gramStart"/>
      <w:r>
        <w:rPr>
          <w:rFonts w:ascii="Arial" w:hAnsi="Arial" w:cs="Arial"/>
          <w:sz w:val="24"/>
          <w:szCs w:val="24"/>
        </w:rPr>
        <w:t>;2</w:t>
      </w:r>
      <w:proofErr w:type="gramEnd"/>
      <w:r>
        <w:rPr>
          <w:rFonts w:ascii="Arial" w:hAnsi="Arial" w:cs="Arial"/>
          <w:sz w:val="24"/>
          <w:szCs w:val="24"/>
        </w:rPr>
        <w:t>(8):e124.</w:t>
      </w:r>
    </w:p>
    <w:p w:rsidR="001C3FF4" w:rsidRDefault="001C3FF4" w:rsidP="001C3FF4">
      <w:pPr>
        <w:pStyle w:val="ListParagraph"/>
        <w:spacing w:after="200" w:line="276" w:lineRule="auto"/>
        <w:ind w:firstLine="0"/>
        <w:jc w:val="both"/>
        <w:rPr>
          <w:rFonts w:ascii="Arial" w:hAnsi="Arial" w:cs="Arial"/>
          <w:sz w:val="24"/>
          <w:szCs w:val="24"/>
        </w:rPr>
      </w:pPr>
    </w:p>
    <w:p w:rsidR="001C3FF4" w:rsidRDefault="001A3293" w:rsidP="0012029B">
      <w:pPr>
        <w:pStyle w:val="ListParagraph"/>
        <w:numPr>
          <w:ilvl w:val="0"/>
          <w:numId w:val="2"/>
        </w:numPr>
        <w:spacing w:after="200" w:line="276" w:lineRule="auto"/>
        <w:jc w:val="both"/>
        <w:rPr>
          <w:rFonts w:ascii="Arial" w:hAnsi="Arial" w:cs="Arial"/>
          <w:sz w:val="24"/>
          <w:szCs w:val="24"/>
        </w:rPr>
      </w:pPr>
      <w:r w:rsidRPr="001A3293">
        <w:rPr>
          <w:rFonts w:ascii="Arial" w:hAnsi="Arial" w:cs="Arial"/>
          <w:sz w:val="24"/>
          <w:szCs w:val="24"/>
        </w:rPr>
        <w:t xml:space="preserve">Boone T. </w:t>
      </w:r>
      <w:r w:rsidRPr="001A3293">
        <w:rPr>
          <w:rFonts w:ascii="Arial" w:hAnsi="Arial" w:cs="Arial"/>
          <w:b/>
          <w:i/>
          <w:sz w:val="24"/>
          <w:szCs w:val="24"/>
        </w:rPr>
        <w:t>Basic Issues in Sports Ethics: The Many Ways of Cheating.</w:t>
      </w:r>
      <w:r>
        <w:rPr>
          <w:rFonts w:ascii="Arial" w:hAnsi="Arial" w:cs="Arial"/>
          <w:sz w:val="24"/>
          <w:szCs w:val="24"/>
        </w:rPr>
        <w:t xml:space="preserve"> </w:t>
      </w:r>
      <w:r w:rsidR="00381B2F">
        <w:rPr>
          <w:rFonts w:ascii="Arial" w:hAnsi="Arial" w:cs="Arial"/>
          <w:sz w:val="24"/>
          <w:szCs w:val="24"/>
        </w:rPr>
        <w:t xml:space="preserve">Lewiston, NY: </w:t>
      </w:r>
      <w:r>
        <w:rPr>
          <w:rFonts w:ascii="Arial" w:hAnsi="Arial" w:cs="Arial"/>
          <w:sz w:val="24"/>
          <w:szCs w:val="24"/>
        </w:rPr>
        <w:t xml:space="preserve">The Edwin </w:t>
      </w:r>
      <w:proofErr w:type="spellStart"/>
      <w:r>
        <w:rPr>
          <w:rFonts w:ascii="Arial" w:hAnsi="Arial" w:cs="Arial"/>
          <w:sz w:val="24"/>
          <w:szCs w:val="24"/>
        </w:rPr>
        <w:t>Mellen</w:t>
      </w:r>
      <w:proofErr w:type="spellEnd"/>
      <w:r>
        <w:rPr>
          <w:rFonts w:ascii="Arial" w:hAnsi="Arial" w:cs="Arial"/>
          <w:sz w:val="24"/>
          <w:szCs w:val="24"/>
        </w:rPr>
        <w:t xml:space="preserve"> Press. 2009.</w:t>
      </w:r>
    </w:p>
    <w:p w:rsidR="001A3293" w:rsidRDefault="001A3293" w:rsidP="001A3293">
      <w:pPr>
        <w:pStyle w:val="ListParagraph"/>
        <w:spacing w:after="200" w:line="276" w:lineRule="auto"/>
        <w:ind w:firstLine="0"/>
        <w:jc w:val="both"/>
        <w:rPr>
          <w:rFonts w:ascii="Arial" w:hAnsi="Arial" w:cs="Arial"/>
          <w:sz w:val="24"/>
          <w:szCs w:val="24"/>
        </w:rPr>
      </w:pPr>
    </w:p>
    <w:p w:rsidR="001A3293" w:rsidRDefault="004D1DDA" w:rsidP="0012029B">
      <w:pPr>
        <w:pStyle w:val="ListParagraph"/>
        <w:numPr>
          <w:ilvl w:val="0"/>
          <w:numId w:val="2"/>
        </w:numPr>
        <w:spacing w:after="200" w:line="276" w:lineRule="auto"/>
        <w:jc w:val="both"/>
        <w:rPr>
          <w:rFonts w:ascii="Arial" w:hAnsi="Arial" w:cs="Arial"/>
          <w:sz w:val="24"/>
          <w:szCs w:val="24"/>
        </w:rPr>
      </w:pPr>
      <w:proofErr w:type="spellStart"/>
      <w:r>
        <w:rPr>
          <w:rFonts w:ascii="Arial" w:hAnsi="Arial" w:cs="Arial"/>
          <w:sz w:val="24"/>
          <w:szCs w:val="24"/>
        </w:rPr>
        <w:t>Orac</w:t>
      </w:r>
      <w:proofErr w:type="spellEnd"/>
      <w:r>
        <w:rPr>
          <w:rFonts w:ascii="Arial" w:hAnsi="Arial" w:cs="Arial"/>
          <w:sz w:val="24"/>
          <w:szCs w:val="24"/>
        </w:rPr>
        <w:t xml:space="preserve">. Jail for scientific misconduct? </w:t>
      </w:r>
      <w:r w:rsidRPr="004D1DDA">
        <w:rPr>
          <w:rFonts w:ascii="Arial" w:hAnsi="Arial" w:cs="Arial"/>
          <w:b/>
          <w:i/>
          <w:sz w:val="24"/>
          <w:szCs w:val="24"/>
        </w:rPr>
        <w:t>Science Blogs.</w:t>
      </w:r>
      <w:r>
        <w:rPr>
          <w:rFonts w:ascii="Arial" w:hAnsi="Arial" w:cs="Arial"/>
          <w:sz w:val="24"/>
          <w:szCs w:val="24"/>
        </w:rPr>
        <w:t xml:space="preserve"> 2006. (Online). http://</w:t>
      </w:r>
    </w:p>
    <w:p w:rsidR="004D1DDA" w:rsidRDefault="004D1DDA" w:rsidP="004D1DDA">
      <w:pPr>
        <w:pStyle w:val="ListParagraph"/>
        <w:spacing w:after="200" w:line="276" w:lineRule="auto"/>
        <w:ind w:firstLine="0"/>
        <w:jc w:val="both"/>
        <w:rPr>
          <w:rFonts w:ascii="Arial" w:hAnsi="Arial" w:cs="Arial"/>
          <w:sz w:val="24"/>
          <w:szCs w:val="24"/>
        </w:rPr>
      </w:pPr>
      <w:r>
        <w:rPr>
          <w:rFonts w:ascii="Arial" w:hAnsi="Arial" w:cs="Arial"/>
          <w:sz w:val="24"/>
          <w:szCs w:val="24"/>
        </w:rPr>
        <w:t>Scienceblogs.com/insolence/2006/10/23/jail-for-scientific-misconduct/</w:t>
      </w:r>
    </w:p>
    <w:p w:rsidR="004D1DDA" w:rsidRPr="00AA2A80" w:rsidRDefault="00AA2A80" w:rsidP="00AA2A80">
      <w:pPr>
        <w:spacing w:after="200" w:line="276" w:lineRule="auto"/>
        <w:ind w:left="677" w:hanging="317"/>
        <w:jc w:val="both"/>
        <w:rPr>
          <w:rFonts w:ascii="Arial" w:hAnsi="Arial" w:cs="Arial"/>
          <w:sz w:val="24"/>
          <w:szCs w:val="24"/>
        </w:rPr>
      </w:pPr>
      <w:r>
        <w:rPr>
          <w:rFonts w:ascii="Arial" w:hAnsi="Arial" w:cs="Arial"/>
          <w:sz w:val="24"/>
          <w:szCs w:val="24"/>
        </w:rPr>
        <w:t xml:space="preserve">7. </w:t>
      </w:r>
      <w:r w:rsidRPr="00AA2A80">
        <w:rPr>
          <w:rFonts w:ascii="Arial" w:hAnsi="Arial" w:cs="Arial"/>
          <w:sz w:val="24"/>
          <w:szCs w:val="24"/>
        </w:rPr>
        <w:t xml:space="preserve">Boone T. </w:t>
      </w:r>
      <w:r w:rsidRPr="00AA2A80">
        <w:rPr>
          <w:rFonts w:ascii="Arial" w:hAnsi="Arial" w:cs="Arial"/>
          <w:b/>
          <w:i/>
          <w:sz w:val="24"/>
          <w:szCs w:val="24"/>
        </w:rPr>
        <w:t>Introduction to Exercise Physiology.</w:t>
      </w:r>
      <w:r w:rsidRPr="00AA2A80">
        <w:rPr>
          <w:rFonts w:ascii="Arial" w:hAnsi="Arial" w:cs="Arial"/>
          <w:sz w:val="24"/>
          <w:szCs w:val="24"/>
        </w:rPr>
        <w:t xml:space="preserve"> </w:t>
      </w:r>
      <w:r w:rsidRPr="00AA2A80">
        <w:rPr>
          <w:rFonts w:ascii="Arial" w:hAnsi="Arial" w:cs="Arial"/>
          <w:sz w:val="24"/>
          <w:szCs w:val="24"/>
          <w:shd w:val="clear" w:color="auto" w:fill="FFFFFF"/>
        </w:rPr>
        <w:t>Burlington,</w:t>
      </w:r>
      <w:r w:rsidRPr="00AA2A80">
        <w:rPr>
          <w:rFonts w:ascii="Arial" w:hAnsi="Arial" w:cs="Arial"/>
          <w:shd w:val="clear" w:color="auto" w:fill="FFFFFF"/>
        </w:rPr>
        <w:t xml:space="preserve"> </w:t>
      </w:r>
      <w:r w:rsidRPr="00AA2A80">
        <w:rPr>
          <w:rFonts w:ascii="Arial" w:hAnsi="Arial" w:cs="Arial"/>
          <w:sz w:val="24"/>
          <w:szCs w:val="24"/>
          <w:shd w:val="clear" w:color="auto" w:fill="FFFFFF"/>
        </w:rPr>
        <w:t>MA:</w:t>
      </w:r>
      <w:r w:rsidRPr="00AA2A80">
        <w:rPr>
          <w:rFonts w:ascii="Arial" w:hAnsi="Arial" w:cs="Arial"/>
          <w:shd w:val="clear" w:color="auto" w:fill="FFFFFF"/>
        </w:rPr>
        <w:t xml:space="preserve"> </w:t>
      </w:r>
      <w:r w:rsidRPr="00AA2A80">
        <w:rPr>
          <w:rFonts w:ascii="Arial" w:hAnsi="Arial" w:cs="Arial"/>
          <w:sz w:val="24"/>
          <w:szCs w:val="24"/>
        </w:rPr>
        <w:t xml:space="preserve">Jones &amp; Bartlett </w:t>
      </w:r>
      <w:proofErr w:type="gramStart"/>
      <w:r w:rsidRPr="00AA2A80">
        <w:rPr>
          <w:rFonts w:ascii="Arial" w:hAnsi="Arial" w:cs="Arial"/>
          <w:sz w:val="24"/>
          <w:szCs w:val="24"/>
        </w:rPr>
        <w:t>Publishing.</w:t>
      </w:r>
      <w:proofErr w:type="gramEnd"/>
      <w:r w:rsidRPr="00AA2A80">
        <w:rPr>
          <w:rFonts w:ascii="Arial" w:hAnsi="Arial" w:cs="Arial"/>
          <w:sz w:val="24"/>
          <w:szCs w:val="24"/>
        </w:rPr>
        <w:t xml:space="preserve"> </w:t>
      </w:r>
    </w:p>
    <w:sectPr w:rsidR="004D1DDA" w:rsidRPr="00AA2A80" w:rsidSect="0059363D">
      <w:footerReference w:type="default" r:id="rId8"/>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80" w:rsidRDefault="00AA2A80" w:rsidP="00CC54F9">
      <w:r>
        <w:separator/>
      </w:r>
    </w:p>
  </w:endnote>
  <w:endnote w:type="continuationSeparator" w:id="0">
    <w:p w:rsidR="00AA2A80" w:rsidRDefault="00AA2A80" w:rsidP="00CC5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AA2A80" w:rsidRDefault="00AA2A80">
        <w:pPr>
          <w:pStyle w:val="Footer"/>
          <w:jc w:val="center"/>
        </w:pPr>
        <w:fldSimple w:instr=" PAGE   \* MERGEFORMAT ">
          <w:r w:rsidR="0012029B">
            <w:rPr>
              <w:noProof/>
            </w:rPr>
            <w:t>1</w:t>
          </w:r>
        </w:fldSimple>
      </w:p>
    </w:sdtContent>
  </w:sdt>
  <w:p w:rsidR="00AA2A80" w:rsidRDefault="00AA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80" w:rsidRDefault="00AA2A80" w:rsidP="00CC54F9">
      <w:r>
        <w:separator/>
      </w:r>
    </w:p>
  </w:footnote>
  <w:footnote w:type="continuationSeparator" w:id="0">
    <w:p w:rsidR="00AA2A80" w:rsidRDefault="00AA2A80"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DDF"/>
    <w:rsid w:val="00015C24"/>
    <w:rsid w:val="00015EFD"/>
    <w:rsid w:val="000169B0"/>
    <w:rsid w:val="00017300"/>
    <w:rsid w:val="00025FAC"/>
    <w:rsid w:val="00030E07"/>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43E1"/>
    <w:rsid w:val="000C56C3"/>
    <w:rsid w:val="000C5E3C"/>
    <w:rsid w:val="000D3581"/>
    <w:rsid w:val="000D38F5"/>
    <w:rsid w:val="000E0C86"/>
    <w:rsid w:val="000E11DB"/>
    <w:rsid w:val="000E4291"/>
    <w:rsid w:val="000F39B7"/>
    <w:rsid w:val="000F7F42"/>
    <w:rsid w:val="001042C5"/>
    <w:rsid w:val="00111D8F"/>
    <w:rsid w:val="001167E3"/>
    <w:rsid w:val="00117447"/>
    <w:rsid w:val="0012029B"/>
    <w:rsid w:val="00121D30"/>
    <w:rsid w:val="00124087"/>
    <w:rsid w:val="001342BD"/>
    <w:rsid w:val="001355EB"/>
    <w:rsid w:val="00137AE2"/>
    <w:rsid w:val="00144B95"/>
    <w:rsid w:val="00146BEB"/>
    <w:rsid w:val="0015184C"/>
    <w:rsid w:val="00154781"/>
    <w:rsid w:val="00155A4F"/>
    <w:rsid w:val="00157658"/>
    <w:rsid w:val="00162166"/>
    <w:rsid w:val="00164B27"/>
    <w:rsid w:val="0017710F"/>
    <w:rsid w:val="00180BEA"/>
    <w:rsid w:val="0018608E"/>
    <w:rsid w:val="00186429"/>
    <w:rsid w:val="0019476F"/>
    <w:rsid w:val="00197EFF"/>
    <w:rsid w:val="001A1906"/>
    <w:rsid w:val="001A3293"/>
    <w:rsid w:val="001A5D64"/>
    <w:rsid w:val="001A6094"/>
    <w:rsid w:val="001A6AD4"/>
    <w:rsid w:val="001A6D30"/>
    <w:rsid w:val="001A7081"/>
    <w:rsid w:val="001B0CC2"/>
    <w:rsid w:val="001B4446"/>
    <w:rsid w:val="001B5900"/>
    <w:rsid w:val="001B5CE1"/>
    <w:rsid w:val="001C038D"/>
    <w:rsid w:val="001C3FF4"/>
    <w:rsid w:val="001C65AD"/>
    <w:rsid w:val="001D3F62"/>
    <w:rsid w:val="001D5945"/>
    <w:rsid w:val="001E00CB"/>
    <w:rsid w:val="001E2692"/>
    <w:rsid w:val="001E326F"/>
    <w:rsid w:val="001E57F1"/>
    <w:rsid w:val="001E73BD"/>
    <w:rsid w:val="001F2BA3"/>
    <w:rsid w:val="00201F2A"/>
    <w:rsid w:val="00204FA6"/>
    <w:rsid w:val="002054C4"/>
    <w:rsid w:val="0020555A"/>
    <w:rsid w:val="00206598"/>
    <w:rsid w:val="0020719D"/>
    <w:rsid w:val="00212736"/>
    <w:rsid w:val="00212C09"/>
    <w:rsid w:val="00215FE2"/>
    <w:rsid w:val="0021792F"/>
    <w:rsid w:val="00221C65"/>
    <w:rsid w:val="00225467"/>
    <w:rsid w:val="0023485A"/>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D04"/>
    <w:rsid w:val="002A497B"/>
    <w:rsid w:val="002A717B"/>
    <w:rsid w:val="002B36F3"/>
    <w:rsid w:val="002B57BD"/>
    <w:rsid w:val="002B65CA"/>
    <w:rsid w:val="002B6980"/>
    <w:rsid w:val="002C27AF"/>
    <w:rsid w:val="002C4437"/>
    <w:rsid w:val="002C757E"/>
    <w:rsid w:val="002D6480"/>
    <w:rsid w:val="002E2A73"/>
    <w:rsid w:val="002F21FB"/>
    <w:rsid w:val="002F4829"/>
    <w:rsid w:val="002F59B7"/>
    <w:rsid w:val="002F6281"/>
    <w:rsid w:val="002F6913"/>
    <w:rsid w:val="00302212"/>
    <w:rsid w:val="0031169F"/>
    <w:rsid w:val="00313838"/>
    <w:rsid w:val="00321A6C"/>
    <w:rsid w:val="003226BC"/>
    <w:rsid w:val="003230D5"/>
    <w:rsid w:val="00330B2D"/>
    <w:rsid w:val="00340FA2"/>
    <w:rsid w:val="0034475A"/>
    <w:rsid w:val="0034737D"/>
    <w:rsid w:val="0034788F"/>
    <w:rsid w:val="00353996"/>
    <w:rsid w:val="0035588C"/>
    <w:rsid w:val="00357E3E"/>
    <w:rsid w:val="00357EED"/>
    <w:rsid w:val="00362241"/>
    <w:rsid w:val="00362D90"/>
    <w:rsid w:val="00367CF7"/>
    <w:rsid w:val="00380F08"/>
    <w:rsid w:val="00381696"/>
    <w:rsid w:val="00381B2F"/>
    <w:rsid w:val="00382A1E"/>
    <w:rsid w:val="003832D0"/>
    <w:rsid w:val="00383B24"/>
    <w:rsid w:val="003850CA"/>
    <w:rsid w:val="00385B14"/>
    <w:rsid w:val="00394ED4"/>
    <w:rsid w:val="003B10B4"/>
    <w:rsid w:val="003B250B"/>
    <w:rsid w:val="003B683B"/>
    <w:rsid w:val="003C0A1C"/>
    <w:rsid w:val="003C5953"/>
    <w:rsid w:val="003C6A68"/>
    <w:rsid w:val="003D786F"/>
    <w:rsid w:val="003E0BC2"/>
    <w:rsid w:val="003E4E38"/>
    <w:rsid w:val="003E6AF8"/>
    <w:rsid w:val="003E7409"/>
    <w:rsid w:val="003F5837"/>
    <w:rsid w:val="003F79C6"/>
    <w:rsid w:val="004037B7"/>
    <w:rsid w:val="00405869"/>
    <w:rsid w:val="00406212"/>
    <w:rsid w:val="00407EC4"/>
    <w:rsid w:val="00407F1A"/>
    <w:rsid w:val="0042401E"/>
    <w:rsid w:val="00424CE6"/>
    <w:rsid w:val="004337EF"/>
    <w:rsid w:val="004366E1"/>
    <w:rsid w:val="00436939"/>
    <w:rsid w:val="0044359F"/>
    <w:rsid w:val="004446F6"/>
    <w:rsid w:val="00445476"/>
    <w:rsid w:val="00446C62"/>
    <w:rsid w:val="0044771B"/>
    <w:rsid w:val="004501BC"/>
    <w:rsid w:val="0045633F"/>
    <w:rsid w:val="00466E79"/>
    <w:rsid w:val="004703ED"/>
    <w:rsid w:val="00481BD5"/>
    <w:rsid w:val="00483573"/>
    <w:rsid w:val="0048741A"/>
    <w:rsid w:val="004949D9"/>
    <w:rsid w:val="0049783B"/>
    <w:rsid w:val="004A296F"/>
    <w:rsid w:val="004A4096"/>
    <w:rsid w:val="004A4C6B"/>
    <w:rsid w:val="004A5A1D"/>
    <w:rsid w:val="004A7358"/>
    <w:rsid w:val="004B54FE"/>
    <w:rsid w:val="004D0FCB"/>
    <w:rsid w:val="004D1DDA"/>
    <w:rsid w:val="004D2E2A"/>
    <w:rsid w:val="004D6847"/>
    <w:rsid w:val="004D78B6"/>
    <w:rsid w:val="004E0C73"/>
    <w:rsid w:val="004E39DA"/>
    <w:rsid w:val="004E57BF"/>
    <w:rsid w:val="004E7968"/>
    <w:rsid w:val="005057E2"/>
    <w:rsid w:val="00505A6B"/>
    <w:rsid w:val="00514898"/>
    <w:rsid w:val="00527A70"/>
    <w:rsid w:val="0053456A"/>
    <w:rsid w:val="005434B3"/>
    <w:rsid w:val="005442AE"/>
    <w:rsid w:val="005529B3"/>
    <w:rsid w:val="005571D9"/>
    <w:rsid w:val="005612CA"/>
    <w:rsid w:val="00562095"/>
    <w:rsid w:val="00562FBD"/>
    <w:rsid w:val="00571C02"/>
    <w:rsid w:val="0057203F"/>
    <w:rsid w:val="005812C6"/>
    <w:rsid w:val="005818D5"/>
    <w:rsid w:val="00581C0B"/>
    <w:rsid w:val="00582BD6"/>
    <w:rsid w:val="0059177A"/>
    <w:rsid w:val="0059179E"/>
    <w:rsid w:val="00591FFE"/>
    <w:rsid w:val="0059363D"/>
    <w:rsid w:val="00596B55"/>
    <w:rsid w:val="005B0CB2"/>
    <w:rsid w:val="005B165A"/>
    <w:rsid w:val="005B25DA"/>
    <w:rsid w:val="005B260D"/>
    <w:rsid w:val="005B4288"/>
    <w:rsid w:val="005B66D9"/>
    <w:rsid w:val="005B71DC"/>
    <w:rsid w:val="005C1072"/>
    <w:rsid w:val="005C4C50"/>
    <w:rsid w:val="005C67D8"/>
    <w:rsid w:val="005D0506"/>
    <w:rsid w:val="005D2E12"/>
    <w:rsid w:val="005D4E51"/>
    <w:rsid w:val="005D73C5"/>
    <w:rsid w:val="005D7628"/>
    <w:rsid w:val="005F1D27"/>
    <w:rsid w:val="005F4616"/>
    <w:rsid w:val="005F674A"/>
    <w:rsid w:val="005F75FB"/>
    <w:rsid w:val="005F76E8"/>
    <w:rsid w:val="00600C73"/>
    <w:rsid w:val="00606495"/>
    <w:rsid w:val="0061128E"/>
    <w:rsid w:val="00625A28"/>
    <w:rsid w:val="00634304"/>
    <w:rsid w:val="0063484C"/>
    <w:rsid w:val="006368F6"/>
    <w:rsid w:val="00636D46"/>
    <w:rsid w:val="006377F4"/>
    <w:rsid w:val="00640735"/>
    <w:rsid w:val="00641FAC"/>
    <w:rsid w:val="00642B09"/>
    <w:rsid w:val="00647E5E"/>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B5DC4"/>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8E8"/>
    <w:rsid w:val="00716C8C"/>
    <w:rsid w:val="00717F3F"/>
    <w:rsid w:val="00720AE8"/>
    <w:rsid w:val="00722EC3"/>
    <w:rsid w:val="00726260"/>
    <w:rsid w:val="00726D1F"/>
    <w:rsid w:val="0073216D"/>
    <w:rsid w:val="00732DAA"/>
    <w:rsid w:val="00732EB2"/>
    <w:rsid w:val="00740C9B"/>
    <w:rsid w:val="00747F7D"/>
    <w:rsid w:val="00750454"/>
    <w:rsid w:val="00753CFD"/>
    <w:rsid w:val="00761EDC"/>
    <w:rsid w:val="007659F3"/>
    <w:rsid w:val="0077244B"/>
    <w:rsid w:val="007770D0"/>
    <w:rsid w:val="00777E16"/>
    <w:rsid w:val="007818EB"/>
    <w:rsid w:val="00786647"/>
    <w:rsid w:val="007910B6"/>
    <w:rsid w:val="007A2007"/>
    <w:rsid w:val="007A5606"/>
    <w:rsid w:val="007A651A"/>
    <w:rsid w:val="007A6AE1"/>
    <w:rsid w:val="007A7284"/>
    <w:rsid w:val="007B01F0"/>
    <w:rsid w:val="007B0C93"/>
    <w:rsid w:val="007B1B16"/>
    <w:rsid w:val="007C0BF8"/>
    <w:rsid w:val="007C3BA1"/>
    <w:rsid w:val="007C6601"/>
    <w:rsid w:val="007D0C4D"/>
    <w:rsid w:val="007D2F95"/>
    <w:rsid w:val="007E0B57"/>
    <w:rsid w:val="007E3C09"/>
    <w:rsid w:val="007E42C3"/>
    <w:rsid w:val="007E4F70"/>
    <w:rsid w:val="007E50E7"/>
    <w:rsid w:val="007E584F"/>
    <w:rsid w:val="007E7DF4"/>
    <w:rsid w:val="007F3CCD"/>
    <w:rsid w:val="007F5805"/>
    <w:rsid w:val="007F68A6"/>
    <w:rsid w:val="0080020E"/>
    <w:rsid w:val="00800D66"/>
    <w:rsid w:val="008051A5"/>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3664"/>
    <w:rsid w:val="00864971"/>
    <w:rsid w:val="00867C38"/>
    <w:rsid w:val="00873650"/>
    <w:rsid w:val="008804BC"/>
    <w:rsid w:val="00881212"/>
    <w:rsid w:val="008835E8"/>
    <w:rsid w:val="008849F8"/>
    <w:rsid w:val="00885082"/>
    <w:rsid w:val="00885E03"/>
    <w:rsid w:val="00886358"/>
    <w:rsid w:val="008969E5"/>
    <w:rsid w:val="008B20C4"/>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677AC"/>
    <w:rsid w:val="00970F42"/>
    <w:rsid w:val="009757C6"/>
    <w:rsid w:val="00980851"/>
    <w:rsid w:val="00984AB1"/>
    <w:rsid w:val="0099098C"/>
    <w:rsid w:val="00991F50"/>
    <w:rsid w:val="009942FA"/>
    <w:rsid w:val="009A041E"/>
    <w:rsid w:val="009A0604"/>
    <w:rsid w:val="009A13E9"/>
    <w:rsid w:val="009A4E7A"/>
    <w:rsid w:val="009B1C24"/>
    <w:rsid w:val="009B20D2"/>
    <w:rsid w:val="009B3D7D"/>
    <w:rsid w:val="009C3F65"/>
    <w:rsid w:val="009C5297"/>
    <w:rsid w:val="009D0809"/>
    <w:rsid w:val="009D410F"/>
    <w:rsid w:val="009D49A5"/>
    <w:rsid w:val="009D7174"/>
    <w:rsid w:val="009E0A7F"/>
    <w:rsid w:val="009E24F5"/>
    <w:rsid w:val="009F286C"/>
    <w:rsid w:val="009F52BD"/>
    <w:rsid w:val="009F5BC3"/>
    <w:rsid w:val="009F7A51"/>
    <w:rsid w:val="00A02BFC"/>
    <w:rsid w:val="00A12A32"/>
    <w:rsid w:val="00A16C6A"/>
    <w:rsid w:val="00A17533"/>
    <w:rsid w:val="00A177C3"/>
    <w:rsid w:val="00A179C5"/>
    <w:rsid w:val="00A17FD8"/>
    <w:rsid w:val="00A25BA8"/>
    <w:rsid w:val="00A26070"/>
    <w:rsid w:val="00A265F7"/>
    <w:rsid w:val="00A331DA"/>
    <w:rsid w:val="00A361DB"/>
    <w:rsid w:val="00A4011D"/>
    <w:rsid w:val="00A52CE9"/>
    <w:rsid w:val="00A53565"/>
    <w:rsid w:val="00A609B4"/>
    <w:rsid w:val="00A62C53"/>
    <w:rsid w:val="00A74341"/>
    <w:rsid w:val="00A75AF8"/>
    <w:rsid w:val="00A84F4D"/>
    <w:rsid w:val="00A85E94"/>
    <w:rsid w:val="00A97B37"/>
    <w:rsid w:val="00AA2A80"/>
    <w:rsid w:val="00AA5036"/>
    <w:rsid w:val="00AA7F10"/>
    <w:rsid w:val="00AC3561"/>
    <w:rsid w:val="00AC3EB0"/>
    <w:rsid w:val="00AC5D8B"/>
    <w:rsid w:val="00AC6B9F"/>
    <w:rsid w:val="00AD0E94"/>
    <w:rsid w:val="00AD3288"/>
    <w:rsid w:val="00AD6AD3"/>
    <w:rsid w:val="00AD6EBA"/>
    <w:rsid w:val="00AD7E57"/>
    <w:rsid w:val="00AE1821"/>
    <w:rsid w:val="00AE2893"/>
    <w:rsid w:val="00AE3A7D"/>
    <w:rsid w:val="00AE4E86"/>
    <w:rsid w:val="00AE76A6"/>
    <w:rsid w:val="00AF49D5"/>
    <w:rsid w:val="00AF73E6"/>
    <w:rsid w:val="00B01BBE"/>
    <w:rsid w:val="00B10EEB"/>
    <w:rsid w:val="00B1670F"/>
    <w:rsid w:val="00B1711F"/>
    <w:rsid w:val="00B17FA4"/>
    <w:rsid w:val="00B2132C"/>
    <w:rsid w:val="00B21DC7"/>
    <w:rsid w:val="00B22E34"/>
    <w:rsid w:val="00B2310B"/>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2993"/>
    <w:rsid w:val="00B92FC2"/>
    <w:rsid w:val="00B93904"/>
    <w:rsid w:val="00B94ADB"/>
    <w:rsid w:val="00B9506C"/>
    <w:rsid w:val="00B95510"/>
    <w:rsid w:val="00B95DC7"/>
    <w:rsid w:val="00B96D16"/>
    <w:rsid w:val="00B97FE2"/>
    <w:rsid w:val="00BA5207"/>
    <w:rsid w:val="00BA5939"/>
    <w:rsid w:val="00BB1E6B"/>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12839"/>
    <w:rsid w:val="00C12A93"/>
    <w:rsid w:val="00C144C0"/>
    <w:rsid w:val="00C21131"/>
    <w:rsid w:val="00C25A7F"/>
    <w:rsid w:val="00C26F0B"/>
    <w:rsid w:val="00C32606"/>
    <w:rsid w:val="00C3285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2148"/>
    <w:rsid w:val="00CB2526"/>
    <w:rsid w:val="00CB362E"/>
    <w:rsid w:val="00CB5214"/>
    <w:rsid w:val="00CB7365"/>
    <w:rsid w:val="00CC3E03"/>
    <w:rsid w:val="00CC54F9"/>
    <w:rsid w:val="00CC764A"/>
    <w:rsid w:val="00CD19A6"/>
    <w:rsid w:val="00CD4BAC"/>
    <w:rsid w:val="00CD5316"/>
    <w:rsid w:val="00CE2443"/>
    <w:rsid w:val="00CE64BB"/>
    <w:rsid w:val="00CF0E12"/>
    <w:rsid w:val="00CF1E60"/>
    <w:rsid w:val="00D04A7D"/>
    <w:rsid w:val="00D05482"/>
    <w:rsid w:val="00D05F07"/>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83C3A"/>
    <w:rsid w:val="00D8605B"/>
    <w:rsid w:val="00D9089B"/>
    <w:rsid w:val="00DA1165"/>
    <w:rsid w:val="00DA5FBE"/>
    <w:rsid w:val="00DA7BC8"/>
    <w:rsid w:val="00DB6318"/>
    <w:rsid w:val="00DD15CE"/>
    <w:rsid w:val="00DD1C95"/>
    <w:rsid w:val="00DD7FEA"/>
    <w:rsid w:val="00DE5E14"/>
    <w:rsid w:val="00DE640B"/>
    <w:rsid w:val="00DF0467"/>
    <w:rsid w:val="00DF500C"/>
    <w:rsid w:val="00DF512F"/>
    <w:rsid w:val="00DF7A17"/>
    <w:rsid w:val="00E02F82"/>
    <w:rsid w:val="00E11353"/>
    <w:rsid w:val="00E16A05"/>
    <w:rsid w:val="00E1703E"/>
    <w:rsid w:val="00E21FC2"/>
    <w:rsid w:val="00E2275F"/>
    <w:rsid w:val="00E22B4E"/>
    <w:rsid w:val="00E241B7"/>
    <w:rsid w:val="00E3059A"/>
    <w:rsid w:val="00E30DE2"/>
    <w:rsid w:val="00E31922"/>
    <w:rsid w:val="00E3532B"/>
    <w:rsid w:val="00E36A15"/>
    <w:rsid w:val="00E375F2"/>
    <w:rsid w:val="00E400CC"/>
    <w:rsid w:val="00E43563"/>
    <w:rsid w:val="00E53BA4"/>
    <w:rsid w:val="00E56515"/>
    <w:rsid w:val="00E5760C"/>
    <w:rsid w:val="00E577E7"/>
    <w:rsid w:val="00E65DF8"/>
    <w:rsid w:val="00E72F15"/>
    <w:rsid w:val="00E73F1C"/>
    <w:rsid w:val="00E812B3"/>
    <w:rsid w:val="00E84B96"/>
    <w:rsid w:val="00E9062C"/>
    <w:rsid w:val="00E90E05"/>
    <w:rsid w:val="00EA147F"/>
    <w:rsid w:val="00EA324F"/>
    <w:rsid w:val="00EA50F2"/>
    <w:rsid w:val="00EA52FF"/>
    <w:rsid w:val="00EB40CF"/>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6679C"/>
    <w:rsid w:val="00F75C4F"/>
    <w:rsid w:val="00F76DB7"/>
    <w:rsid w:val="00F811CB"/>
    <w:rsid w:val="00F90BB0"/>
    <w:rsid w:val="00F92AC7"/>
    <w:rsid w:val="00FA0AC3"/>
    <w:rsid w:val="00FA197E"/>
    <w:rsid w:val="00FA346A"/>
    <w:rsid w:val="00FA4954"/>
    <w:rsid w:val="00FB26A0"/>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1"/>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 w:type="paragraph" w:customStyle="1" w:styleId="m-2100624630855720074p1">
    <w:name w:val="m_-2100624630855720074p1"/>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2100624630855720074s1">
    <w:name w:val="m_-2100624630855720074s1"/>
    <w:basedOn w:val="DefaultParagraphFont"/>
    <w:rsid w:val="00B2310B"/>
  </w:style>
  <w:style w:type="character" w:customStyle="1" w:styleId="m-2100624630855720074apple-converted-space">
    <w:name w:val="m_-2100624630855720074apple-converted-space"/>
    <w:basedOn w:val="DefaultParagraphFont"/>
    <w:rsid w:val="00B2310B"/>
  </w:style>
  <w:style w:type="paragraph" w:customStyle="1" w:styleId="m-2100624630855720074p2">
    <w:name w:val="m_-2100624630855720074p2"/>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B2310B"/>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0279165">
      <w:bodyDiv w:val="1"/>
      <w:marLeft w:val="0"/>
      <w:marRight w:val="0"/>
      <w:marTop w:val="0"/>
      <w:marBottom w:val="0"/>
      <w:divBdr>
        <w:top w:val="none" w:sz="0" w:space="0" w:color="auto"/>
        <w:left w:val="none" w:sz="0" w:space="0" w:color="auto"/>
        <w:bottom w:val="none" w:sz="0" w:space="0" w:color="auto"/>
        <w:right w:val="none" w:sz="0" w:space="0" w:color="auto"/>
      </w:divBdr>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E6CA9-8F2B-4A18-9627-95D0DFA0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2017-09-25T17:09:00Z</dcterms:created>
  <dcterms:modified xsi:type="dcterms:W3CDTF">2017-09-25T17:09:00Z</dcterms:modified>
</cp:coreProperties>
</file>