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C97DB2" w:rsidP="00794239">
      <w:pPr>
        <w:ind w:left="360" w:firstLine="0"/>
        <w:jc w:val="center"/>
        <w:rPr>
          <w:rFonts w:ascii="Lucida Calligraphy" w:hAnsi="Lucida Calligraphy"/>
          <w:sz w:val="72"/>
          <w:szCs w:val="72"/>
        </w:rPr>
      </w:pPr>
      <w:r w:rsidRPr="00C97DB2">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35pt;margin-top:-14.1pt;width:403.8pt;height:274.65pt;z-index:-251658752;mso-wrap-edited:f">
            <v:imagedata r:id="rId7" o:title="" croptop="2231f" cropbottom="5206f" cropleft="894f" cropright="639f" gain="19661f" blacklevel="22938f"/>
          </v:shape>
          <o:OLEObject Type="Embed" ProgID="ViewerFrameClass" ShapeID="_x0000_s1026" DrawAspect="Content" ObjectID="_1490513442"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Default="00794239" w:rsidP="00AA4E52">
      <w:pPr>
        <w:ind w:left="360" w:firstLine="0"/>
        <w:jc w:val="center"/>
        <w:rPr>
          <w:rFonts w:ascii="Lucida Calligraphy" w:hAnsi="Lucida Calligraphy"/>
          <w:sz w:val="24"/>
          <w:szCs w:val="24"/>
        </w:rPr>
      </w:pPr>
      <w:r>
        <w:t>ISSN 1097-9743</w:t>
      </w:r>
    </w:p>
    <w:p w:rsidR="00794239" w:rsidRDefault="00794239" w:rsidP="00794239">
      <w:pPr>
        <w:ind w:left="360" w:firstLine="0"/>
        <w:rPr>
          <w:rFonts w:ascii="Lucida Calligraphy" w:hAnsi="Lucida Calligraphy"/>
          <w:sz w:val="24"/>
          <w:szCs w:val="24"/>
        </w:rPr>
      </w:pPr>
    </w:p>
    <w:p w:rsidR="00611304" w:rsidRPr="00DC33E8" w:rsidRDefault="00644847" w:rsidP="00DC33E8">
      <w:pPr>
        <w:ind w:left="360" w:firstLine="0"/>
        <w:jc w:val="center"/>
        <w:rPr>
          <w:rFonts w:ascii="Lucida Calligraphy" w:hAnsi="Lucida Calligraphy"/>
          <w:b/>
          <w:sz w:val="28"/>
          <w:szCs w:val="28"/>
        </w:rPr>
      </w:pPr>
      <w:r>
        <w:rPr>
          <w:rFonts w:ascii="Lucida Calligraphy" w:hAnsi="Lucida Calligraphy"/>
          <w:b/>
          <w:sz w:val="28"/>
          <w:szCs w:val="28"/>
        </w:rPr>
        <w:t>February</w:t>
      </w:r>
      <w:r w:rsidR="006B7539">
        <w:rPr>
          <w:rFonts w:ascii="Lucida Calligraphy" w:hAnsi="Lucida Calligraphy"/>
          <w:b/>
          <w:sz w:val="28"/>
          <w:szCs w:val="28"/>
        </w:rPr>
        <w:t xml:space="preserve"> 2015</w:t>
      </w:r>
    </w:p>
    <w:p w:rsidR="00631B5C" w:rsidRDefault="006B7539" w:rsidP="0027137F">
      <w:pPr>
        <w:ind w:left="360" w:firstLine="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19</w:t>
      </w:r>
      <w:r w:rsidR="00794239">
        <w:rPr>
          <w:rFonts w:ascii="Lucida Calligraphy" w:hAnsi="Lucida Calligraphy"/>
          <w:sz w:val="24"/>
          <w:szCs w:val="24"/>
        </w:rPr>
        <w:t xml:space="preserve"> No </w:t>
      </w:r>
      <w:r w:rsidR="00644847">
        <w:rPr>
          <w:rFonts w:ascii="Lucida Calligraphy" w:hAnsi="Lucida Calligraphy"/>
          <w:sz w:val="24"/>
          <w:szCs w:val="24"/>
        </w:rPr>
        <w:t>2</w:t>
      </w:r>
    </w:p>
    <w:p w:rsidR="00AA4E52" w:rsidRDefault="00AA4E52" w:rsidP="008F302A">
      <w:pPr>
        <w:ind w:left="0" w:firstLine="0"/>
        <w:jc w:val="center"/>
        <w:rPr>
          <w:rFonts w:ascii="Lucida Calligraphy" w:hAnsi="Lucida Calligraphy" w:cs="Arial"/>
          <w:b/>
          <w:bCs/>
          <w:color w:val="FF0000"/>
          <w:sz w:val="32"/>
          <w:szCs w:val="32"/>
        </w:rPr>
      </w:pPr>
    </w:p>
    <w:p w:rsidR="00BA35ED" w:rsidRPr="00A80F03" w:rsidRDefault="00EB2B9B" w:rsidP="008F302A">
      <w:pPr>
        <w:ind w:left="0" w:firstLine="0"/>
        <w:jc w:val="center"/>
        <w:rPr>
          <w:rFonts w:ascii="Lucida Calligraphy" w:hAnsi="Lucida Calligraphy" w:cs="Arial"/>
          <w:b/>
          <w:bCs/>
          <w:sz w:val="28"/>
          <w:szCs w:val="28"/>
        </w:rPr>
      </w:pPr>
      <w:r w:rsidRPr="00A80F03">
        <w:rPr>
          <w:rFonts w:ascii="Lucida Calligraphy" w:hAnsi="Lucida Calligraphy" w:cs="Arial"/>
          <w:b/>
          <w:bCs/>
          <w:sz w:val="28"/>
          <w:szCs w:val="28"/>
        </w:rPr>
        <w:t>Dr. Frank Wyatt, EPC</w:t>
      </w:r>
    </w:p>
    <w:p w:rsidR="00732DFE" w:rsidRDefault="00732DFE" w:rsidP="00732DFE">
      <w:pPr>
        <w:ind w:left="0" w:firstLine="0"/>
        <w:jc w:val="center"/>
        <w:rPr>
          <w:rFonts w:ascii="Lucida Calligraphy" w:hAnsi="Lucida Calligraphy" w:cs="Arial"/>
          <w:b/>
          <w:bCs/>
        </w:rPr>
      </w:pPr>
      <w:r w:rsidRPr="00A56F56">
        <w:rPr>
          <w:rFonts w:ascii="Lucida Calligraphy" w:hAnsi="Lucida Calligraphy" w:cs="Arial"/>
          <w:b/>
          <w:bCs/>
        </w:rPr>
        <w:t xml:space="preserve">Editor, </w:t>
      </w:r>
      <w:proofErr w:type="spellStart"/>
      <w:r w:rsidRPr="00A56F56">
        <w:rPr>
          <w:rFonts w:ascii="Lucida Calligraphy" w:hAnsi="Lucida Calligraphy" w:cs="Arial"/>
          <w:b/>
          <w:bCs/>
          <w:color w:val="FF0000"/>
        </w:rPr>
        <w:t>ASEP</w:t>
      </w:r>
      <w:r w:rsidR="00AA4E52">
        <w:rPr>
          <w:rFonts w:ascii="Lucida Calligraphy" w:hAnsi="Lucida Calligraphy" w:cs="Arial"/>
          <w:b/>
          <w:bCs/>
        </w:rPr>
        <w:t>N</w:t>
      </w:r>
      <w:r w:rsidRPr="00A56F56">
        <w:rPr>
          <w:rFonts w:ascii="Lucida Calligraphy" w:hAnsi="Lucida Calligraphy" w:cs="Arial"/>
          <w:b/>
          <w:bCs/>
        </w:rPr>
        <w:t>ewsletter</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732DFE" w:rsidRDefault="0065100B" w:rsidP="00732DFE">
      <w:pPr>
        <w:pStyle w:val="NoSpacing"/>
        <w:jc w:val="center"/>
        <w:rPr>
          <w:rFonts w:ascii="Lucida Calligraphy" w:hAnsi="Lucida Calligraphy" w:cs="Times New Roman"/>
        </w:rPr>
      </w:pPr>
      <w:r w:rsidRPr="0065100B">
        <w:rPr>
          <w:rFonts w:ascii="Lucida Calligraphy" w:hAnsi="Lucida Calligraphy" w:cs="Times New Roman"/>
        </w:rPr>
        <w:t>Professor</w:t>
      </w:r>
      <w:r>
        <w:rPr>
          <w:rFonts w:ascii="Lucida Calligraphy" w:hAnsi="Lucida Calligraphy" w:cs="Times New Roman"/>
        </w:rPr>
        <w:t xml:space="preserve"> of </w:t>
      </w:r>
      <w:r w:rsidRPr="0065100B">
        <w:rPr>
          <w:rFonts w:ascii="Lucida Calligraphy" w:hAnsi="Lucida Calligraphy" w:cs="Times New Roman"/>
        </w:rPr>
        <w:t>Exercise Physiology</w:t>
      </w:r>
    </w:p>
    <w:p w:rsidR="00732DFE" w:rsidRPr="0065100B" w:rsidRDefault="00732DFE" w:rsidP="00732DFE">
      <w:pPr>
        <w:pStyle w:val="NoSpacing"/>
        <w:jc w:val="center"/>
        <w:rPr>
          <w:rFonts w:ascii="Lucida Calligraphy" w:hAnsi="Lucida Calligraphy" w:cs="Times New Roman"/>
        </w:rPr>
      </w:pPr>
      <w:r>
        <w:rPr>
          <w:rFonts w:ascii="Lucida Calligraphy" w:hAnsi="Lucida Calligraphy" w:cs="Times New Roman"/>
        </w:rPr>
        <w:t>Department of Athletics and Exercise Physiology</w:t>
      </w:r>
    </w:p>
    <w:p w:rsidR="0065100B" w:rsidRPr="00AA4E52" w:rsidRDefault="0065100B" w:rsidP="0065100B">
      <w:pPr>
        <w:pStyle w:val="NoSpacing"/>
        <w:jc w:val="center"/>
        <w:rPr>
          <w:rFonts w:ascii="Lucida Calligraphy" w:hAnsi="Lucida Calligraphy" w:cs="Times New Roman"/>
        </w:rPr>
      </w:pPr>
      <w:r w:rsidRPr="00AA4E52">
        <w:rPr>
          <w:rFonts w:ascii="Lucida Calligraphy" w:hAnsi="Lucida Calligraphy" w:cs="Times New Roman"/>
        </w:rPr>
        <w:t>Midwestern State University</w:t>
      </w:r>
    </w:p>
    <w:p w:rsidR="00732DFE" w:rsidRPr="00AA4E52" w:rsidRDefault="00732DFE" w:rsidP="0065100B">
      <w:pPr>
        <w:pStyle w:val="NoSpacing"/>
        <w:jc w:val="center"/>
        <w:rPr>
          <w:rFonts w:ascii="Lucida Calligraphy" w:hAnsi="Lucida Calligraphy" w:cs="Times New Roman"/>
        </w:rPr>
      </w:pPr>
      <w:r w:rsidRPr="00AA4E52">
        <w:rPr>
          <w:rFonts w:ascii="Lucida Calligraphy" w:hAnsi="Lucida Calligraphy" w:cs="Arial"/>
          <w:shd w:val="clear" w:color="auto" w:fill="FFFFFF"/>
        </w:rPr>
        <w:t>Wichita Falls, TX 76308</w:t>
      </w:r>
    </w:p>
    <w:p w:rsidR="00BA35ED" w:rsidRDefault="00BA35ED" w:rsidP="008F302A">
      <w:pPr>
        <w:ind w:left="0" w:firstLine="0"/>
        <w:jc w:val="center"/>
        <w:rPr>
          <w:rFonts w:ascii="Lucida Calligraphy" w:hAnsi="Lucida Calligraphy" w:cs="Arial"/>
          <w:b/>
          <w:bCs/>
          <w:color w:val="FF0000"/>
          <w:sz w:val="32"/>
          <w:szCs w:val="32"/>
        </w:rPr>
      </w:pPr>
    </w:p>
    <w:p w:rsidR="00644847" w:rsidRPr="00646126" w:rsidRDefault="00644847" w:rsidP="00644847">
      <w:pPr>
        <w:spacing w:line="480" w:lineRule="auto"/>
        <w:jc w:val="center"/>
        <w:rPr>
          <w:rFonts w:ascii="Lucida Calligraphy" w:hAnsi="Lucida Calligraphy"/>
          <w:color w:val="FF0000"/>
          <w:sz w:val="32"/>
          <w:szCs w:val="32"/>
        </w:rPr>
      </w:pPr>
      <w:r w:rsidRPr="00646126">
        <w:rPr>
          <w:rFonts w:ascii="Lucida Calligraphy" w:hAnsi="Lucida Calligraphy"/>
          <w:color w:val="FF0000"/>
          <w:sz w:val="32"/>
          <w:szCs w:val="32"/>
        </w:rPr>
        <w:t>Exercise Medicine</w:t>
      </w:r>
    </w:p>
    <w:p w:rsidR="00644847" w:rsidRPr="00644847" w:rsidRDefault="00A80F03" w:rsidP="00644847">
      <w:pPr>
        <w:spacing w:line="276" w:lineRule="auto"/>
        <w:ind w:firstLine="720"/>
        <w:jc w:val="both"/>
        <w:rPr>
          <w:rFonts w:ascii="Lucida Calligraphy" w:hAnsi="Lucida Calligraphy"/>
          <w:sz w:val="24"/>
          <w:szCs w:val="24"/>
        </w:rPr>
      </w:pPr>
      <w:r>
        <w:rPr>
          <w:rFonts w:ascii="Lucida Calligraphy" w:hAnsi="Lucida Calligraphy"/>
          <w:sz w:val="24"/>
          <w:szCs w:val="24"/>
        </w:rPr>
        <w:t>A big p</w:t>
      </w:r>
      <w:r w:rsidR="00644847" w:rsidRPr="00644847">
        <w:rPr>
          <w:rFonts w:ascii="Lucida Calligraphy" w:hAnsi="Lucida Calligraphy"/>
          <w:sz w:val="24"/>
          <w:szCs w:val="24"/>
        </w:rPr>
        <w:t>art of being a pro</w:t>
      </w:r>
      <w:r>
        <w:rPr>
          <w:rFonts w:ascii="Lucida Calligraphy" w:hAnsi="Lucida Calligraphy"/>
          <w:sz w:val="24"/>
          <w:szCs w:val="24"/>
        </w:rPr>
        <w:t>fessional Exercise Physiologist</w:t>
      </w:r>
      <w:r w:rsidR="00644847" w:rsidRPr="00644847">
        <w:rPr>
          <w:rFonts w:ascii="Lucida Calligraphy" w:hAnsi="Lucida Calligraphy"/>
          <w:sz w:val="24"/>
          <w:szCs w:val="24"/>
        </w:rPr>
        <w:t>, regardless of your setting, is to stay current within the field.  Generally speaking, this means one must read the latest research that is being produced in relation to the health benefits of exercise or</w:t>
      </w:r>
      <w:r w:rsidR="00644847">
        <w:rPr>
          <w:rFonts w:ascii="Lucida Calligraphy" w:hAnsi="Lucida Calligraphy"/>
          <w:sz w:val="24"/>
          <w:szCs w:val="24"/>
        </w:rPr>
        <w:t xml:space="preserve"> performance enhancement </w:t>
      </w:r>
      <w:r w:rsidR="00644847" w:rsidRPr="00644847">
        <w:rPr>
          <w:rFonts w:ascii="Lucida Calligraphy" w:hAnsi="Lucida Calligraphy"/>
          <w:sz w:val="24"/>
          <w:szCs w:val="24"/>
        </w:rPr>
        <w:t>made possible through training techniques.  I understand that one can become bogged down with the numerous new publications that are available each and every month.  So, if you are like me, I sift through them and basically read the manuscripts that seem pertine</w:t>
      </w:r>
      <w:r w:rsidR="00644847">
        <w:rPr>
          <w:rFonts w:ascii="Lucida Calligraphy" w:hAnsi="Lucida Calligraphy"/>
          <w:sz w:val="24"/>
          <w:szCs w:val="24"/>
        </w:rPr>
        <w:t xml:space="preserve">nt to my particular situation. </w:t>
      </w:r>
      <w:r w:rsidR="00644847" w:rsidRPr="00644847">
        <w:rPr>
          <w:rFonts w:ascii="Lucida Calligraphy" w:hAnsi="Lucida Calligraphy"/>
          <w:sz w:val="24"/>
          <w:szCs w:val="24"/>
        </w:rPr>
        <w:t xml:space="preserve">Specifically, I tend to focus on myocardial research or sport performance research associated with cycling.  </w:t>
      </w:r>
    </w:p>
    <w:p w:rsidR="00644847" w:rsidRDefault="00644847" w:rsidP="00644847">
      <w:pPr>
        <w:spacing w:line="276" w:lineRule="auto"/>
        <w:ind w:firstLine="720"/>
        <w:jc w:val="both"/>
        <w:rPr>
          <w:rFonts w:ascii="Lucida Calligraphy" w:hAnsi="Lucida Calligraphy"/>
          <w:sz w:val="24"/>
          <w:szCs w:val="24"/>
        </w:rPr>
      </w:pPr>
      <w:r w:rsidRPr="00644847">
        <w:rPr>
          <w:rFonts w:ascii="Lucida Calligraphy" w:hAnsi="Lucida Calligraphy"/>
          <w:sz w:val="24"/>
          <w:szCs w:val="24"/>
        </w:rPr>
        <w:tab/>
        <w:t>Recently</w:t>
      </w:r>
      <w:r>
        <w:rPr>
          <w:rFonts w:ascii="Lucida Calligraphy" w:hAnsi="Lucida Calligraphy"/>
          <w:sz w:val="24"/>
          <w:szCs w:val="24"/>
        </w:rPr>
        <w:t>,</w:t>
      </w:r>
      <w:r w:rsidRPr="00644847">
        <w:rPr>
          <w:rFonts w:ascii="Lucida Calligraphy" w:hAnsi="Lucida Calligraphy"/>
          <w:sz w:val="24"/>
          <w:szCs w:val="24"/>
        </w:rPr>
        <w:t xml:space="preserve"> I have been coming across article after article on new research reporting the association of</w:t>
      </w:r>
      <w:r>
        <w:rPr>
          <w:rFonts w:ascii="Lucida Calligraphy" w:hAnsi="Lucida Calligraphy"/>
          <w:sz w:val="24"/>
          <w:szCs w:val="24"/>
        </w:rPr>
        <w:t xml:space="preserve"> exercise with brain function. </w:t>
      </w:r>
      <w:r w:rsidRPr="00644847">
        <w:rPr>
          <w:rFonts w:ascii="Lucida Calligraphy" w:hAnsi="Lucida Calligraphy"/>
          <w:sz w:val="24"/>
          <w:szCs w:val="24"/>
        </w:rPr>
        <w:t xml:space="preserve">I think I can say with some level of confidence that we all want “good” brain </w:t>
      </w:r>
      <w:r>
        <w:rPr>
          <w:rFonts w:ascii="Lucida Calligraphy" w:hAnsi="Lucida Calligraphy"/>
          <w:sz w:val="24"/>
          <w:szCs w:val="24"/>
        </w:rPr>
        <w:t xml:space="preserve">function throughout our lives.  </w:t>
      </w:r>
      <w:r w:rsidRPr="00644847">
        <w:rPr>
          <w:rFonts w:ascii="Lucida Calligraphy" w:hAnsi="Lucida Calligraphy"/>
          <w:sz w:val="24"/>
          <w:szCs w:val="24"/>
        </w:rPr>
        <w:t xml:space="preserve">So of course, these articles are fascinating to read.  As you continue to browse through the literature, you may </w:t>
      </w:r>
      <w:r w:rsidRPr="00644847">
        <w:rPr>
          <w:rFonts w:ascii="Lucida Calligraphy" w:hAnsi="Lucida Calligraphy"/>
          <w:sz w:val="24"/>
          <w:szCs w:val="24"/>
        </w:rPr>
        <w:lastRenderedPageBreak/>
        <w:t>notice the plethora of research articles where exercise, training</w:t>
      </w:r>
      <w:r>
        <w:rPr>
          <w:rFonts w:ascii="Lucida Calligraphy" w:hAnsi="Lucida Calligraphy"/>
          <w:sz w:val="24"/>
          <w:szCs w:val="24"/>
        </w:rPr>
        <w:t>,</w:t>
      </w:r>
      <w:r w:rsidRPr="00644847">
        <w:rPr>
          <w:rFonts w:ascii="Lucida Calligraphy" w:hAnsi="Lucida Calligraphy"/>
          <w:sz w:val="24"/>
          <w:szCs w:val="24"/>
        </w:rPr>
        <w:t xml:space="preserve"> </w:t>
      </w:r>
      <w:r>
        <w:rPr>
          <w:rFonts w:ascii="Lucida Calligraphy" w:hAnsi="Lucida Calligraphy"/>
          <w:sz w:val="24"/>
          <w:szCs w:val="24"/>
        </w:rPr>
        <w:t>and</w:t>
      </w:r>
      <w:r w:rsidRPr="00644847">
        <w:rPr>
          <w:rFonts w:ascii="Lucida Calligraphy" w:hAnsi="Lucida Calligraphy"/>
          <w:sz w:val="24"/>
          <w:szCs w:val="24"/>
        </w:rPr>
        <w:t xml:space="preserve"> increased </w:t>
      </w:r>
      <w:r>
        <w:rPr>
          <w:rFonts w:ascii="Lucida Calligraphy" w:hAnsi="Lucida Calligraphy"/>
          <w:sz w:val="24"/>
          <w:szCs w:val="24"/>
        </w:rPr>
        <w:t xml:space="preserve">physical </w:t>
      </w:r>
      <w:r w:rsidRPr="00644847">
        <w:rPr>
          <w:rFonts w:ascii="Lucida Calligraphy" w:hAnsi="Lucida Calligraphy"/>
          <w:sz w:val="24"/>
          <w:szCs w:val="24"/>
        </w:rPr>
        <w:t xml:space="preserve">movement </w:t>
      </w:r>
      <w:r>
        <w:rPr>
          <w:rFonts w:ascii="Lucida Calligraphy" w:hAnsi="Lucida Calligraphy"/>
          <w:sz w:val="24"/>
          <w:szCs w:val="24"/>
        </w:rPr>
        <w:t>are</w:t>
      </w:r>
      <w:r w:rsidRPr="00644847">
        <w:rPr>
          <w:rFonts w:ascii="Lucida Calligraphy" w:hAnsi="Lucida Calligraphy"/>
          <w:sz w:val="24"/>
          <w:szCs w:val="24"/>
        </w:rPr>
        <w:t xml:space="preserve"> associated with greater human function.  Who doesn’t want that?  I often point out to my students that to have greater function allows </w:t>
      </w:r>
      <w:r>
        <w:rPr>
          <w:rFonts w:ascii="Lucida Calligraphy" w:hAnsi="Lucida Calligraphy"/>
          <w:sz w:val="24"/>
          <w:szCs w:val="24"/>
        </w:rPr>
        <w:t>us</w:t>
      </w:r>
      <w:r w:rsidRPr="00644847">
        <w:rPr>
          <w:rFonts w:ascii="Lucida Calligraphy" w:hAnsi="Lucida Calligraphy"/>
          <w:sz w:val="24"/>
          <w:szCs w:val="24"/>
        </w:rPr>
        <w:t xml:space="preserve"> to be more independent and to participate in more daily activities.  I don’t know about you but I want to be able to walk up a flight (or more) of stairs, carry in my own groceries, get off the toilet, walk from my car unassisted or just get out of bed without it</w:t>
      </w:r>
      <w:r>
        <w:rPr>
          <w:rFonts w:ascii="Lucida Calligraphy" w:hAnsi="Lucida Calligraphy"/>
          <w:sz w:val="24"/>
          <w:szCs w:val="24"/>
        </w:rPr>
        <w:t xml:space="preserve"> being a struggle. </w:t>
      </w:r>
      <w:r w:rsidRPr="00644847">
        <w:rPr>
          <w:rFonts w:ascii="Lucida Calligraphy" w:hAnsi="Lucida Calligraphy"/>
          <w:sz w:val="24"/>
          <w:szCs w:val="24"/>
        </w:rPr>
        <w:t xml:space="preserve">These are the daily challenges that are reduced to an afterthought if one is regularly active.  </w:t>
      </w:r>
    </w:p>
    <w:p w:rsidR="00644847" w:rsidRPr="00644847" w:rsidRDefault="00644847" w:rsidP="00644847">
      <w:pPr>
        <w:spacing w:line="276" w:lineRule="auto"/>
        <w:ind w:firstLine="720"/>
        <w:jc w:val="both"/>
        <w:rPr>
          <w:rFonts w:ascii="Lucida Calligraphy" w:hAnsi="Lucida Calligraphy"/>
          <w:sz w:val="24"/>
          <w:szCs w:val="24"/>
        </w:rPr>
      </w:pPr>
      <w:r w:rsidRPr="00644847">
        <w:rPr>
          <w:rFonts w:ascii="Lucida Calligraphy" w:hAnsi="Lucida Calligraphy"/>
          <w:sz w:val="24"/>
          <w:szCs w:val="24"/>
        </w:rPr>
        <w:t>I want to function easily in this realm not to mention my two hour bike rides, martial art sparring (with 20 y</w:t>
      </w:r>
      <w:r>
        <w:rPr>
          <w:rFonts w:ascii="Lucida Calligraphy" w:hAnsi="Lucida Calligraphy"/>
          <w:sz w:val="24"/>
          <w:szCs w:val="24"/>
        </w:rPr>
        <w:t>ear</w:t>
      </w:r>
      <w:r w:rsidRPr="00644847">
        <w:rPr>
          <w:rFonts w:ascii="Lucida Calligraphy" w:hAnsi="Lucida Calligraphy"/>
          <w:sz w:val="24"/>
          <w:szCs w:val="24"/>
        </w:rPr>
        <w:t xml:space="preserve"> olds), lifting weights, skiing during Winter break or body surfing in the Summer</w:t>
      </w:r>
      <w:r>
        <w:rPr>
          <w:rFonts w:ascii="Lucida Calligraphy" w:hAnsi="Lucida Calligraphy"/>
          <w:sz w:val="24"/>
          <w:szCs w:val="24"/>
        </w:rPr>
        <w:t xml:space="preserve"> time</w:t>
      </w:r>
      <w:r w:rsidRPr="00644847">
        <w:rPr>
          <w:rFonts w:ascii="Lucida Calligraphy" w:hAnsi="Lucida Calligraphy"/>
          <w:sz w:val="24"/>
          <w:szCs w:val="24"/>
        </w:rPr>
        <w:t>. As an Exercise Physiology mentor of mine once said: “let your lifestyle</w:t>
      </w:r>
      <w:r>
        <w:rPr>
          <w:rFonts w:ascii="Lucida Calligraphy" w:hAnsi="Lucida Calligraphy"/>
          <w:sz w:val="24"/>
          <w:szCs w:val="24"/>
        </w:rPr>
        <w:t xml:space="preserve"> determine your fitness level. </w:t>
      </w:r>
      <w:r w:rsidRPr="00644847">
        <w:rPr>
          <w:rFonts w:ascii="Lucida Calligraphy" w:hAnsi="Lucida Calligraphy"/>
          <w:sz w:val="24"/>
          <w:szCs w:val="24"/>
        </w:rPr>
        <w:t>Do not let your fitness level determine your lifestyle</w:t>
      </w:r>
      <w:r>
        <w:rPr>
          <w:rFonts w:ascii="Lucida Calligraphy" w:hAnsi="Lucida Calligraphy"/>
          <w:sz w:val="24"/>
          <w:szCs w:val="24"/>
        </w:rPr>
        <w:t>.</w:t>
      </w:r>
      <w:r w:rsidRPr="00644847">
        <w:rPr>
          <w:rFonts w:ascii="Lucida Calligraphy" w:hAnsi="Lucida Calligraphy"/>
          <w:sz w:val="24"/>
          <w:szCs w:val="24"/>
        </w:rPr>
        <w:t>”</w:t>
      </w:r>
      <w:r>
        <w:rPr>
          <w:rFonts w:ascii="Lucida Calligraphy" w:hAnsi="Lucida Calligraphy"/>
          <w:sz w:val="24"/>
          <w:szCs w:val="24"/>
        </w:rPr>
        <w:t xml:space="preserve">  The research is </w:t>
      </w:r>
      <w:r w:rsidRPr="00644847">
        <w:rPr>
          <w:rFonts w:ascii="Lucida Calligraphy" w:hAnsi="Lucida Calligraphy"/>
          <w:sz w:val="24"/>
          <w:szCs w:val="24"/>
        </w:rPr>
        <w:t xml:space="preserve">clear on this </w:t>
      </w:r>
      <w:r>
        <w:rPr>
          <w:rFonts w:ascii="Lucida Calligraphy" w:hAnsi="Lucida Calligraphy"/>
          <w:sz w:val="24"/>
          <w:szCs w:val="24"/>
        </w:rPr>
        <w:t>point. R</w:t>
      </w:r>
      <w:r w:rsidRPr="00644847">
        <w:rPr>
          <w:rFonts w:ascii="Lucida Calligraphy" w:hAnsi="Lucida Calligraphy"/>
          <w:sz w:val="24"/>
          <w:szCs w:val="24"/>
        </w:rPr>
        <w:t xml:space="preserve">egular </w:t>
      </w:r>
      <w:r>
        <w:rPr>
          <w:rFonts w:ascii="Lucida Calligraphy" w:hAnsi="Lucida Calligraphy"/>
          <w:sz w:val="24"/>
          <w:szCs w:val="24"/>
        </w:rPr>
        <w:t>exercise and physical activity improves</w:t>
      </w:r>
      <w:r w:rsidRPr="00644847">
        <w:rPr>
          <w:rFonts w:ascii="Lucida Calligraphy" w:hAnsi="Lucida Calligraphy"/>
          <w:sz w:val="24"/>
          <w:szCs w:val="24"/>
        </w:rPr>
        <w:t xml:space="preserve"> our </w:t>
      </w:r>
      <w:r>
        <w:rPr>
          <w:rFonts w:ascii="Lucida Calligraphy" w:hAnsi="Lucida Calligraphy"/>
          <w:sz w:val="24"/>
          <w:szCs w:val="24"/>
        </w:rPr>
        <w:t>psycho-physiological</w:t>
      </w:r>
      <w:r w:rsidRPr="00644847">
        <w:rPr>
          <w:rFonts w:ascii="Lucida Calligraphy" w:hAnsi="Lucida Calligraphy"/>
          <w:sz w:val="24"/>
          <w:szCs w:val="24"/>
        </w:rPr>
        <w:t xml:space="preserve"> system</w:t>
      </w:r>
      <w:r>
        <w:rPr>
          <w:rFonts w:ascii="Lucida Calligraphy" w:hAnsi="Lucida Calligraphy"/>
          <w:sz w:val="24"/>
          <w:szCs w:val="24"/>
        </w:rPr>
        <w:t xml:space="preserve">. We feel mentally and physically better. </w:t>
      </w:r>
      <w:r w:rsidRPr="00644847">
        <w:rPr>
          <w:rFonts w:ascii="Lucida Calligraphy" w:hAnsi="Lucida Calligraphy"/>
          <w:sz w:val="24"/>
          <w:szCs w:val="24"/>
        </w:rPr>
        <w:t>Interestingly, there is more to the research with exercise than improved function.</w:t>
      </w:r>
    </w:p>
    <w:p w:rsidR="00644847" w:rsidRPr="00644847" w:rsidRDefault="00644847" w:rsidP="00644847">
      <w:pPr>
        <w:spacing w:line="276" w:lineRule="auto"/>
        <w:ind w:firstLine="720"/>
        <w:jc w:val="both"/>
        <w:rPr>
          <w:rFonts w:ascii="Lucida Calligraphy" w:hAnsi="Lucida Calligraphy"/>
          <w:sz w:val="24"/>
          <w:szCs w:val="24"/>
        </w:rPr>
      </w:pPr>
      <w:r w:rsidRPr="00644847">
        <w:rPr>
          <w:rFonts w:ascii="Lucida Calligraphy" w:hAnsi="Lucida Calligraphy"/>
          <w:sz w:val="24"/>
          <w:szCs w:val="24"/>
        </w:rPr>
        <w:t>The literature is unequivocal</w:t>
      </w:r>
      <w:r w:rsidR="0056313C">
        <w:rPr>
          <w:rFonts w:ascii="Lucida Calligraphy" w:hAnsi="Lucida Calligraphy"/>
          <w:sz w:val="24"/>
          <w:szCs w:val="24"/>
        </w:rPr>
        <w:t xml:space="preserve">, especially in regards to exercise </w:t>
      </w:r>
      <w:r w:rsidRPr="00644847">
        <w:rPr>
          <w:rFonts w:ascii="Lucida Calligraphy" w:hAnsi="Lucida Calligraphy"/>
          <w:sz w:val="24"/>
          <w:szCs w:val="24"/>
        </w:rPr>
        <w:t>act</w:t>
      </w:r>
      <w:r w:rsidR="0056313C">
        <w:rPr>
          <w:rFonts w:ascii="Lucida Calligraphy" w:hAnsi="Lucida Calligraphy"/>
          <w:sz w:val="24"/>
          <w:szCs w:val="24"/>
        </w:rPr>
        <w:t>ing</w:t>
      </w:r>
      <w:r w:rsidRPr="00644847">
        <w:rPr>
          <w:rFonts w:ascii="Lucida Calligraphy" w:hAnsi="Lucida Calligraphy"/>
          <w:sz w:val="24"/>
          <w:szCs w:val="24"/>
        </w:rPr>
        <w:t xml:space="preserve"> as a preventative measure in</w:t>
      </w:r>
      <w:r w:rsidR="0056313C">
        <w:rPr>
          <w:rFonts w:ascii="Lucida Calligraphy" w:hAnsi="Lucida Calligraphy"/>
          <w:sz w:val="24"/>
          <w:szCs w:val="24"/>
        </w:rPr>
        <w:t xml:space="preserve"> many pathological conditions. </w:t>
      </w:r>
      <w:r w:rsidRPr="00644847">
        <w:rPr>
          <w:rFonts w:ascii="Lucida Calligraphy" w:hAnsi="Lucida Calligraphy"/>
          <w:sz w:val="24"/>
          <w:szCs w:val="24"/>
        </w:rPr>
        <w:t>Anything from certain cancers to cardiovascular disease to neuromuscular disorders, exercise and movement per se, ac</w:t>
      </w:r>
      <w:r w:rsidR="0056313C">
        <w:rPr>
          <w:rFonts w:ascii="Lucida Calligraphy" w:hAnsi="Lucida Calligraphy"/>
          <w:sz w:val="24"/>
          <w:szCs w:val="24"/>
        </w:rPr>
        <w:t xml:space="preserve">t to prevent these conditions. </w:t>
      </w:r>
      <w:r w:rsidRPr="00644847">
        <w:rPr>
          <w:rFonts w:ascii="Lucida Calligraphy" w:hAnsi="Lucida Calligraphy"/>
          <w:sz w:val="24"/>
          <w:szCs w:val="24"/>
        </w:rPr>
        <w:t xml:space="preserve">Additionally, exercise can be used in the treatment of certain disorders </w:t>
      </w:r>
      <w:r w:rsidR="0056313C">
        <w:rPr>
          <w:rFonts w:ascii="Lucida Calligraphy" w:hAnsi="Lucida Calligraphy"/>
          <w:sz w:val="24"/>
          <w:szCs w:val="24"/>
        </w:rPr>
        <w:t xml:space="preserve">and diseases, </w:t>
      </w:r>
      <w:r w:rsidRPr="00644847">
        <w:rPr>
          <w:rFonts w:ascii="Lucida Calligraphy" w:hAnsi="Lucida Calligraphy"/>
          <w:sz w:val="24"/>
          <w:szCs w:val="24"/>
        </w:rPr>
        <w:t xml:space="preserve">and as a rehabilitative tool during post-treatment to </w:t>
      </w:r>
      <w:r w:rsidR="0056313C">
        <w:rPr>
          <w:rFonts w:ascii="Lucida Calligraphy" w:hAnsi="Lucida Calligraphy"/>
          <w:sz w:val="24"/>
          <w:szCs w:val="24"/>
        </w:rPr>
        <w:t xml:space="preserve">promote a faster </w:t>
      </w:r>
      <w:r w:rsidRPr="00644847">
        <w:rPr>
          <w:rFonts w:ascii="Lucida Calligraphy" w:hAnsi="Lucida Calligraphy"/>
          <w:sz w:val="24"/>
          <w:szCs w:val="24"/>
        </w:rPr>
        <w:t>recovery.  Taking all this into account, it is not a far stretch to make the statement that “exercise is medicine”.</w:t>
      </w:r>
    </w:p>
    <w:p w:rsidR="0056313C" w:rsidRDefault="00644847" w:rsidP="00644847">
      <w:pPr>
        <w:spacing w:line="276" w:lineRule="auto"/>
        <w:ind w:firstLine="720"/>
        <w:jc w:val="both"/>
        <w:rPr>
          <w:rFonts w:ascii="Lucida Calligraphy" w:hAnsi="Lucida Calligraphy"/>
          <w:sz w:val="24"/>
          <w:szCs w:val="24"/>
        </w:rPr>
      </w:pPr>
      <w:r w:rsidRPr="00644847">
        <w:rPr>
          <w:rFonts w:ascii="Lucida Calligraphy" w:hAnsi="Lucida Calligraphy"/>
          <w:sz w:val="24"/>
          <w:szCs w:val="24"/>
        </w:rPr>
        <w:t>You may or may not be aware that the term “Exercise is Medicine” h</w:t>
      </w:r>
      <w:r w:rsidR="0056313C">
        <w:rPr>
          <w:rFonts w:ascii="Lucida Calligraphy" w:hAnsi="Lucida Calligraphy"/>
          <w:sz w:val="24"/>
          <w:szCs w:val="24"/>
        </w:rPr>
        <w:t xml:space="preserve">as been around for while. </w:t>
      </w:r>
      <w:r w:rsidRPr="00644847">
        <w:rPr>
          <w:rFonts w:ascii="Lucida Calligraphy" w:hAnsi="Lucida Calligraphy"/>
          <w:sz w:val="24"/>
          <w:szCs w:val="24"/>
        </w:rPr>
        <w:t>Before the inception of The American Society of Exercise Physiologists (ASEP),</w:t>
      </w:r>
      <w:r w:rsidR="0056313C">
        <w:rPr>
          <w:rFonts w:ascii="Lucida Calligraphy" w:hAnsi="Lucida Calligraphy"/>
          <w:sz w:val="24"/>
          <w:szCs w:val="24"/>
        </w:rPr>
        <w:t xml:space="preserve"> back in the early and mid-1990</w:t>
      </w:r>
      <w:r w:rsidRPr="00644847">
        <w:rPr>
          <w:rFonts w:ascii="Lucida Calligraphy" w:hAnsi="Lucida Calligraphy"/>
          <w:sz w:val="24"/>
          <w:szCs w:val="24"/>
        </w:rPr>
        <w:t xml:space="preserve">s, The American College of Sports Medicine (ACSM) used the phrase “Exercise is Medicine”.  In </w:t>
      </w:r>
      <w:r w:rsidRPr="00644847">
        <w:rPr>
          <w:rFonts w:ascii="Lucida Calligraphy" w:hAnsi="Lucida Calligraphy"/>
          <w:sz w:val="24"/>
          <w:szCs w:val="24"/>
        </w:rPr>
        <w:lastRenderedPageBreak/>
        <w:t>fact, I bought a t-shirt with this printed on the front.  It has recently been revived to some extent within ACSM and</w:t>
      </w:r>
      <w:r w:rsidR="0056313C">
        <w:rPr>
          <w:rFonts w:ascii="Lucida Calligraphy" w:hAnsi="Lucida Calligraphy"/>
          <w:sz w:val="24"/>
          <w:szCs w:val="24"/>
        </w:rPr>
        <w:t>,</w:t>
      </w:r>
      <w:r w:rsidRPr="00644847">
        <w:rPr>
          <w:rFonts w:ascii="Lucida Calligraphy" w:hAnsi="Lucida Calligraphy"/>
          <w:sz w:val="24"/>
          <w:szCs w:val="24"/>
        </w:rPr>
        <w:t xml:space="preserve"> as expected, you can probably buy a t-shirt with this phrase on it</w:t>
      </w:r>
      <w:r w:rsidR="0056313C">
        <w:rPr>
          <w:rFonts w:ascii="Lucida Calligraphy" w:hAnsi="Lucida Calligraphy"/>
          <w:sz w:val="24"/>
          <w:szCs w:val="24"/>
        </w:rPr>
        <w:t xml:space="preserve"> today. </w:t>
      </w:r>
    </w:p>
    <w:p w:rsidR="0056313C" w:rsidRDefault="00644847" w:rsidP="00644847">
      <w:pPr>
        <w:spacing w:line="276" w:lineRule="auto"/>
        <w:ind w:firstLine="720"/>
        <w:jc w:val="both"/>
        <w:rPr>
          <w:rFonts w:ascii="Lucida Calligraphy" w:hAnsi="Lucida Calligraphy"/>
          <w:sz w:val="24"/>
          <w:szCs w:val="24"/>
        </w:rPr>
      </w:pPr>
      <w:r w:rsidRPr="00644847">
        <w:rPr>
          <w:rFonts w:ascii="Lucida Calligraphy" w:hAnsi="Lucida Calligraphy"/>
          <w:sz w:val="24"/>
          <w:szCs w:val="24"/>
        </w:rPr>
        <w:t xml:space="preserve">However, there is something beyond this catch phrase and </w:t>
      </w:r>
      <w:r w:rsidR="0056313C">
        <w:rPr>
          <w:rFonts w:ascii="Lucida Calligraphy" w:hAnsi="Lucida Calligraphy"/>
          <w:sz w:val="24"/>
          <w:szCs w:val="24"/>
        </w:rPr>
        <w:t>the ensuing t-shirts that speak</w:t>
      </w:r>
      <w:r w:rsidRPr="00644847">
        <w:rPr>
          <w:rFonts w:ascii="Lucida Calligraphy" w:hAnsi="Lucida Calligraphy"/>
          <w:sz w:val="24"/>
          <w:szCs w:val="24"/>
        </w:rPr>
        <w:t xml:space="preserve"> to our profession and to our approach to health and well</w:t>
      </w:r>
      <w:r w:rsidR="0056313C">
        <w:rPr>
          <w:rFonts w:ascii="Lucida Calligraphy" w:hAnsi="Lucida Calligraphy"/>
          <w:sz w:val="24"/>
          <w:szCs w:val="24"/>
        </w:rPr>
        <w:t>-</w:t>
      </w:r>
      <w:r w:rsidRPr="00644847">
        <w:rPr>
          <w:rFonts w:ascii="Lucida Calligraphy" w:hAnsi="Lucida Calligraphy"/>
          <w:sz w:val="24"/>
          <w:szCs w:val="24"/>
        </w:rPr>
        <w:t>being: “Exercise Medicine”.  I first heard this term from the founder of ASEP, current Board member</w:t>
      </w:r>
      <w:r w:rsidR="0056313C">
        <w:rPr>
          <w:rFonts w:ascii="Lucida Calligraphy" w:hAnsi="Lucida Calligraphy"/>
          <w:sz w:val="24"/>
          <w:szCs w:val="24"/>
        </w:rPr>
        <w:t xml:space="preserve"> and friend, Dr. Tommy Boone. </w:t>
      </w:r>
      <w:r w:rsidRPr="00644847">
        <w:rPr>
          <w:rFonts w:ascii="Lucida Calligraphy" w:hAnsi="Lucida Calligraphy"/>
          <w:sz w:val="24"/>
          <w:szCs w:val="24"/>
        </w:rPr>
        <w:t>It is an interesting twist in the concept of exercise being utilized to do what the research shows it can do</w:t>
      </w:r>
      <w:r w:rsidR="0056313C">
        <w:rPr>
          <w:rFonts w:ascii="Lucida Calligraphy" w:hAnsi="Lucida Calligraphy"/>
          <w:sz w:val="24"/>
          <w:szCs w:val="24"/>
        </w:rPr>
        <w:t xml:space="preserve"> (i.e.,</w:t>
      </w:r>
      <w:r w:rsidRPr="00644847">
        <w:rPr>
          <w:rFonts w:ascii="Lucida Calligraphy" w:hAnsi="Lucida Calligraphy"/>
          <w:sz w:val="24"/>
          <w:szCs w:val="24"/>
        </w:rPr>
        <w:t xml:space="preserve"> treat pathological conditions</w:t>
      </w:r>
      <w:r w:rsidR="0056313C">
        <w:rPr>
          <w:rFonts w:ascii="Lucida Calligraphy" w:hAnsi="Lucida Calligraphy"/>
          <w:sz w:val="24"/>
          <w:szCs w:val="24"/>
        </w:rPr>
        <w:t>)</w:t>
      </w:r>
      <w:r w:rsidRPr="00644847">
        <w:rPr>
          <w:rFonts w:ascii="Lucida Calligraphy" w:hAnsi="Lucida Calligraphy"/>
          <w:sz w:val="24"/>
          <w:szCs w:val="24"/>
        </w:rPr>
        <w:t xml:space="preserve">. By taking out the “is” from “Exercise is Medicine” and stating “Exercise Medicine”, we are placing movement and prescriptions of movement on par with pharmacological treatments currently employed by </w:t>
      </w:r>
      <w:r w:rsidR="0056313C">
        <w:rPr>
          <w:rFonts w:ascii="Lucida Calligraphy" w:hAnsi="Lucida Calligraphy"/>
          <w:sz w:val="24"/>
          <w:szCs w:val="24"/>
        </w:rPr>
        <w:t>the</w:t>
      </w:r>
      <w:r w:rsidRPr="00644847">
        <w:rPr>
          <w:rFonts w:ascii="Lucida Calligraphy" w:hAnsi="Lucida Calligraphy"/>
          <w:sz w:val="24"/>
          <w:szCs w:val="24"/>
        </w:rPr>
        <w:t xml:space="preserve"> medical profession.  </w:t>
      </w:r>
    </w:p>
    <w:p w:rsidR="00644847" w:rsidRPr="00644847" w:rsidRDefault="00644847" w:rsidP="00644847">
      <w:pPr>
        <w:spacing w:line="276" w:lineRule="auto"/>
        <w:ind w:firstLine="720"/>
        <w:jc w:val="both"/>
        <w:rPr>
          <w:rFonts w:ascii="Lucida Calligraphy" w:hAnsi="Lucida Calligraphy"/>
          <w:sz w:val="24"/>
          <w:szCs w:val="24"/>
        </w:rPr>
      </w:pPr>
      <w:r w:rsidRPr="00644847">
        <w:rPr>
          <w:rFonts w:ascii="Lucida Calligraphy" w:hAnsi="Lucida Calligraphy"/>
          <w:sz w:val="24"/>
          <w:szCs w:val="24"/>
        </w:rPr>
        <w:t xml:space="preserve">I see this small, but significant change in wording as rather monumental in the perception that while exercise can be considered medicine, exercise can be </w:t>
      </w:r>
      <w:r w:rsidR="0056313C">
        <w:rPr>
          <w:rFonts w:ascii="Lucida Calligraphy" w:hAnsi="Lucida Calligraphy"/>
          <w:sz w:val="24"/>
          <w:szCs w:val="24"/>
        </w:rPr>
        <w:t xml:space="preserve">utilized as a medical treatment. </w:t>
      </w:r>
      <w:r w:rsidRPr="00644847">
        <w:rPr>
          <w:rFonts w:ascii="Lucida Calligraphy" w:hAnsi="Lucida Calligraphy"/>
          <w:sz w:val="24"/>
          <w:szCs w:val="24"/>
        </w:rPr>
        <w:t>“Exercise Medicine” speaks to the prevention, treatment</w:t>
      </w:r>
      <w:r w:rsidR="0056313C">
        <w:rPr>
          <w:rFonts w:ascii="Lucida Calligraphy" w:hAnsi="Lucida Calligraphy"/>
          <w:sz w:val="24"/>
          <w:szCs w:val="24"/>
        </w:rPr>
        <w:t>,</w:t>
      </w:r>
      <w:r w:rsidRPr="00644847">
        <w:rPr>
          <w:rFonts w:ascii="Lucida Calligraphy" w:hAnsi="Lucida Calligraphy"/>
          <w:sz w:val="24"/>
          <w:szCs w:val="24"/>
        </w:rPr>
        <w:t xml:space="preserve"> and rehabilitation of a disease through an exercise prescription.  Of course, this statement is predicated on the last word in the previous sentence: prescription.</w:t>
      </w:r>
    </w:p>
    <w:p w:rsidR="0056313C" w:rsidRDefault="00644847" w:rsidP="00644847">
      <w:pPr>
        <w:spacing w:line="276" w:lineRule="auto"/>
        <w:ind w:firstLine="720"/>
        <w:jc w:val="both"/>
        <w:rPr>
          <w:rFonts w:ascii="Lucida Calligraphy" w:hAnsi="Lucida Calligraphy"/>
          <w:sz w:val="24"/>
          <w:szCs w:val="24"/>
        </w:rPr>
      </w:pPr>
      <w:r w:rsidRPr="00644847">
        <w:rPr>
          <w:rFonts w:ascii="Lucida Calligraphy" w:hAnsi="Lucida Calligraphy"/>
          <w:sz w:val="24"/>
          <w:szCs w:val="24"/>
        </w:rPr>
        <w:t xml:space="preserve">Prescription is a powerful word that takes some generalized program and addresses the specifics of the condition.  It is one thing to write a program of exercise </w:t>
      </w:r>
      <w:r w:rsidR="0056313C">
        <w:rPr>
          <w:rFonts w:ascii="Lucida Calligraphy" w:hAnsi="Lucida Calligraphy"/>
          <w:sz w:val="24"/>
          <w:szCs w:val="24"/>
        </w:rPr>
        <w:t xml:space="preserve">based on generalized outcomes. </w:t>
      </w:r>
      <w:r w:rsidRPr="00644847">
        <w:rPr>
          <w:rFonts w:ascii="Lucida Calligraphy" w:hAnsi="Lucida Calligraphy"/>
          <w:sz w:val="24"/>
          <w:szCs w:val="24"/>
        </w:rPr>
        <w:t>It is quite another to write a prescription where a dose-response through e</w:t>
      </w:r>
      <w:r w:rsidR="0056313C">
        <w:rPr>
          <w:rFonts w:ascii="Lucida Calligraphy" w:hAnsi="Lucida Calligraphy"/>
          <w:sz w:val="24"/>
          <w:szCs w:val="24"/>
        </w:rPr>
        <w:t xml:space="preserve">xercise is taken into account. </w:t>
      </w:r>
      <w:r w:rsidRPr="00644847">
        <w:rPr>
          <w:rFonts w:ascii="Lucida Calligraphy" w:hAnsi="Lucida Calligraphy"/>
          <w:sz w:val="24"/>
          <w:szCs w:val="24"/>
        </w:rPr>
        <w:t xml:space="preserve">To do this, one must be competent in the knowledge base of Exercise Physiology and current in the research pertaining to the body’s responses to specific components of stress (i.e., frequency, duration, </w:t>
      </w:r>
      <w:r w:rsidR="0056313C">
        <w:rPr>
          <w:rFonts w:ascii="Lucida Calligraphy" w:hAnsi="Lucida Calligraphy"/>
          <w:sz w:val="24"/>
          <w:szCs w:val="24"/>
        </w:rPr>
        <w:t xml:space="preserve">and intensity). </w:t>
      </w:r>
    </w:p>
    <w:p w:rsidR="006053B2" w:rsidRDefault="00644847" w:rsidP="00644847">
      <w:pPr>
        <w:spacing w:line="276" w:lineRule="auto"/>
        <w:ind w:firstLine="720"/>
        <w:jc w:val="both"/>
        <w:rPr>
          <w:rFonts w:ascii="Lucida Calligraphy" w:hAnsi="Lucida Calligraphy"/>
          <w:sz w:val="24"/>
          <w:szCs w:val="24"/>
        </w:rPr>
      </w:pPr>
      <w:r w:rsidRPr="00644847">
        <w:rPr>
          <w:rFonts w:ascii="Lucida Calligraphy" w:hAnsi="Lucida Calligraphy"/>
          <w:sz w:val="24"/>
          <w:szCs w:val="24"/>
        </w:rPr>
        <w:t xml:space="preserve">It should come as no surprise that classes offered in programs associated with Exercise Physiology (i.e., Exercise Science, Kinesiology, </w:t>
      </w:r>
      <w:r w:rsidR="0056313C">
        <w:rPr>
          <w:rFonts w:ascii="Lucida Calligraphy" w:hAnsi="Lucida Calligraphy"/>
          <w:sz w:val="24"/>
          <w:szCs w:val="24"/>
        </w:rPr>
        <w:t xml:space="preserve">and </w:t>
      </w:r>
      <w:r w:rsidRPr="00644847">
        <w:rPr>
          <w:rFonts w:ascii="Lucida Calligraphy" w:hAnsi="Lucida Calligraphy"/>
          <w:sz w:val="24"/>
          <w:szCs w:val="24"/>
        </w:rPr>
        <w:t>Exercise Physiology</w:t>
      </w:r>
      <w:r w:rsidR="0056313C">
        <w:rPr>
          <w:rFonts w:ascii="Lucida Calligraphy" w:hAnsi="Lucida Calligraphy"/>
          <w:sz w:val="24"/>
          <w:szCs w:val="24"/>
        </w:rPr>
        <w:t xml:space="preserve"> among others</w:t>
      </w:r>
      <w:r w:rsidRPr="00644847">
        <w:rPr>
          <w:rFonts w:ascii="Lucida Calligraphy" w:hAnsi="Lucida Calligraphy"/>
          <w:sz w:val="24"/>
          <w:szCs w:val="24"/>
        </w:rPr>
        <w:t xml:space="preserve">) </w:t>
      </w:r>
      <w:r w:rsidRPr="00644847">
        <w:rPr>
          <w:rFonts w:ascii="Lucida Calligraphy" w:hAnsi="Lucida Calligraphy"/>
          <w:sz w:val="24"/>
          <w:szCs w:val="24"/>
        </w:rPr>
        <w:lastRenderedPageBreak/>
        <w:t xml:space="preserve">generally incorporate a “Testing &amp; </w:t>
      </w:r>
      <w:r w:rsidR="0056313C">
        <w:rPr>
          <w:rFonts w:ascii="Lucida Calligraphy" w:hAnsi="Lucida Calligraphy"/>
          <w:sz w:val="24"/>
          <w:szCs w:val="24"/>
        </w:rPr>
        <w:t>Prescription” class.  This is a</w:t>
      </w:r>
      <w:r w:rsidRPr="00644847">
        <w:rPr>
          <w:rFonts w:ascii="Lucida Calligraphy" w:hAnsi="Lucida Calligraphy"/>
          <w:sz w:val="24"/>
          <w:szCs w:val="24"/>
        </w:rPr>
        <w:t xml:space="preserve"> course that should be required within any E</w:t>
      </w:r>
      <w:r w:rsidR="0056313C">
        <w:rPr>
          <w:rFonts w:ascii="Lucida Calligraphy" w:hAnsi="Lucida Calligraphy"/>
          <w:sz w:val="24"/>
          <w:szCs w:val="24"/>
        </w:rPr>
        <w:t xml:space="preserve">xercise Physiology curriculum. </w:t>
      </w:r>
      <w:r w:rsidRPr="00644847">
        <w:rPr>
          <w:rFonts w:ascii="Lucida Calligraphy" w:hAnsi="Lucida Calligraphy"/>
          <w:sz w:val="24"/>
          <w:szCs w:val="24"/>
        </w:rPr>
        <w:t>I have seen this class evolve over the years at different institutions to an extremely clinical application of exercise as a prescription to health, wellness</w:t>
      </w:r>
      <w:r w:rsidR="0056313C">
        <w:rPr>
          <w:rFonts w:ascii="Lucida Calligraphy" w:hAnsi="Lucida Calligraphy"/>
          <w:sz w:val="24"/>
          <w:szCs w:val="24"/>
        </w:rPr>
        <w:t>,</w:t>
      </w:r>
      <w:r w:rsidRPr="00644847">
        <w:rPr>
          <w:rFonts w:ascii="Lucida Calligraphy" w:hAnsi="Lucida Calligraphy"/>
          <w:sz w:val="24"/>
          <w:szCs w:val="24"/>
        </w:rPr>
        <w:t xml:space="preserve"> and even sport performance. This is a defining class in any Exercise Physiology program</w:t>
      </w:r>
      <w:r w:rsidR="0056313C">
        <w:rPr>
          <w:rFonts w:ascii="Lucida Calligraphy" w:hAnsi="Lucida Calligraphy"/>
          <w:sz w:val="24"/>
          <w:szCs w:val="24"/>
        </w:rPr>
        <w:t>,</w:t>
      </w:r>
      <w:r w:rsidRPr="00644847">
        <w:rPr>
          <w:rFonts w:ascii="Lucida Calligraphy" w:hAnsi="Lucida Calligraphy"/>
          <w:sz w:val="24"/>
          <w:szCs w:val="24"/>
        </w:rPr>
        <w:t xml:space="preserve"> and </w:t>
      </w:r>
      <w:r w:rsidR="0056313C">
        <w:rPr>
          <w:rFonts w:ascii="Lucida Calligraphy" w:hAnsi="Lucida Calligraphy"/>
          <w:sz w:val="24"/>
          <w:szCs w:val="24"/>
        </w:rPr>
        <w:t xml:space="preserve">it </w:t>
      </w:r>
      <w:r w:rsidRPr="00644847">
        <w:rPr>
          <w:rFonts w:ascii="Lucida Calligraphy" w:hAnsi="Lucida Calligraphy"/>
          <w:sz w:val="24"/>
          <w:szCs w:val="24"/>
        </w:rPr>
        <w:t>is considered a “cap</w:t>
      </w:r>
      <w:r w:rsidR="0056313C">
        <w:rPr>
          <w:rFonts w:ascii="Lucida Calligraphy" w:hAnsi="Lucida Calligraphy"/>
          <w:sz w:val="24"/>
          <w:szCs w:val="24"/>
        </w:rPr>
        <w:t>stone” class in many programs (which is a</w:t>
      </w:r>
      <w:r w:rsidRPr="00644847">
        <w:rPr>
          <w:rFonts w:ascii="Lucida Calligraphy" w:hAnsi="Lucida Calligraphy"/>
          <w:sz w:val="24"/>
          <w:szCs w:val="24"/>
        </w:rPr>
        <w:t>s it should be</w:t>
      </w:r>
      <w:r w:rsidR="0056313C">
        <w:rPr>
          <w:rFonts w:ascii="Lucida Calligraphy" w:hAnsi="Lucida Calligraphy"/>
          <w:sz w:val="24"/>
          <w:szCs w:val="24"/>
        </w:rPr>
        <w:t>)</w:t>
      </w:r>
      <w:r w:rsidR="006053B2">
        <w:rPr>
          <w:rFonts w:ascii="Lucida Calligraphy" w:hAnsi="Lucida Calligraphy"/>
          <w:sz w:val="24"/>
          <w:szCs w:val="24"/>
        </w:rPr>
        <w:t xml:space="preserve">. </w:t>
      </w:r>
    </w:p>
    <w:p w:rsidR="00644847" w:rsidRPr="00644847" w:rsidRDefault="006053B2" w:rsidP="00644847">
      <w:pPr>
        <w:spacing w:line="276" w:lineRule="auto"/>
        <w:ind w:firstLine="720"/>
        <w:jc w:val="both"/>
        <w:rPr>
          <w:rFonts w:ascii="Lucida Calligraphy" w:hAnsi="Lucida Calligraphy"/>
          <w:sz w:val="24"/>
          <w:szCs w:val="24"/>
        </w:rPr>
      </w:pPr>
      <w:r>
        <w:rPr>
          <w:rFonts w:ascii="Lucida Calligraphy" w:hAnsi="Lucida Calligraphy"/>
          <w:sz w:val="24"/>
          <w:szCs w:val="24"/>
        </w:rPr>
        <w:t>Why? Very simply, t</w:t>
      </w:r>
      <w:r w:rsidR="00644847" w:rsidRPr="00644847">
        <w:rPr>
          <w:rFonts w:ascii="Lucida Calligraphy" w:hAnsi="Lucida Calligraphy"/>
          <w:sz w:val="24"/>
          <w:szCs w:val="24"/>
        </w:rPr>
        <w:t>o consider “Exercise Medici</w:t>
      </w:r>
      <w:r>
        <w:rPr>
          <w:rFonts w:ascii="Lucida Calligraphy" w:hAnsi="Lucida Calligraphy"/>
          <w:sz w:val="24"/>
          <w:szCs w:val="24"/>
        </w:rPr>
        <w:t>ne” and the application therein</w:t>
      </w:r>
      <w:r w:rsidR="00644847" w:rsidRPr="00644847">
        <w:rPr>
          <w:rFonts w:ascii="Lucida Calligraphy" w:hAnsi="Lucida Calligraphy"/>
          <w:sz w:val="24"/>
          <w:szCs w:val="24"/>
        </w:rPr>
        <w:t xml:space="preserve"> requires </w:t>
      </w:r>
      <w:r>
        <w:rPr>
          <w:rFonts w:ascii="Lucida Calligraphy" w:hAnsi="Lucida Calligraphy"/>
          <w:sz w:val="24"/>
          <w:szCs w:val="24"/>
        </w:rPr>
        <w:t xml:space="preserve">much </w:t>
      </w:r>
      <w:r w:rsidR="00644847" w:rsidRPr="00644847">
        <w:rPr>
          <w:rFonts w:ascii="Lucida Calligraphy" w:hAnsi="Lucida Calligraphy"/>
          <w:sz w:val="24"/>
          <w:szCs w:val="24"/>
        </w:rPr>
        <w:t>more than a video tape of the latest fitness fad</w:t>
      </w:r>
      <w:r>
        <w:rPr>
          <w:rFonts w:ascii="Lucida Calligraphy" w:hAnsi="Lucida Calligraphy"/>
          <w:sz w:val="24"/>
          <w:szCs w:val="24"/>
        </w:rPr>
        <w:t xml:space="preserve"> or the latest trainer certification</w:t>
      </w:r>
      <w:r w:rsidR="00644847" w:rsidRPr="00644847">
        <w:rPr>
          <w:rFonts w:ascii="Lucida Calligraphy" w:hAnsi="Lucida Calligraphy"/>
          <w:sz w:val="24"/>
          <w:szCs w:val="24"/>
        </w:rPr>
        <w:t>.  It requires a considerable knowledge base in Exercise Physiology</w:t>
      </w:r>
      <w:r>
        <w:rPr>
          <w:rFonts w:ascii="Lucida Calligraphy" w:hAnsi="Lucida Calligraphy"/>
          <w:sz w:val="24"/>
          <w:szCs w:val="24"/>
        </w:rPr>
        <w:t xml:space="preserve"> academic courses</w:t>
      </w:r>
      <w:r w:rsidR="00644847" w:rsidRPr="00644847">
        <w:rPr>
          <w:rFonts w:ascii="Lucida Calligraphy" w:hAnsi="Lucida Calligraphy"/>
          <w:sz w:val="24"/>
          <w:szCs w:val="24"/>
        </w:rPr>
        <w:t xml:space="preserve"> and</w:t>
      </w:r>
      <w:r>
        <w:rPr>
          <w:rFonts w:ascii="Lucida Calligraphy" w:hAnsi="Lucida Calligraphy"/>
          <w:sz w:val="24"/>
          <w:szCs w:val="24"/>
        </w:rPr>
        <w:t>, yes,</w:t>
      </w:r>
      <w:r w:rsidR="00644847" w:rsidRPr="00644847">
        <w:rPr>
          <w:rFonts w:ascii="Lucida Calligraphy" w:hAnsi="Lucida Calligraphy"/>
          <w:sz w:val="24"/>
          <w:szCs w:val="24"/>
        </w:rPr>
        <w:t xml:space="preserve"> a</w:t>
      </w:r>
      <w:r>
        <w:rPr>
          <w:rFonts w:ascii="Lucida Calligraphy" w:hAnsi="Lucida Calligraphy"/>
          <w:sz w:val="24"/>
          <w:szCs w:val="24"/>
        </w:rPr>
        <w:t>n</w:t>
      </w:r>
      <w:r w:rsidR="00644847" w:rsidRPr="00644847">
        <w:rPr>
          <w:rFonts w:ascii="Lucida Calligraphy" w:hAnsi="Lucida Calligraphy"/>
          <w:sz w:val="24"/>
          <w:szCs w:val="24"/>
        </w:rPr>
        <w:t xml:space="preserve"> </w:t>
      </w:r>
      <w:r>
        <w:rPr>
          <w:rFonts w:ascii="Lucida Calligraphy" w:hAnsi="Lucida Calligraphy"/>
          <w:sz w:val="24"/>
          <w:szCs w:val="24"/>
        </w:rPr>
        <w:t xml:space="preserve">academic </w:t>
      </w:r>
      <w:r w:rsidR="00644847" w:rsidRPr="00644847">
        <w:rPr>
          <w:rFonts w:ascii="Lucida Calligraphy" w:hAnsi="Lucida Calligraphy"/>
          <w:sz w:val="24"/>
          <w:szCs w:val="24"/>
        </w:rPr>
        <w:t xml:space="preserve">program that </w:t>
      </w:r>
      <w:r>
        <w:rPr>
          <w:rFonts w:ascii="Lucida Calligraphy" w:hAnsi="Lucida Calligraphy"/>
          <w:sz w:val="24"/>
          <w:szCs w:val="24"/>
        </w:rPr>
        <w:t xml:space="preserve">lives up to the </w:t>
      </w:r>
      <w:r w:rsidR="00644847" w:rsidRPr="00644847">
        <w:rPr>
          <w:rFonts w:ascii="Lucida Calligraphy" w:hAnsi="Lucida Calligraphy"/>
          <w:sz w:val="24"/>
          <w:szCs w:val="24"/>
        </w:rPr>
        <w:t xml:space="preserve">high standards </w:t>
      </w:r>
      <w:r>
        <w:rPr>
          <w:rFonts w:ascii="Lucida Calligraphy" w:hAnsi="Lucida Calligraphy"/>
          <w:sz w:val="24"/>
          <w:szCs w:val="24"/>
        </w:rPr>
        <w:t xml:space="preserve">of the ASEP </w:t>
      </w:r>
      <w:r w:rsidR="00644847" w:rsidRPr="00644847">
        <w:rPr>
          <w:rFonts w:ascii="Lucida Calligraphy" w:hAnsi="Lucida Calligraphy"/>
          <w:sz w:val="24"/>
          <w:szCs w:val="24"/>
        </w:rPr>
        <w:t xml:space="preserve">accreditation process. </w:t>
      </w:r>
    </w:p>
    <w:p w:rsidR="00644847" w:rsidRPr="00644847" w:rsidRDefault="00644847" w:rsidP="00644847">
      <w:pPr>
        <w:spacing w:line="276" w:lineRule="auto"/>
        <w:ind w:firstLine="720"/>
        <w:jc w:val="both"/>
        <w:rPr>
          <w:rFonts w:ascii="Lucida Calligraphy" w:hAnsi="Lucida Calligraphy"/>
          <w:sz w:val="24"/>
          <w:szCs w:val="24"/>
        </w:rPr>
      </w:pPr>
      <w:r w:rsidRPr="00644847">
        <w:rPr>
          <w:rFonts w:ascii="Lucida Calligraphy" w:hAnsi="Lucida Calligraphy"/>
          <w:sz w:val="24"/>
          <w:szCs w:val="24"/>
        </w:rPr>
        <w:t>E</w:t>
      </w:r>
      <w:r w:rsidR="006053B2">
        <w:rPr>
          <w:rFonts w:ascii="Lucida Calligraphy" w:hAnsi="Lucida Calligraphy"/>
          <w:sz w:val="24"/>
          <w:szCs w:val="24"/>
        </w:rPr>
        <w:t xml:space="preserve">xercise is Medicine. I agree. </w:t>
      </w:r>
      <w:r w:rsidRPr="00644847">
        <w:rPr>
          <w:rFonts w:ascii="Lucida Calligraphy" w:hAnsi="Lucida Calligraphy"/>
          <w:sz w:val="24"/>
          <w:szCs w:val="24"/>
        </w:rPr>
        <w:t>But beyond that we must recognize as Dr. Boone did that “Exercise Medicine” is what we prov</w:t>
      </w:r>
      <w:r w:rsidR="006053B2">
        <w:rPr>
          <w:rFonts w:ascii="Lucida Calligraphy" w:hAnsi="Lucida Calligraphy"/>
          <w:sz w:val="24"/>
          <w:szCs w:val="24"/>
        </w:rPr>
        <w:t xml:space="preserve">ide as Exercise Physiologists. </w:t>
      </w:r>
      <w:r w:rsidRPr="00644847">
        <w:rPr>
          <w:rFonts w:ascii="Lucida Calligraphy" w:hAnsi="Lucida Calligraphy"/>
          <w:sz w:val="24"/>
          <w:szCs w:val="24"/>
        </w:rPr>
        <w:t xml:space="preserve">The requirements to provide the prescriptions based </w:t>
      </w:r>
      <w:r w:rsidR="006053B2">
        <w:rPr>
          <w:rFonts w:ascii="Lucida Calligraphy" w:hAnsi="Lucida Calligraphy"/>
          <w:sz w:val="24"/>
          <w:szCs w:val="24"/>
        </w:rPr>
        <w:t xml:space="preserve">on this are many and rigorous. </w:t>
      </w:r>
      <w:r w:rsidRPr="00644847">
        <w:rPr>
          <w:rFonts w:ascii="Lucida Calligraphy" w:hAnsi="Lucida Calligraphy"/>
          <w:sz w:val="24"/>
          <w:szCs w:val="24"/>
        </w:rPr>
        <w:t xml:space="preserve">The curricular programs and eventual degrees should be held accountable through academic and governing bodies comprised of </w:t>
      </w:r>
      <w:r w:rsidR="006053B2">
        <w:rPr>
          <w:rFonts w:ascii="Lucida Calligraphy" w:hAnsi="Lucida Calligraphy"/>
          <w:sz w:val="24"/>
          <w:szCs w:val="24"/>
        </w:rPr>
        <w:t xml:space="preserve">Board Certified Exercise Physiology </w:t>
      </w:r>
      <w:r w:rsidRPr="00644847">
        <w:rPr>
          <w:rFonts w:ascii="Lucida Calligraphy" w:hAnsi="Lucida Calligraphy"/>
          <w:sz w:val="24"/>
          <w:szCs w:val="24"/>
        </w:rPr>
        <w:t>p</w:t>
      </w:r>
      <w:r w:rsidR="006053B2">
        <w:rPr>
          <w:rFonts w:ascii="Lucida Calligraphy" w:hAnsi="Lucida Calligraphy"/>
          <w:sz w:val="24"/>
          <w:szCs w:val="24"/>
        </w:rPr>
        <w:t xml:space="preserve">rofessionals within the field. </w:t>
      </w:r>
      <w:r w:rsidRPr="00644847">
        <w:rPr>
          <w:rFonts w:ascii="Lucida Calligraphy" w:hAnsi="Lucida Calligraphy"/>
          <w:sz w:val="24"/>
          <w:szCs w:val="24"/>
        </w:rPr>
        <w:t xml:space="preserve">The </w:t>
      </w:r>
      <w:r w:rsidR="006053B2">
        <w:rPr>
          <w:rFonts w:ascii="Lucida Calligraphy" w:hAnsi="Lucida Calligraphy"/>
          <w:sz w:val="24"/>
          <w:szCs w:val="24"/>
        </w:rPr>
        <w:t xml:space="preserve">ASEP standards are high. </w:t>
      </w:r>
      <w:r w:rsidRPr="00644847">
        <w:rPr>
          <w:rFonts w:ascii="Lucida Calligraphy" w:hAnsi="Lucida Calligraphy"/>
          <w:sz w:val="24"/>
          <w:szCs w:val="24"/>
        </w:rPr>
        <w:t xml:space="preserve">The outcome is “Exercise Medicine”. </w:t>
      </w:r>
    </w:p>
    <w:p w:rsidR="00624CE5" w:rsidRPr="0001557B" w:rsidRDefault="00624CE5" w:rsidP="00644847">
      <w:pPr>
        <w:spacing w:line="276" w:lineRule="auto"/>
        <w:jc w:val="both"/>
        <w:rPr>
          <w:rFonts w:ascii="Lucida Calligraphy" w:hAnsi="Lucida Calligraphy" w:cs="Times New Roman"/>
          <w:sz w:val="24"/>
          <w:szCs w:val="24"/>
        </w:rPr>
      </w:pPr>
    </w:p>
    <w:sectPr w:rsidR="00624CE5" w:rsidRPr="0001557B" w:rsidSect="00644847">
      <w:footerReference w:type="default" r:id="rId9"/>
      <w:pgSz w:w="12240" w:h="15840"/>
      <w:pgMar w:top="1440" w:right="1872"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D6C" w:rsidRDefault="00AB7D6C" w:rsidP="00794239">
      <w:r>
        <w:separator/>
      </w:r>
    </w:p>
  </w:endnote>
  <w:endnote w:type="continuationSeparator" w:id="0">
    <w:p w:rsidR="00AB7D6C" w:rsidRDefault="00AB7D6C" w:rsidP="00794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8D72F1" w:rsidRDefault="00C97DB2">
        <w:pPr>
          <w:pStyle w:val="Footer"/>
          <w:jc w:val="center"/>
        </w:pPr>
        <w:fldSimple w:instr=" PAGE   \* MERGEFORMAT ">
          <w:r w:rsidR="0038437D">
            <w:rPr>
              <w:noProof/>
            </w:rPr>
            <w:t>4</w:t>
          </w:r>
        </w:fldSimple>
      </w:p>
    </w:sdtContent>
  </w:sdt>
  <w:p w:rsidR="008D72F1" w:rsidRDefault="008D7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D6C" w:rsidRDefault="00AB7D6C" w:rsidP="00794239">
      <w:r>
        <w:separator/>
      </w:r>
    </w:p>
  </w:footnote>
  <w:footnote w:type="continuationSeparator" w:id="0">
    <w:p w:rsidR="00AB7D6C" w:rsidRDefault="00AB7D6C"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282"/>
    <w:multiLevelType w:val="hybridMultilevel"/>
    <w:tmpl w:val="515EF4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E050A90"/>
    <w:multiLevelType w:val="hybridMultilevel"/>
    <w:tmpl w:val="E6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A397D"/>
    <w:multiLevelType w:val="hybridMultilevel"/>
    <w:tmpl w:val="C66EEE3A"/>
    <w:lvl w:ilvl="0" w:tplc="5D68B380">
      <w:start w:val="17"/>
      <w:numFmt w:val="bullet"/>
      <w:lvlText w:val=""/>
      <w:lvlJc w:val="left"/>
      <w:pPr>
        <w:ind w:left="1152" w:hanging="360"/>
      </w:pPr>
      <w:rPr>
        <w:rFonts w:ascii="Wingdings" w:eastAsiaTheme="minorHAnsi"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34B07B7B"/>
    <w:multiLevelType w:val="hybridMultilevel"/>
    <w:tmpl w:val="EA402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C47907"/>
    <w:multiLevelType w:val="hybridMultilevel"/>
    <w:tmpl w:val="A9DA94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04C55"/>
    <w:rsid w:val="00006C8E"/>
    <w:rsid w:val="00011AA2"/>
    <w:rsid w:val="0001557B"/>
    <w:rsid w:val="0002073F"/>
    <w:rsid w:val="00021D3F"/>
    <w:rsid w:val="00030E07"/>
    <w:rsid w:val="000357D7"/>
    <w:rsid w:val="00065FB0"/>
    <w:rsid w:val="000664CF"/>
    <w:rsid w:val="000759B8"/>
    <w:rsid w:val="00080A5B"/>
    <w:rsid w:val="000810EF"/>
    <w:rsid w:val="000A4B8F"/>
    <w:rsid w:val="000E3145"/>
    <w:rsid w:val="000F639C"/>
    <w:rsid w:val="001410F2"/>
    <w:rsid w:val="001559D0"/>
    <w:rsid w:val="00167A8F"/>
    <w:rsid w:val="00192978"/>
    <w:rsid w:val="001B577C"/>
    <w:rsid w:val="001C211E"/>
    <w:rsid w:val="001D1F46"/>
    <w:rsid w:val="00214132"/>
    <w:rsid w:val="00260BC8"/>
    <w:rsid w:val="0027137F"/>
    <w:rsid w:val="00281DAD"/>
    <w:rsid w:val="002C2884"/>
    <w:rsid w:val="002D0464"/>
    <w:rsid w:val="003256EF"/>
    <w:rsid w:val="003260E0"/>
    <w:rsid w:val="0038437D"/>
    <w:rsid w:val="003A0FE5"/>
    <w:rsid w:val="003A1F78"/>
    <w:rsid w:val="00415004"/>
    <w:rsid w:val="00453C38"/>
    <w:rsid w:val="004A0174"/>
    <w:rsid w:val="004B27C0"/>
    <w:rsid w:val="004B7B52"/>
    <w:rsid w:val="004E11F9"/>
    <w:rsid w:val="00520FC4"/>
    <w:rsid w:val="00527AF3"/>
    <w:rsid w:val="00553A30"/>
    <w:rsid w:val="00555810"/>
    <w:rsid w:val="0056313C"/>
    <w:rsid w:val="005644B2"/>
    <w:rsid w:val="005A0628"/>
    <w:rsid w:val="005A29D5"/>
    <w:rsid w:val="005E295A"/>
    <w:rsid w:val="005F7054"/>
    <w:rsid w:val="006053B2"/>
    <w:rsid w:val="00611304"/>
    <w:rsid w:val="0061588C"/>
    <w:rsid w:val="00623A5F"/>
    <w:rsid w:val="00624CE5"/>
    <w:rsid w:val="00631B5C"/>
    <w:rsid w:val="0064304E"/>
    <w:rsid w:val="00644847"/>
    <w:rsid w:val="00646126"/>
    <w:rsid w:val="0065100B"/>
    <w:rsid w:val="0066792A"/>
    <w:rsid w:val="006728D0"/>
    <w:rsid w:val="00681FF9"/>
    <w:rsid w:val="0069152A"/>
    <w:rsid w:val="00694F12"/>
    <w:rsid w:val="006A29C9"/>
    <w:rsid w:val="006B7539"/>
    <w:rsid w:val="006D7D29"/>
    <w:rsid w:val="006F31DC"/>
    <w:rsid w:val="00732DFE"/>
    <w:rsid w:val="00734104"/>
    <w:rsid w:val="00794239"/>
    <w:rsid w:val="007B2722"/>
    <w:rsid w:val="008225BF"/>
    <w:rsid w:val="0084136B"/>
    <w:rsid w:val="008426F9"/>
    <w:rsid w:val="0087079D"/>
    <w:rsid w:val="0088795C"/>
    <w:rsid w:val="008D5EAB"/>
    <w:rsid w:val="008D72F1"/>
    <w:rsid w:val="008F288D"/>
    <w:rsid w:val="008F302A"/>
    <w:rsid w:val="008F755E"/>
    <w:rsid w:val="00922385"/>
    <w:rsid w:val="009240BE"/>
    <w:rsid w:val="00926C8B"/>
    <w:rsid w:val="009518BC"/>
    <w:rsid w:val="00952459"/>
    <w:rsid w:val="00977923"/>
    <w:rsid w:val="009D77CB"/>
    <w:rsid w:val="009E1C11"/>
    <w:rsid w:val="009E735C"/>
    <w:rsid w:val="00A05673"/>
    <w:rsid w:val="00A06003"/>
    <w:rsid w:val="00A079B6"/>
    <w:rsid w:val="00A37043"/>
    <w:rsid w:val="00A37D50"/>
    <w:rsid w:val="00A56F56"/>
    <w:rsid w:val="00A80F03"/>
    <w:rsid w:val="00AA4E52"/>
    <w:rsid w:val="00AB7D6C"/>
    <w:rsid w:val="00AE7EC6"/>
    <w:rsid w:val="00AF2866"/>
    <w:rsid w:val="00B21C90"/>
    <w:rsid w:val="00B9609D"/>
    <w:rsid w:val="00BA35ED"/>
    <w:rsid w:val="00BB0082"/>
    <w:rsid w:val="00BB7404"/>
    <w:rsid w:val="00C40D1F"/>
    <w:rsid w:val="00C50887"/>
    <w:rsid w:val="00C7317F"/>
    <w:rsid w:val="00C86331"/>
    <w:rsid w:val="00C96490"/>
    <w:rsid w:val="00C97DB2"/>
    <w:rsid w:val="00CB5214"/>
    <w:rsid w:val="00CD2187"/>
    <w:rsid w:val="00CD3450"/>
    <w:rsid w:val="00CD5E9A"/>
    <w:rsid w:val="00D01C37"/>
    <w:rsid w:val="00D079CA"/>
    <w:rsid w:val="00D22AE2"/>
    <w:rsid w:val="00DB277C"/>
    <w:rsid w:val="00DC33E8"/>
    <w:rsid w:val="00DD2C62"/>
    <w:rsid w:val="00DE7020"/>
    <w:rsid w:val="00DF503A"/>
    <w:rsid w:val="00DF692A"/>
    <w:rsid w:val="00E11932"/>
    <w:rsid w:val="00E138A3"/>
    <w:rsid w:val="00E178CC"/>
    <w:rsid w:val="00E87404"/>
    <w:rsid w:val="00E97C14"/>
    <w:rsid w:val="00EB2B9B"/>
    <w:rsid w:val="00EB7F0A"/>
    <w:rsid w:val="00ED3330"/>
    <w:rsid w:val="00ED3D5C"/>
    <w:rsid w:val="00ED46A1"/>
    <w:rsid w:val="00EE6BE4"/>
    <w:rsid w:val="00F025E9"/>
    <w:rsid w:val="00F46C8C"/>
    <w:rsid w:val="00F51604"/>
    <w:rsid w:val="00F56926"/>
    <w:rsid w:val="00F6456F"/>
    <w:rsid w:val="00F65768"/>
    <w:rsid w:val="00F8133A"/>
    <w:rsid w:val="00F937E2"/>
    <w:rsid w:val="00FA4306"/>
    <w:rsid w:val="00FB3862"/>
    <w:rsid w:val="00FB3FFE"/>
    <w:rsid w:val="00FC3D8E"/>
    <w:rsid w:val="00FC4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 w:type="paragraph" w:styleId="ListParagraph">
    <w:name w:val="List Paragraph"/>
    <w:basedOn w:val="Normal"/>
    <w:uiPriority w:val="34"/>
    <w:qFormat/>
    <w:rsid w:val="00FB3FFE"/>
    <w:pPr>
      <w:contextualSpacing/>
    </w:pPr>
  </w:style>
  <w:style w:type="table" w:styleId="TableGrid">
    <w:name w:val="Table Grid"/>
    <w:basedOn w:val="TableNormal"/>
    <w:uiPriority w:val="59"/>
    <w:rsid w:val="0088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2015-04-14T15:44:00Z</dcterms:created>
  <dcterms:modified xsi:type="dcterms:W3CDTF">2015-04-14T15:44:00Z</dcterms:modified>
</cp:coreProperties>
</file>