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B8358" w14:textId="5823D93E" w:rsidR="00745B5A" w:rsidRDefault="00872D5A" w:rsidP="008634F4">
      <w:pPr>
        <w:rPr>
          <w:rFonts w:ascii="Arial" w:hAnsi="Arial" w:cs="Arial"/>
          <w:b/>
          <w:bCs/>
          <w:sz w:val="28"/>
          <w:szCs w:val="28"/>
        </w:rPr>
      </w:pPr>
      <w:r>
        <w:rPr>
          <w:noProof/>
        </w:rPr>
        <mc:AlternateContent>
          <mc:Choice Requires="wps">
            <w:drawing>
              <wp:anchor distT="91440" distB="137160" distL="114300" distR="114300" simplePos="0" relativeHeight="251661312" behindDoc="0" locked="0" layoutInCell="0" allowOverlap="1" wp14:anchorId="5871D0EC" wp14:editId="0BC8E514">
                <wp:simplePos x="0" y="0"/>
                <wp:positionH relativeFrom="margin">
                  <wp:posOffset>167640</wp:posOffset>
                </wp:positionH>
                <wp:positionV relativeFrom="page">
                  <wp:posOffset>746760</wp:posOffset>
                </wp:positionV>
                <wp:extent cx="6568440" cy="2567940"/>
                <wp:effectExtent l="1028700" t="457200" r="3810" b="381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568440" cy="2567940"/>
                        </a:xfrm>
                        <a:prstGeom prst="rect">
                          <a:avLst/>
                        </a:prstGeom>
                        <a:solidFill>
                          <a:srgbClr val="9BBB59">
                            <a:lumMod val="100000"/>
                            <a:lumOff val="0"/>
                          </a:srgbClr>
                        </a:solidFill>
                        <a:ln>
                          <a:noFill/>
                        </a:ln>
                        <a:effectLst>
                          <a:outerShdw dist="1114131" dir="12253665" algn="ctr" rotWithShape="0">
                            <a:srgbClr val="F79646">
                              <a:lumMod val="75000"/>
                              <a:lumOff val="0"/>
                            </a:srgbClr>
                          </a:outerShdw>
                        </a:effectLst>
                      </wps:spPr>
                      <wps:txbx>
                        <w:txbxContent>
                          <w:p w14:paraId="113BC0AF" w14:textId="77777777" w:rsidR="00745B5A" w:rsidRDefault="00745B5A" w:rsidP="00073F09">
                            <w:pPr>
                              <w:pBdr>
                                <w:top w:val="single" w:sz="18" w:space="5" w:color="FFFFFF"/>
                                <w:left w:val="single" w:sz="18" w:space="28" w:color="FFFFFF"/>
                                <w:right w:val="single" w:sz="48" w:space="30" w:color="9BBB59"/>
                              </w:pBdr>
                              <w:shd w:val="clear" w:color="auto" w:fill="DBE5F1" w:themeFill="accent1" w:themeFillTint="33"/>
                              <w:jc w:val="center"/>
                              <w:rPr>
                                <w:rFonts w:ascii="Times New Roman" w:eastAsia="Calibri" w:hAnsi="Times New Roman" w:cs="Times New Roman"/>
                                <w:b/>
                                <w:iCs/>
                                <w:sz w:val="36"/>
                                <w:szCs w:val="36"/>
                              </w:rPr>
                            </w:pPr>
                          </w:p>
                          <w:p w14:paraId="3C5BA495" w14:textId="361E4DD5" w:rsidR="00745B5A" w:rsidRPr="006F256A" w:rsidRDefault="00745B5A" w:rsidP="00073F09">
                            <w:pPr>
                              <w:pBdr>
                                <w:top w:val="single" w:sz="18" w:space="5" w:color="FFFFFF"/>
                                <w:left w:val="single" w:sz="18" w:space="28" w:color="FFFFFF"/>
                                <w:right w:val="single" w:sz="48" w:space="30" w:color="9BBB59"/>
                              </w:pBdr>
                              <w:shd w:val="clear" w:color="auto" w:fill="DBE5F1" w:themeFill="accent1" w:themeFillTint="33"/>
                              <w:rPr>
                                <w:rFonts w:ascii="Arial" w:eastAsia="Calibri" w:hAnsi="Arial" w:cs="Arial"/>
                                <w:b/>
                                <w:bCs/>
                                <w:sz w:val="20"/>
                                <w:szCs w:val="20"/>
                              </w:rPr>
                            </w:pPr>
                            <w:r w:rsidRPr="006F256A">
                              <w:rPr>
                                <w:rFonts w:ascii="Arial" w:eastAsia="Calibri" w:hAnsi="Arial" w:cs="Arial"/>
                                <w:b/>
                                <w:iCs/>
                                <w:sz w:val="36"/>
                                <w:szCs w:val="36"/>
                              </w:rPr>
                              <w:t xml:space="preserve">              Journal of Exercise Medicine</w:t>
                            </w:r>
                            <w:r w:rsidR="00562DCA">
                              <w:rPr>
                                <w:rFonts w:ascii="Arial" w:eastAsia="Calibri" w:hAnsi="Arial" w:cs="Arial"/>
                                <w:b/>
                                <w:iCs/>
                                <w:sz w:val="36"/>
                                <w:szCs w:val="36"/>
                              </w:rPr>
                              <w:t xml:space="preserve"> </w:t>
                            </w:r>
                            <w:r w:rsidRPr="000032EF">
                              <w:rPr>
                                <w:rFonts w:ascii="Arial" w:eastAsia="Calibri" w:hAnsi="Arial" w:cs="Arial"/>
                                <w:b/>
                                <w:iCs/>
                                <w:color w:val="FF0000"/>
                                <w:sz w:val="28"/>
                                <w:szCs w:val="28"/>
                              </w:rPr>
                              <w:t>online</w:t>
                            </w:r>
                          </w:p>
                          <w:p w14:paraId="22C5CC03" w14:textId="77777777" w:rsidR="00745B5A" w:rsidRPr="009903C1" w:rsidRDefault="00745B5A" w:rsidP="00073F09">
                            <w:pPr>
                              <w:pBdr>
                                <w:top w:val="single" w:sz="18" w:space="5" w:color="FFFFFF"/>
                                <w:left w:val="single" w:sz="18" w:space="28" w:color="FFFFFF"/>
                                <w:right w:val="single" w:sz="48" w:space="30" w:color="9BBB59"/>
                              </w:pBdr>
                              <w:shd w:val="clear" w:color="auto" w:fill="DBE5F1" w:themeFill="accent1" w:themeFillTint="33"/>
                              <w:jc w:val="center"/>
                              <w:rPr>
                                <w:rFonts w:ascii="Times New Roman" w:hAnsi="Times New Roman" w:cs="Times New Roman"/>
                                <w:b/>
                                <w:bCs/>
                              </w:rPr>
                            </w:pPr>
                          </w:p>
                          <w:p w14:paraId="19304770" w14:textId="77777777" w:rsidR="00745B5A" w:rsidRPr="00FA3D9F" w:rsidRDefault="00745B5A" w:rsidP="00073F09">
                            <w:pPr>
                              <w:pBdr>
                                <w:top w:val="single" w:sz="18" w:space="5" w:color="FFFFFF"/>
                                <w:left w:val="single" w:sz="18" w:space="28" w:color="FFFFFF"/>
                                <w:right w:val="single" w:sz="48" w:space="30" w:color="9BBB59"/>
                              </w:pBdr>
                              <w:shd w:val="clear" w:color="auto" w:fill="DBE5F1" w:themeFill="accent1" w:themeFillTint="33"/>
                              <w:rPr>
                                <w:rFonts w:ascii="Arial" w:eastAsia="Calibri" w:hAnsi="Arial" w:cs="Arial"/>
                                <w:i/>
                                <w:iCs/>
                                <w:sz w:val="20"/>
                                <w:szCs w:val="20"/>
                              </w:rPr>
                            </w:pPr>
                            <w:r w:rsidRPr="00FA3D9F">
                              <w:rPr>
                                <w:rFonts w:ascii="Arial" w:hAnsi="Arial" w:cs="Arial"/>
                                <w:bCs/>
                                <w:sz w:val="20"/>
                                <w:szCs w:val="20"/>
                              </w:rPr>
                              <w:t xml:space="preserve">                                                            </w:t>
                            </w:r>
                            <w:r>
                              <w:rPr>
                                <w:rFonts w:ascii="Arial" w:hAnsi="Arial" w:cs="Arial"/>
                                <w:bCs/>
                                <w:sz w:val="20"/>
                                <w:szCs w:val="20"/>
                              </w:rPr>
                              <w:t xml:space="preserve"> </w:t>
                            </w:r>
                            <w:r w:rsidRPr="00FA3D9F">
                              <w:rPr>
                                <w:rFonts w:ascii="Arial" w:hAnsi="Arial" w:cs="Arial"/>
                                <w:bCs/>
                                <w:sz w:val="20"/>
                                <w:szCs w:val="20"/>
                              </w:rPr>
                              <w:t>ISSN 2378-4083</w:t>
                            </w:r>
                          </w:p>
                          <w:p w14:paraId="6C315DF0" w14:textId="77777777" w:rsidR="00745B5A" w:rsidRPr="00FA3D9F" w:rsidRDefault="00745B5A" w:rsidP="00073F09">
                            <w:pPr>
                              <w:pBdr>
                                <w:top w:val="single" w:sz="18" w:space="5" w:color="FFFFFF"/>
                                <w:left w:val="single" w:sz="18" w:space="28" w:color="FFFFFF"/>
                                <w:right w:val="single" w:sz="48" w:space="30" w:color="9BBB59"/>
                              </w:pBdr>
                              <w:shd w:val="clear" w:color="auto" w:fill="DBE5F1" w:themeFill="accent1" w:themeFillTint="33"/>
                              <w:jc w:val="center"/>
                              <w:rPr>
                                <w:rFonts w:ascii="Arial" w:hAnsi="Arial" w:cs="Arial"/>
                                <w:iCs/>
                              </w:rPr>
                            </w:pPr>
                          </w:p>
                          <w:p w14:paraId="3CEDC09D" w14:textId="2782DFD5" w:rsidR="00745B5A" w:rsidRPr="00FA3D9F" w:rsidRDefault="00745B5A" w:rsidP="00073F09">
                            <w:pPr>
                              <w:pBdr>
                                <w:top w:val="single" w:sz="18" w:space="5" w:color="FFFFFF"/>
                                <w:left w:val="single" w:sz="18" w:space="28" w:color="FFFFFF"/>
                                <w:right w:val="single" w:sz="48" w:space="30" w:color="9BBB59"/>
                              </w:pBdr>
                              <w:shd w:val="clear" w:color="auto" w:fill="DBE5F1" w:themeFill="accent1" w:themeFillTint="33"/>
                              <w:rPr>
                                <w:rFonts w:ascii="Arial" w:eastAsia="Calibri" w:hAnsi="Arial" w:cs="Arial"/>
                                <w:b/>
                                <w:iCs/>
                                <w:sz w:val="28"/>
                                <w:szCs w:val="28"/>
                              </w:rPr>
                            </w:pPr>
                            <w:r w:rsidRPr="00FA3D9F">
                              <w:rPr>
                                <w:rFonts w:ascii="Arial" w:hAnsi="Arial" w:cs="Arial"/>
                                <w:b/>
                                <w:iCs/>
                                <w:sz w:val="28"/>
                                <w:szCs w:val="28"/>
                              </w:rPr>
                              <w:t xml:space="preserve">                                         </w:t>
                            </w:r>
                            <w:r w:rsidR="00073F09">
                              <w:rPr>
                                <w:rFonts w:ascii="Arial" w:hAnsi="Arial" w:cs="Arial"/>
                                <w:b/>
                                <w:iCs/>
                                <w:sz w:val="28"/>
                                <w:szCs w:val="28"/>
                              </w:rPr>
                              <w:t xml:space="preserve">  August</w:t>
                            </w:r>
                            <w:r w:rsidRPr="00FA3D9F">
                              <w:rPr>
                                <w:rFonts w:ascii="Arial" w:hAnsi="Arial" w:cs="Arial"/>
                                <w:b/>
                                <w:iCs/>
                                <w:sz w:val="28"/>
                                <w:szCs w:val="28"/>
                              </w:rPr>
                              <w:t xml:space="preserve"> </w:t>
                            </w:r>
                            <w:r w:rsidRPr="00FA3D9F">
                              <w:rPr>
                                <w:rFonts w:ascii="Arial" w:eastAsia="Calibri" w:hAnsi="Arial" w:cs="Arial"/>
                                <w:b/>
                                <w:iCs/>
                                <w:sz w:val="28"/>
                                <w:szCs w:val="28"/>
                              </w:rPr>
                              <w:t>202</w:t>
                            </w:r>
                            <w:r w:rsidR="00296058">
                              <w:rPr>
                                <w:rFonts w:ascii="Arial" w:eastAsia="Calibri" w:hAnsi="Arial" w:cs="Arial"/>
                                <w:b/>
                                <w:iCs/>
                                <w:sz w:val="28"/>
                                <w:szCs w:val="28"/>
                              </w:rPr>
                              <w:t>3</w:t>
                            </w:r>
                          </w:p>
                          <w:p w14:paraId="08032DC4" w14:textId="19F001D4" w:rsidR="00745B5A" w:rsidRPr="00FA3D9F" w:rsidRDefault="00745B5A" w:rsidP="00073F09">
                            <w:pPr>
                              <w:pBdr>
                                <w:top w:val="single" w:sz="18" w:space="5" w:color="FFFFFF"/>
                                <w:left w:val="single" w:sz="18" w:space="28" w:color="FFFFFF"/>
                                <w:right w:val="single" w:sz="48" w:space="30" w:color="9BBB59"/>
                              </w:pBdr>
                              <w:shd w:val="clear" w:color="auto" w:fill="DBE5F1" w:themeFill="accent1" w:themeFillTint="33"/>
                              <w:rPr>
                                <w:rFonts w:ascii="Arial" w:hAnsi="Arial" w:cs="Arial"/>
                                <w:b/>
                                <w:iCs/>
                              </w:rPr>
                            </w:pPr>
                            <w:r w:rsidRPr="00FA3D9F">
                              <w:rPr>
                                <w:rFonts w:ascii="Arial" w:eastAsia="Calibri" w:hAnsi="Arial" w:cs="Arial"/>
                                <w:b/>
                                <w:iCs/>
                              </w:rPr>
                              <w:t xml:space="preserve">                                                   Volume </w:t>
                            </w:r>
                            <w:r w:rsidR="00296058">
                              <w:rPr>
                                <w:rFonts w:ascii="Arial" w:eastAsia="Calibri" w:hAnsi="Arial" w:cs="Arial"/>
                                <w:b/>
                                <w:iCs/>
                              </w:rPr>
                              <w:t>8</w:t>
                            </w:r>
                            <w:r w:rsidRPr="00FA3D9F">
                              <w:rPr>
                                <w:rFonts w:ascii="Arial" w:eastAsia="Calibri" w:hAnsi="Arial" w:cs="Arial"/>
                                <w:b/>
                                <w:iCs/>
                              </w:rPr>
                              <w:t xml:space="preserve"> Number </w:t>
                            </w:r>
                            <w:r w:rsidR="00073F09">
                              <w:rPr>
                                <w:rFonts w:ascii="Arial" w:eastAsia="Calibri" w:hAnsi="Arial" w:cs="Arial"/>
                                <w:b/>
                                <w:iCs/>
                              </w:rPr>
                              <w:t>2</w:t>
                            </w:r>
                          </w:p>
                          <w:p w14:paraId="7CFF6CCD" w14:textId="77777777" w:rsidR="00745B5A" w:rsidRPr="009903C1" w:rsidRDefault="00745B5A" w:rsidP="00073F09">
                            <w:pPr>
                              <w:pBdr>
                                <w:top w:val="single" w:sz="18" w:space="5" w:color="FFFFFF"/>
                                <w:left w:val="single" w:sz="18" w:space="28" w:color="FFFFFF"/>
                                <w:right w:val="single" w:sz="48" w:space="30" w:color="9BBB59"/>
                              </w:pBdr>
                              <w:shd w:val="clear" w:color="auto" w:fill="DBE5F1" w:themeFill="accent1" w:themeFillTint="33"/>
                              <w:jc w:val="center"/>
                              <w:rPr>
                                <w:rFonts w:ascii="Times New Roman" w:eastAsia="Calibri" w:hAnsi="Times New Roman" w:cs="Times New Roman"/>
                                <w:b/>
                                <w:szCs w:val="36"/>
                              </w:rPr>
                            </w:pPr>
                          </w:p>
                          <w:p w14:paraId="6DFDE1F1" w14:textId="77777777" w:rsidR="00745B5A" w:rsidRPr="006F256A" w:rsidRDefault="00745B5A" w:rsidP="00073F09">
                            <w:pPr>
                              <w:pBdr>
                                <w:top w:val="single" w:sz="18" w:space="25" w:color="FFFFFF" w:themeColor="background1"/>
                                <w:left w:val="single" w:sz="18" w:space="28" w:color="FFFFFF" w:themeColor="background1"/>
                                <w:right w:val="single" w:sz="48" w:space="30" w:color="9BBB59" w:themeColor="accent3"/>
                              </w:pBdr>
                              <w:shd w:val="clear" w:color="auto" w:fill="DBE5F1" w:themeFill="accent1" w:themeFillTint="33"/>
                              <w:rPr>
                                <w:rFonts w:ascii="Arial" w:eastAsiaTheme="majorEastAsia" w:hAnsi="Arial" w:cs="Arial"/>
                                <w:b/>
                                <w:iCs/>
                                <w:color w:val="C00000"/>
                                <w:sz w:val="28"/>
                                <w:szCs w:val="28"/>
                              </w:rPr>
                            </w:pPr>
                            <w:r w:rsidRPr="006F256A">
                              <w:rPr>
                                <w:rFonts w:ascii="Arial" w:eastAsiaTheme="majorEastAsia" w:hAnsi="Arial" w:cs="Arial"/>
                                <w:b/>
                                <w:iCs/>
                                <w:color w:val="C00000"/>
                                <w:sz w:val="28"/>
                                <w:szCs w:val="28"/>
                              </w:rPr>
                              <w:t xml:space="preserve">                  American Society of Exercise Physiologists</w:t>
                            </w:r>
                          </w:p>
                          <w:p w14:paraId="3FD1C2ED" w14:textId="3B466EEA" w:rsidR="00745B5A" w:rsidRDefault="00745B5A" w:rsidP="00073F09">
                            <w:pPr>
                              <w:pBdr>
                                <w:top w:val="single" w:sz="18" w:space="25" w:color="FFFFFF" w:themeColor="background1"/>
                                <w:left w:val="single" w:sz="18" w:space="28" w:color="FFFFFF" w:themeColor="background1"/>
                                <w:right w:val="single" w:sz="48" w:space="30" w:color="9BBB59" w:themeColor="accent3"/>
                              </w:pBdr>
                              <w:shd w:val="clear" w:color="auto" w:fill="DBE5F1" w:themeFill="accent1" w:themeFillTint="33"/>
                              <w:rPr>
                                <w:rFonts w:ascii="Arial" w:eastAsiaTheme="majorEastAsia" w:hAnsi="Arial" w:cs="Arial"/>
                                <w:b/>
                                <w:iCs/>
                                <w:sz w:val="20"/>
                                <w:szCs w:val="20"/>
                              </w:rPr>
                            </w:pPr>
                            <w:r w:rsidRPr="006F256A">
                              <w:rPr>
                                <w:rFonts w:ascii="Arial" w:eastAsiaTheme="majorEastAsia" w:hAnsi="Arial" w:cs="Arial"/>
                                <w:b/>
                                <w:iCs/>
                                <w:sz w:val="20"/>
                                <w:szCs w:val="20"/>
                              </w:rPr>
                              <w:t xml:space="preserve">                             The Professional Organization of Exercise Physiologists</w:t>
                            </w:r>
                          </w:p>
                          <w:p w14:paraId="16D60D6F" w14:textId="77777777" w:rsidR="00073F09" w:rsidRDefault="00073F09" w:rsidP="00073F09">
                            <w:pPr>
                              <w:pBdr>
                                <w:top w:val="single" w:sz="18" w:space="25" w:color="FFFFFF" w:themeColor="background1"/>
                                <w:left w:val="single" w:sz="18" w:space="28" w:color="FFFFFF" w:themeColor="background1"/>
                                <w:right w:val="single" w:sz="48" w:space="30" w:color="9BBB59" w:themeColor="accent3"/>
                              </w:pBdr>
                              <w:shd w:val="clear" w:color="auto" w:fill="DBE5F1" w:themeFill="accent1" w:themeFillTint="33"/>
                              <w:rPr>
                                <w:rFonts w:ascii="Arial" w:eastAsiaTheme="majorEastAsia" w:hAnsi="Arial" w:cs="Arial"/>
                                <w:b/>
                                <w:iCs/>
                                <w:sz w:val="20"/>
                                <w:szCs w:val="20"/>
                              </w:rPr>
                            </w:pPr>
                          </w:p>
                          <w:p w14:paraId="1819D71C" w14:textId="325E0751"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C4B8677" w14:textId="77777777"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90F4E94" w14:textId="77777777" w:rsidR="000678F3" w:rsidRPr="006F256A"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6D2FD8FC"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FFFFFF" w:themeColor="background1"/>
                                <w:sz w:val="20"/>
                                <w:szCs w:val="20"/>
                              </w:rPr>
                            </w:pPr>
                          </w:p>
                          <w:p w14:paraId="5FA4220C" w14:textId="77777777" w:rsidR="00745B5A" w:rsidRPr="00CD63BD"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6699FF"/>
                              <w:jc w:val="center"/>
                              <w:rPr>
                                <w:rFonts w:ascii="Times New Roman" w:eastAsiaTheme="majorEastAsia" w:hAnsi="Times New Roman" w:cs="Times New Roman"/>
                                <w:b/>
                                <w:iCs/>
                                <w:sz w:val="20"/>
                                <w:szCs w:val="20"/>
                              </w:rPr>
                            </w:pPr>
                          </w:p>
                          <w:p w14:paraId="36BB12C8" w14:textId="77777777" w:rsidR="00745B5A" w:rsidRPr="009903C1"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41CC5620"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710F0C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3FF2C6E2"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FC4A0D8"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55B690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ED8A387" w14:textId="77777777" w:rsidR="00745B5A" w:rsidRPr="00AD1DE6"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806738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A8A8A5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FEACB7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D8D02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5A2FA2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863428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FBC3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F852801"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5C8E7E"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63D379B2"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42F0A0AB" w14:textId="77777777" w:rsidR="00745B5A" w:rsidRPr="008400A9"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24509564" w14:textId="77777777" w:rsidR="00745B5A"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27FEBEE" w14:textId="77777777" w:rsidR="00745B5A" w:rsidRPr="00ED1E93"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08AD1B1" w14:textId="77777777" w:rsidR="00745B5A" w:rsidRPr="008400A9"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289B510A" w14:textId="77777777" w:rsidR="00745B5A" w:rsidRPr="00BF1F57" w:rsidRDefault="00745B5A" w:rsidP="00745B5A">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1D0EC" id="Rectangle 1" o:spid="_x0000_s1026" style="position:absolute;left:0;text-align:left;margin-left:13.2pt;margin-top:58.8pt;width:517.2pt;height:202.2pt;flip:x;z-index:251661312;visibility:visible;mso-wrap-style:square;mso-width-percent:0;mso-height-percent:0;mso-wrap-distance-left:9pt;mso-wrap-distance-top:7.2pt;mso-wrap-distance-right:9pt;mso-wrap-distance-bottom:10.8pt;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" o:allowincell="f" fillcolor="#9bbb59" stroked="f">
                <v:shadow on="t" color="#e46c0a" offset="-80pt,-36pt"/>
                <v:textbox inset="36pt,0,10.8pt,0">
                  <w:txbxContent>
                    <w:p w14:paraId="113BC0AF" w14:textId="77777777" w:rsidR="00745B5A" w:rsidRDefault="00745B5A" w:rsidP="00073F09">
                      <w:pPr>
                        <w:pBdr>
                          <w:top w:val="single" w:sz="18" w:space="5" w:color="FFFFFF"/>
                          <w:left w:val="single" w:sz="18" w:space="28" w:color="FFFFFF"/>
                          <w:right w:val="single" w:sz="48" w:space="30" w:color="9BBB59"/>
                        </w:pBdr>
                        <w:shd w:val="clear" w:color="auto" w:fill="DBE5F1" w:themeFill="accent1" w:themeFillTint="33"/>
                        <w:jc w:val="center"/>
                        <w:rPr>
                          <w:rFonts w:ascii="Times New Roman" w:eastAsia="Calibri" w:hAnsi="Times New Roman" w:cs="Times New Roman"/>
                          <w:b/>
                          <w:iCs/>
                          <w:sz w:val="36"/>
                          <w:szCs w:val="36"/>
                        </w:rPr>
                      </w:pPr>
                    </w:p>
                    <w:p w14:paraId="3C5BA495" w14:textId="361E4DD5" w:rsidR="00745B5A" w:rsidRPr="006F256A" w:rsidRDefault="00745B5A" w:rsidP="00073F09">
                      <w:pPr>
                        <w:pBdr>
                          <w:top w:val="single" w:sz="18" w:space="5" w:color="FFFFFF"/>
                          <w:left w:val="single" w:sz="18" w:space="28" w:color="FFFFFF"/>
                          <w:right w:val="single" w:sz="48" w:space="30" w:color="9BBB59"/>
                        </w:pBdr>
                        <w:shd w:val="clear" w:color="auto" w:fill="DBE5F1" w:themeFill="accent1" w:themeFillTint="33"/>
                        <w:rPr>
                          <w:rFonts w:ascii="Arial" w:eastAsia="Calibri" w:hAnsi="Arial" w:cs="Arial"/>
                          <w:b/>
                          <w:bCs/>
                          <w:sz w:val="20"/>
                          <w:szCs w:val="20"/>
                        </w:rPr>
                      </w:pPr>
                      <w:r w:rsidRPr="006F256A">
                        <w:rPr>
                          <w:rFonts w:ascii="Arial" w:eastAsia="Calibri" w:hAnsi="Arial" w:cs="Arial"/>
                          <w:b/>
                          <w:iCs/>
                          <w:sz w:val="36"/>
                          <w:szCs w:val="36"/>
                        </w:rPr>
                        <w:t xml:space="preserve">              Journal of Exercise Medicine</w:t>
                      </w:r>
                      <w:r w:rsidR="00562DCA">
                        <w:rPr>
                          <w:rFonts w:ascii="Arial" w:eastAsia="Calibri" w:hAnsi="Arial" w:cs="Arial"/>
                          <w:b/>
                          <w:iCs/>
                          <w:sz w:val="36"/>
                          <w:szCs w:val="36"/>
                        </w:rPr>
                        <w:t xml:space="preserve"> </w:t>
                      </w:r>
                      <w:r w:rsidRPr="000032EF">
                        <w:rPr>
                          <w:rFonts w:ascii="Arial" w:eastAsia="Calibri" w:hAnsi="Arial" w:cs="Arial"/>
                          <w:b/>
                          <w:iCs/>
                          <w:color w:val="FF0000"/>
                          <w:sz w:val="28"/>
                          <w:szCs w:val="28"/>
                        </w:rPr>
                        <w:t>online</w:t>
                      </w:r>
                    </w:p>
                    <w:p w14:paraId="22C5CC03" w14:textId="77777777" w:rsidR="00745B5A" w:rsidRPr="009903C1" w:rsidRDefault="00745B5A" w:rsidP="00073F09">
                      <w:pPr>
                        <w:pBdr>
                          <w:top w:val="single" w:sz="18" w:space="5" w:color="FFFFFF"/>
                          <w:left w:val="single" w:sz="18" w:space="28" w:color="FFFFFF"/>
                          <w:right w:val="single" w:sz="48" w:space="30" w:color="9BBB59"/>
                        </w:pBdr>
                        <w:shd w:val="clear" w:color="auto" w:fill="DBE5F1" w:themeFill="accent1" w:themeFillTint="33"/>
                        <w:jc w:val="center"/>
                        <w:rPr>
                          <w:rFonts w:ascii="Times New Roman" w:hAnsi="Times New Roman" w:cs="Times New Roman"/>
                          <w:b/>
                          <w:bCs/>
                        </w:rPr>
                      </w:pPr>
                    </w:p>
                    <w:p w14:paraId="19304770" w14:textId="77777777" w:rsidR="00745B5A" w:rsidRPr="00FA3D9F" w:rsidRDefault="00745B5A" w:rsidP="00073F09">
                      <w:pPr>
                        <w:pBdr>
                          <w:top w:val="single" w:sz="18" w:space="5" w:color="FFFFFF"/>
                          <w:left w:val="single" w:sz="18" w:space="28" w:color="FFFFFF"/>
                          <w:right w:val="single" w:sz="48" w:space="30" w:color="9BBB59"/>
                        </w:pBdr>
                        <w:shd w:val="clear" w:color="auto" w:fill="DBE5F1" w:themeFill="accent1" w:themeFillTint="33"/>
                        <w:rPr>
                          <w:rFonts w:ascii="Arial" w:eastAsia="Calibri" w:hAnsi="Arial" w:cs="Arial"/>
                          <w:i/>
                          <w:iCs/>
                          <w:sz w:val="20"/>
                          <w:szCs w:val="20"/>
                        </w:rPr>
                      </w:pPr>
                      <w:r w:rsidRPr="00FA3D9F">
                        <w:rPr>
                          <w:rFonts w:ascii="Arial" w:hAnsi="Arial" w:cs="Arial"/>
                          <w:bCs/>
                          <w:sz w:val="20"/>
                          <w:szCs w:val="20"/>
                        </w:rPr>
                        <w:t xml:space="preserve">                                                            </w:t>
                      </w:r>
                      <w:r>
                        <w:rPr>
                          <w:rFonts w:ascii="Arial" w:hAnsi="Arial" w:cs="Arial"/>
                          <w:bCs/>
                          <w:sz w:val="20"/>
                          <w:szCs w:val="20"/>
                        </w:rPr>
                        <w:t xml:space="preserve"> </w:t>
                      </w:r>
                      <w:r w:rsidRPr="00FA3D9F">
                        <w:rPr>
                          <w:rFonts w:ascii="Arial" w:hAnsi="Arial" w:cs="Arial"/>
                          <w:bCs/>
                          <w:sz w:val="20"/>
                          <w:szCs w:val="20"/>
                        </w:rPr>
                        <w:t>ISSN 2378-4083</w:t>
                      </w:r>
                    </w:p>
                    <w:p w14:paraId="6C315DF0" w14:textId="77777777" w:rsidR="00745B5A" w:rsidRPr="00FA3D9F" w:rsidRDefault="00745B5A" w:rsidP="00073F09">
                      <w:pPr>
                        <w:pBdr>
                          <w:top w:val="single" w:sz="18" w:space="5" w:color="FFFFFF"/>
                          <w:left w:val="single" w:sz="18" w:space="28" w:color="FFFFFF"/>
                          <w:right w:val="single" w:sz="48" w:space="30" w:color="9BBB59"/>
                        </w:pBdr>
                        <w:shd w:val="clear" w:color="auto" w:fill="DBE5F1" w:themeFill="accent1" w:themeFillTint="33"/>
                        <w:jc w:val="center"/>
                        <w:rPr>
                          <w:rFonts w:ascii="Arial" w:hAnsi="Arial" w:cs="Arial"/>
                          <w:iCs/>
                        </w:rPr>
                      </w:pPr>
                    </w:p>
                    <w:p w14:paraId="3CEDC09D" w14:textId="2782DFD5" w:rsidR="00745B5A" w:rsidRPr="00FA3D9F" w:rsidRDefault="00745B5A" w:rsidP="00073F09">
                      <w:pPr>
                        <w:pBdr>
                          <w:top w:val="single" w:sz="18" w:space="5" w:color="FFFFFF"/>
                          <w:left w:val="single" w:sz="18" w:space="28" w:color="FFFFFF"/>
                          <w:right w:val="single" w:sz="48" w:space="30" w:color="9BBB59"/>
                        </w:pBdr>
                        <w:shd w:val="clear" w:color="auto" w:fill="DBE5F1" w:themeFill="accent1" w:themeFillTint="33"/>
                        <w:rPr>
                          <w:rFonts w:ascii="Arial" w:eastAsia="Calibri" w:hAnsi="Arial" w:cs="Arial"/>
                          <w:b/>
                          <w:iCs/>
                          <w:sz w:val="28"/>
                          <w:szCs w:val="28"/>
                        </w:rPr>
                      </w:pPr>
                      <w:r w:rsidRPr="00FA3D9F">
                        <w:rPr>
                          <w:rFonts w:ascii="Arial" w:hAnsi="Arial" w:cs="Arial"/>
                          <w:b/>
                          <w:iCs/>
                          <w:sz w:val="28"/>
                          <w:szCs w:val="28"/>
                        </w:rPr>
                        <w:t xml:space="preserve">                                         </w:t>
                      </w:r>
                      <w:r w:rsidR="00073F09">
                        <w:rPr>
                          <w:rFonts w:ascii="Arial" w:hAnsi="Arial" w:cs="Arial"/>
                          <w:b/>
                          <w:iCs/>
                          <w:sz w:val="28"/>
                          <w:szCs w:val="28"/>
                        </w:rPr>
                        <w:t xml:space="preserve">  August</w:t>
                      </w:r>
                      <w:r w:rsidRPr="00FA3D9F">
                        <w:rPr>
                          <w:rFonts w:ascii="Arial" w:hAnsi="Arial" w:cs="Arial"/>
                          <w:b/>
                          <w:iCs/>
                          <w:sz w:val="28"/>
                          <w:szCs w:val="28"/>
                        </w:rPr>
                        <w:t xml:space="preserve"> </w:t>
                      </w:r>
                      <w:r w:rsidRPr="00FA3D9F">
                        <w:rPr>
                          <w:rFonts w:ascii="Arial" w:eastAsia="Calibri" w:hAnsi="Arial" w:cs="Arial"/>
                          <w:b/>
                          <w:iCs/>
                          <w:sz w:val="28"/>
                          <w:szCs w:val="28"/>
                        </w:rPr>
                        <w:t>202</w:t>
                      </w:r>
                      <w:r w:rsidR="00296058">
                        <w:rPr>
                          <w:rFonts w:ascii="Arial" w:eastAsia="Calibri" w:hAnsi="Arial" w:cs="Arial"/>
                          <w:b/>
                          <w:iCs/>
                          <w:sz w:val="28"/>
                          <w:szCs w:val="28"/>
                        </w:rPr>
                        <w:t>3</w:t>
                      </w:r>
                    </w:p>
                    <w:p w14:paraId="08032DC4" w14:textId="19F001D4" w:rsidR="00745B5A" w:rsidRPr="00FA3D9F" w:rsidRDefault="00745B5A" w:rsidP="00073F09">
                      <w:pPr>
                        <w:pBdr>
                          <w:top w:val="single" w:sz="18" w:space="5" w:color="FFFFFF"/>
                          <w:left w:val="single" w:sz="18" w:space="28" w:color="FFFFFF"/>
                          <w:right w:val="single" w:sz="48" w:space="30" w:color="9BBB59"/>
                        </w:pBdr>
                        <w:shd w:val="clear" w:color="auto" w:fill="DBE5F1" w:themeFill="accent1" w:themeFillTint="33"/>
                        <w:rPr>
                          <w:rFonts w:ascii="Arial" w:hAnsi="Arial" w:cs="Arial"/>
                          <w:b/>
                          <w:iCs/>
                        </w:rPr>
                      </w:pPr>
                      <w:r w:rsidRPr="00FA3D9F">
                        <w:rPr>
                          <w:rFonts w:ascii="Arial" w:eastAsia="Calibri" w:hAnsi="Arial" w:cs="Arial"/>
                          <w:b/>
                          <w:iCs/>
                        </w:rPr>
                        <w:t xml:space="preserve">                                                   Volume </w:t>
                      </w:r>
                      <w:r w:rsidR="00296058">
                        <w:rPr>
                          <w:rFonts w:ascii="Arial" w:eastAsia="Calibri" w:hAnsi="Arial" w:cs="Arial"/>
                          <w:b/>
                          <w:iCs/>
                        </w:rPr>
                        <w:t>8</w:t>
                      </w:r>
                      <w:r w:rsidRPr="00FA3D9F">
                        <w:rPr>
                          <w:rFonts w:ascii="Arial" w:eastAsia="Calibri" w:hAnsi="Arial" w:cs="Arial"/>
                          <w:b/>
                          <w:iCs/>
                        </w:rPr>
                        <w:t xml:space="preserve"> Number </w:t>
                      </w:r>
                      <w:r w:rsidR="00073F09">
                        <w:rPr>
                          <w:rFonts w:ascii="Arial" w:eastAsia="Calibri" w:hAnsi="Arial" w:cs="Arial"/>
                          <w:b/>
                          <w:iCs/>
                        </w:rPr>
                        <w:t>2</w:t>
                      </w:r>
                    </w:p>
                    <w:p w14:paraId="7CFF6CCD" w14:textId="77777777" w:rsidR="00745B5A" w:rsidRPr="009903C1" w:rsidRDefault="00745B5A" w:rsidP="00073F09">
                      <w:pPr>
                        <w:pBdr>
                          <w:top w:val="single" w:sz="18" w:space="5" w:color="FFFFFF"/>
                          <w:left w:val="single" w:sz="18" w:space="28" w:color="FFFFFF"/>
                          <w:right w:val="single" w:sz="48" w:space="30" w:color="9BBB59"/>
                        </w:pBdr>
                        <w:shd w:val="clear" w:color="auto" w:fill="DBE5F1" w:themeFill="accent1" w:themeFillTint="33"/>
                        <w:jc w:val="center"/>
                        <w:rPr>
                          <w:rFonts w:ascii="Times New Roman" w:eastAsia="Calibri" w:hAnsi="Times New Roman" w:cs="Times New Roman"/>
                          <w:b/>
                          <w:szCs w:val="36"/>
                        </w:rPr>
                      </w:pPr>
                    </w:p>
                    <w:p w14:paraId="6DFDE1F1" w14:textId="77777777" w:rsidR="00745B5A" w:rsidRPr="006F256A" w:rsidRDefault="00745B5A" w:rsidP="00073F09">
                      <w:pPr>
                        <w:pBdr>
                          <w:top w:val="single" w:sz="18" w:space="25" w:color="FFFFFF" w:themeColor="background1"/>
                          <w:left w:val="single" w:sz="18" w:space="28" w:color="FFFFFF" w:themeColor="background1"/>
                          <w:right w:val="single" w:sz="48" w:space="30" w:color="9BBB59" w:themeColor="accent3"/>
                        </w:pBdr>
                        <w:shd w:val="clear" w:color="auto" w:fill="DBE5F1" w:themeFill="accent1" w:themeFillTint="33"/>
                        <w:rPr>
                          <w:rFonts w:ascii="Arial" w:eastAsiaTheme="majorEastAsia" w:hAnsi="Arial" w:cs="Arial"/>
                          <w:b/>
                          <w:iCs/>
                          <w:color w:val="C00000"/>
                          <w:sz w:val="28"/>
                          <w:szCs w:val="28"/>
                        </w:rPr>
                      </w:pPr>
                      <w:r w:rsidRPr="006F256A">
                        <w:rPr>
                          <w:rFonts w:ascii="Arial" w:eastAsiaTheme="majorEastAsia" w:hAnsi="Arial" w:cs="Arial"/>
                          <w:b/>
                          <w:iCs/>
                          <w:color w:val="C00000"/>
                          <w:sz w:val="28"/>
                          <w:szCs w:val="28"/>
                        </w:rPr>
                        <w:t xml:space="preserve">                  American Society of Exercise Physiologists</w:t>
                      </w:r>
                    </w:p>
                    <w:p w14:paraId="3FD1C2ED" w14:textId="3B466EEA" w:rsidR="00745B5A" w:rsidRDefault="00745B5A" w:rsidP="00073F09">
                      <w:pPr>
                        <w:pBdr>
                          <w:top w:val="single" w:sz="18" w:space="25" w:color="FFFFFF" w:themeColor="background1"/>
                          <w:left w:val="single" w:sz="18" w:space="28" w:color="FFFFFF" w:themeColor="background1"/>
                          <w:right w:val="single" w:sz="48" w:space="30" w:color="9BBB59" w:themeColor="accent3"/>
                        </w:pBdr>
                        <w:shd w:val="clear" w:color="auto" w:fill="DBE5F1" w:themeFill="accent1" w:themeFillTint="33"/>
                        <w:rPr>
                          <w:rFonts w:ascii="Arial" w:eastAsiaTheme="majorEastAsia" w:hAnsi="Arial" w:cs="Arial"/>
                          <w:b/>
                          <w:iCs/>
                          <w:sz w:val="20"/>
                          <w:szCs w:val="20"/>
                        </w:rPr>
                      </w:pPr>
                      <w:r w:rsidRPr="006F256A">
                        <w:rPr>
                          <w:rFonts w:ascii="Arial" w:eastAsiaTheme="majorEastAsia" w:hAnsi="Arial" w:cs="Arial"/>
                          <w:b/>
                          <w:iCs/>
                          <w:sz w:val="20"/>
                          <w:szCs w:val="20"/>
                        </w:rPr>
                        <w:t xml:space="preserve">                             The Professional Organization of Exercise Physiologists</w:t>
                      </w:r>
                    </w:p>
                    <w:p w14:paraId="16D60D6F" w14:textId="77777777" w:rsidR="00073F09" w:rsidRDefault="00073F09" w:rsidP="00073F09">
                      <w:pPr>
                        <w:pBdr>
                          <w:top w:val="single" w:sz="18" w:space="25" w:color="FFFFFF" w:themeColor="background1"/>
                          <w:left w:val="single" w:sz="18" w:space="28" w:color="FFFFFF" w:themeColor="background1"/>
                          <w:right w:val="single" w:sz="48" w:space="30" w:color="9BBB59" w:themeColor="accent3"/>
                        </w:pBdr>
                        <w:shd w:val="clear" w:color="auto" w:fill="DBE5F1" w:themeFill="accent1" w:themeFillTint="33"/>
                        <w:rPr>
                          <w:rFonts w:ascii="Arial" w:eastAsiaTheme="majorEastAsia" w:hAnsi="Arial" w:cs="Arial"/>
                          <w:b/>
                          <w:iCs/>
                          <w:sz w:val="20"/>
                          <w:szCs w:val="20"/>
                        </w:rPr>
                      </w:pPr>
                    </w:p>
                    <w:p w14:paraId="1819D71C" w14:textId="325E0751"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C4B8677" w14:textId="77777777"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90F4E94" w14:textId="77777777" w:rsidR="000678F3" w:rsidRPr="006F256A"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6D2FD8FC"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FFFFFF" w:themeColor="background1"/>
                          <w:sz w:val="20"/>
                          <w:szCs w:val="20"/>
                        </w:rPr>
                      </w:pPr>
                    </w:p>
                    <w:p w14:paraId="5FA4220C" w14:textId="77777777" w:rsidR="00745B5A" w:rsidRPr="00CD63BD"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6699FF"/>
                        <w:jc w:val="center"/>
                        <w:rPr>
                          <w:rFonts w:ascii="Times New Roman" w:eastAsiaTheme="majorEastAsia" w:hAnsi="Times New Roman" w:cs="Times New Roman"/>
                          <w:b/>
                          <w:iCs/>
                          <w:sz w:val="20"/>
                          <w:szCs w:val="20"/>
                        </w:rPr>
                      </w:pPr>
                    </w:p>
                    <w:p w14:paraId="36BB12C8" w14:textId="77777777" w:rsidR="00745B5A" w:rsidRPr="009903C1"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41CC5620"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710F0C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3FF2C6E2"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FC4A0D8"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55B690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ED8A387" w14:textId="77777777" w:rsidR="00745B5A" w:rsidRPr="00AD1DE6"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806738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A8A8A5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FEACB7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D8D02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5A2FA2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863428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FBC3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F852801"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5C8E7E"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63D379B2"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42F0A0AB" w14:textId="77777777" w:rsidR="00745B5A" w:rsidRPr="008400A9"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24509564" w14:textId="77777777" w:rsidR="00745B5A"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27FEBEE" w14:textId="77777777" w:rsidR="00745B5A" w:rsidRPr="00ED1E93"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08AD1B1" w14:textId="77777777" w:rsidR="00745B5A" w:rsidRPr="008400A9"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289B510A" w14:textId="77777777" w:rsidR="00745B5A" w:rsidRPr="00BF1F57" w:rsidRDefault="00745B5A" w:rsidP="00745B5A">
                      <w:pPr>
                        <w:jc w:val="center"/>
                        <w:rPr>
                          <w:rFonts w:eastAsiaTheme="majorEastAsia"/>
                          <w:szCs w:val="36"/>
                        </w:rPr>
                      </w:pPr>
                    </w:p>
                  </w:txbxContent>
                </v:textbox>
                <w10:wrap type="square" anchorx="margin" anchory="page"/>
              </v:rect>
            </w:pict>
          </mc:Fallback>
        </mc:AlternateContent>
      </w:r>
    </w:p>
    <w:p w14:paraId="1BE5BD68" w14:textId="77777777" w:rsidR="001576EA" w:rsidRDefault="00073F09" w:rsidP="00073F09">
      <w:pPr>
        <w:jc w:val="center"/>
        <w:outlineLvl w:val="0"/>
        <w:rPr>
          <w:rFonts w:ascii="Arial" w:eastAsia="Times New Roman" w:hAnsi="Arial" w:cs="Arial"/>
          <w:color w:val="000000"/>
          <w:kern w:val="36"/>
          <w:sz w:val="56"/>
          <w:szCs w:val="56"/>
        </w:rPr>
      </w:pPr>
      <w:bookmarkStart w:id="0" w:name="_Hlk126231691"/>
      <w:r w:rsidRPr="004138C7">
        <w:rPr>
          <w:rFonts w:ascii="Arial" w:eastAsia="Times New Roman" w:hAnsi="Arial" w:cs="Arial"/>
          <w:color w:val="000000"/>
          <w:kern w:val="36"/>
          <w:sz w:val="56"/>
          <w:szCs w:val="56"/>
        </w:rPr>
        <w:t xml:space="preserve">Exercise </w:t>
      </w:r>
      <w:r>
        <w:rPr>
          <w:rFonts w:ascii="Arial" w:eastAsia="Times New Roman" w:hAnsi="Arial" w:cs="Arial"/>
          <w:color w:val="000000"/>
          <w:kern w:val="36"/>
          <w:sz w:val="56"/>
          <w:szCs w:val="56"/>
        </w:rPr>
        <w:t>M</w:t>
      </w:r>
      <w:r w:rsidRPr="004138C7">
        <w:rPr>
          <w:rFonts w:ascii="Arial" w:eastAsia="Times New Roman" w:hAnsi="Arial" w:cs="Arial"/>
          <w:color w:val="000000"/>
          <w:kern w:val="36"/>
          <w:sz w:val="56"/>
          <w:szCs w:val="56"/>
        </w:rPr>
        <w:t>edicine</w:t>
      </w:r>
      <w:r w:rsidR="001576EA">
        <w:rPr>
          <w:rFonts w:ascii="Arial" w:eastAsia="Times New Roman" w:hAnsi="Arial" w:cs="Arial"/>
          <w:color w:val="000000"/>
          <w:kern w:val="36"/>
          <w:sz w:val="56"/>
          <w:szCs w:val="56"/>
        </w:rPr>
        <w:t xml:space="preserve"> and </w:t>
      </w:r>
    </w:p>
    <w:p w14:paraId="7DF27273" w14:textId="7C95DA54" w:rsidR="00073F09" w:rsidRDefault="001576EA" w:rsidP="00073F09">
      <w:pPr>
        <w:jc w:val="center"/>
        <w:outlineLvl w:val="0"/>
        <w:rPr>
          <w:rFonts w:ascii="Arial" w:eastAsia="Times New Roman" w:hAnsi="Arial" w:cs="Arial"/>
          <w:color w:val="000000"/>
          <w:kern w:val="36"/>
          <w:sz w:val="24"/>
          <w:szCs w:val="24"/>
        </w:rPr>
      </w:pPr>
      <w:r>
        <w:rPr>
          <w:rFonts w:ascii="Arial" w:eastAsia="Times New Roman" w:hAnsi="Arial" w:cs="Arial"/>
          <w:color w:val="000000"/>
          <w:kern w:val="36"/>
          <w:sz w:val="56"/>
          <w:szCs w:val="56"/>
        </w:rPr>
        <w:t xml:space="preserve">ASEP Exercise Physiologists </w:t>
      </w:r>
      <w:r w:rsidR="0022641D">
        <w:rPr>
          <w:rFonts w:ascii="Arial" w:eastAsia="Times New Roman" w:hAnsi="Arial" w:cs="Arial"/>
          <w:color w:val="000000"/>
          <w:kern w:val="36"/>
          <w:sz w:val="56"/>
          <w:szCs w:val="56"/>
        </w:rPr>
        <w:t xml:space="preserve"> </w:t>
      </w:r>
    </w:p>
    <w:p w14:paraId="0E116B3D" w14:textId="77777777" w:rsidR="0022641D" w:rsidRPr="0022641D" w:rsidRDefault="0022641D" w:rsidP="00073F09">
      <w:pPr>
        <w:jc w:val="center"/>
        <w:outlineLvl w:val="0"/>
        <w:rPr>
          <w:rFonts w:ascii="Arial" w:eastAsia="Times New Roman" w:hAnsi="Arial" w:cs="Arial"/>
          <w:color w:val="000000"/>
          <w:kern w:val="36"/>
          <w:sz w:val="24"/>
          <w:szCs w:val="24"/>
        </w:rPr>
      </w:pPr>
    </w:p>
    <w:p w14:paraId="591D9CEA" w14:textId="77777777" w:rsidR="00073F09" w:rsidRDefault="00073F09" w:rsidP="00165A84">
      <w:pPr>
        <w:ind w:right="288"/>
        <w:jc w:val="center"/>
        <w:outlineLvl w:val="0"/>
        <w:rPr>
          <w:rFonts w:ascii="Arial" w:eastAsia="Times New Roman" w:hAnsi="Arial" w:cs="Arial"/>
          <w:color w:val="000000"/>
          <w:kern w:val="36"/>
          <w:sz w:val="56"/>
          <w:szCs w:val="56"/>
        </w:rPr>
      </w:pPr>
    </w:p>
    <w:p w14:paraId="60198FA7" w14:textId="77777777" w:rsidR="00073F09" w:rsidRDefault="00073F09" w:rsidP="00073F09">
      <w:pPr>
        <w:jc w:val="center"/>
        <w:outlineLvl w:val="0"/>
        <w:rPr>
          <w:rFonts w:ascii="Arial" w:eastAsia="Times New Roman" w:hAnsi="Arial" w:cs="Arial"/>
          <w:color w:val="000000"/>
          <w:kern w:val="36"/>
          <w:sz w:val="24"/>
          <w:szCs w:val="24"/>
        </w:rPr>
      </w:pPr>
      <w:r>
        <w:rPr>
          <w:rFonts w:ascii="Arial" w:eastAsia="Times New Roman" w:hAnsi="Arial" w:cs="Arial"/>
          <w:color w:val="000000"/>
          <w:kern w:val="36"/>
          <w:sz w:val="24"/>
          <w:szCs w:val="24"/>
        </w:rPr>
        <w:t>Tommy Boone, PhD, MPH, MAM, MBA</w:t>
      </w:r>
    </w:p>
    <w:p w14:paraId="4FA8E0EB" w14:textId="77777777" w:rsidR="00073F09" w:rsidRPr="00F37EB8" w:rsidRDefault="00073F09" w:rsidP="00073F09">
      <w:pPr>
        <w:jc w:val="center"/>
        <w:outlineLvl w:val="0"/>
        <w:rPr>
          <w:rFonts w:ascii="Arial" w:eastAsia="Times New Roman" w:hAnsi="Arial" w:cs="Arial"/>
          <w:color w:val="000000"/>
          <w:kern w:val="36"/>
          <w:sz w:val="24"/>
          <w:szCs w:val="24"/>
        </w:rPr>
      </w:pPr>
      <w:r>
        <w:rPr>
          <w:rFonts w:ascii="Arial" w:eastAsia="Times New Roman" w:hAnsi="Arial" w:cs="Arial"/>
          <w:color w:val="000000"/>
          <w:kern w:val="36"/>
          <w:sz w:val="24"/>
          <w:szCs w:val="24"/>
        </w:rPr>
        <w:t xml:space="preserve">ASEP Board Certified Exercise Physiologist, </w:t>
      </w:r>
    </w:p>
    <w:p w14:paraId="719856CA" w14:textId="77777777" w:rsidR="00073F09" w:rsidRDefault="00073F09" w:rsidP="00073F09">
      <w:pPr>
        <w:jc w:val="both"/>
        <w:outlineLvl w:val="0"/>
        <w:rPr>
          <w:rFonts w:ascii="Arial" w:eastAsia="Times New Roman" w:hAnsi="Arial" w:cs="Arial"/>
          <w:color w:val="000000"/>
          <w:kern w:val="36"/>
          <w:sz w:val="40"/>
          <w:szCs w:val="40"/>
        </w:rPr>
      </w:pPr>
    </w:p>
    <w:p w14:paraId="7EB7C49F" w14:textId="1A986ADE" w:rsidR="00631D19" w:rsidRPr="00F23807" w:rsidRDefault="00631D19" w:rsidP="00631D19">
      <w:pPr>
        <w:keepNext/>
        <w:framePr w:dropCap="drop" w:lines="3" w:wrap="around" w:vAnchor="text" w:hAnchor="text"/>
        <w:spacing w:line="1241" w:lineRule="exact"/>
        <w:ind w:left="432" w:firstLine="0"/>
        <w:jc w:val="both"/>
        <w:textAlignment w:val="baseline"/>
        <w:rPr>
          <w:rFonts w:ascii="Arial" w:eastAsia="Times New Roman" w:hAnsi="Arial" w:cs="Arial"/>
          <w:color w:val="0D0D0D" w:themeColor="text1" w:themeTint="F2"/>
          <w:kern w:val="36"/>
          <w:position w:val="-17"/>
          <w:sz w:val="155"/>
          <w:szCs w:val="36"/>
        </w:rPr>
      </w:pPr>
      <w:r w:rsidRPr="00631D19">
        <w:rPr>
          <w:rFonts w:ascii="Arial" w:eastAsia="Times New Roman" w:hAnsi="Arial" w:cs="Arial"/>
          <w:color w:val="000000"/>
          <w:kern w:val="36"/>
          <w:position w:val="-17"/>
          <w:sz w:val="155"/>
          <w:szCs w:val="36"/>
        </w:rPr>
        <w:t>D</w:t>
      </w:r>
    </w:p>
    <w:p w14:paraId="78C3A25F" w14:textId="49FB6E90" w:rsidR="00073F09" w:rsidRPr="00F23807" w:rsidRDefault="00073F09" w:rsidP="001C6141">
      <w:pPr>
        <w:ind w:left="288" w:right="288" w:firstLine="0"/>
        <w:jc w:val="both"/>
        <w:outlineLvl w:val="0"/>
        <w:rPr>
          <w:rFonts w:ascii="Arial" w:eastAsia="Times New Roman" w:hAnsi="Arial" w:cs="Arial"/>
          <w:color w:val="0D0D0D" w:themeColor="text1" w:themeTint="F2"/>
          <w:sz w:val="24"/>
          <w:szCs w:val="24"/>
          <w:lang w:val="en"/>
        </w:rPr>
      </w:pPr>
      <w:r w:rsidRPr="00F23807">
        <w:rPr>
          <w:rFonts w:ascii="Arial" w:eastAsia="Times New Roman" w:hAnsi="Arial" w:cs="Arial"/>
          <w:color w:val="0D0D0D" w:themeColor="text1" w:themeTint="F2"/>
          <w:kern w:val="36"/>
          <w:sz w:val="36"/>
          <w:szCs w:val="36"/>
        </w:rPr>
        <w:t>id you know</w:t>
      </w:r>
      <w:r w:rsidRPr="00F23807">
        <w:rPr>
          <w:rFonts w:ascii="Arial" w:eastAsia="Times New Roman" w:hAnsi="Arial" w:cs="Arial"/>
          <w:color w:val="0D0D0D" w:themeColor="text1" w:themeTint="F2"/>
          <w:kern w:val="36"/>
          <w:sz w:val="40"/>
          <w:szCs w:val="40"/>
        </w:rPr>
        <w:t xml:space="preserve"> </w:t>
      </w:r>
      <w:r w:rsidRPr="00F23807">
        <w:rPr>
          <w:rFonts w:ascii="Arial" w:eastAsia="Times New Roman" w:hAnsi="Arial" w:cs="Arial"/>
          <w:color w:val="0D0D0D" w:themeColor="text1" w:themeTint="F2"/>
          <w:kern w:val="36"/>
          <w:sz w:val="24"/>
          <w:szCs w:val="24"/>
        </w:rPr>
        <w:t xml:space="preserve">that </w:t>
      </w:r>
      <w:r w:rsidRPr="00F23807">
        <w:rPr>
          <w:rFonts w:ascii="Arial" w:eastAsia="Times New Roman" w:hAnsi="Arial" w:cs="Arial"/>
          <w:b/>
          <w:bCs/>
          <w:color w:val="0D0D0D" w:themeColor="text1" w:themeTint="F2"/>
          <w:sz w:val="24"/>
          <w:szCs w:val="24"/>
          <w:lang w:val="en"/>
        </w:rPr>
        <w:t>Exercise Medicine</w:t>
      </w:r>
      <w:r w:rsidRPr="00F23807">
        <w:rPr>
          <w:rFonts w:ascii="Arial" w:eastAsia="Times New Roman" w:hAnsi="Arial" w:cs="Arial"/>
          <w:color w:val="0D0D0D" w:themeColor="text1" w:themeTint="F2"/>
          <w:sz w:val="24"/>
          <w:szCs w:val="24"/>
          <w:lang w:val="en"/>
        </w:rPr>
        <w:t> </w:t>
      </w:r>
      <w:r w:rsidRPr="00F23807">
        <w:rPr>
          <w:rFonts w:ascii="Arial" w:eastAsia="Times New Roman" w:hAnsi="Arial" w:cs="Arial"/>
          <w:b/>
          <w:bCs/>
          <w:color w:val="0D0D0D" w:themeColor="text1" w:themeTint="F2"/>
          <w:sz w:val="24"/>
          <w:szCs w:val="24"/>
          <w:lang w:val="en"/>
        </w:rPr>
        <w:t>is a branch of medicine</w:t>
      </w:r>
      <w:r w:rsidRPr="00F23807">
        <w:rPr>
          <w:rFonts w:ascii="Arial" w:eastAsia="Times New Roman" w:hAnsi="Arial" w:cs="Arial"/>
          <w:color w:val="0D0D0D" w:themeColor="text1" w:themeTint="F2"/>
          <w:sz w:val="24"/>
          <w:szCs w:val="24"/>
          <w:lang w:val="en"/>
        </w:rPr>
        <w:t xml:space="preserve">? That is exactly what I read </w:t>
      </w:r>
      <w:r w:rsidR="00AF5E72" w:rsidRPr="00F23807">
        <w:rPr>
          <w:rFonts w:ascii="Arial" w:eastAsia="Times New Roman" w:hAnsi="Arial" w:cs="Arial"/>
          <w:color w:val="0D0D0D" w:themeColor="text1" w:themeTint="F2"/>
          <w:sz w:val="24"/>
          <w:szCs w:val="24"/>
          <w:lang w:val="en"/>
        </w:rPr>
        <w:t xml:space="preserve">in Wikipedia </w:t>
      </w:r>
      <w:r w:rsidR="00E54FAE">
        <w:rPr>
          <w:rFonts w:ascii="Arial" w:eastAsia="Times New Roman" w:hAnsi="Arial" w:cs="Arial"/>
          <w:color w:val="0D0D0D" w:themeColor="text1" w:themeTint="F2"/>
          <w:sz w:val="24"/>
          <w:szCs w:val="24"/>
          <w:lang w:val="en"/>
        </w:rPr>
        <w:t xml:space="preserve">(1) </w:t>
      </w:r>
      <w:r w:rsidRPr="00F23807">
        <w:rPr>
          <w:rFonts w:ascii="Arial" w:eastAsia="Times New Roman" w:hAnsi="Arial" w:cs="Arial"/>
          <w:color w:val="0D0D0D" w:themeColor="text1" w:themeTint="F2"/>
          <w:sz w:val="24"/>
          <w:szCs w:val="24"/>
          <w:lang w:val="en"/>
        </w:rPr>
        <w:t xml:space="preserve">on the Internet. Given that is the case, it is reasonable to conclude that exercise physiologists are medical professionals. </w:t>
      </w:r>
      <w:r w:rsidR="00AF5E72" w:rsidRPr="00F23807">
        <w:rPr>
          <w:rFonts w:ascii="Arial" w:eastAsia="Times New Roman" w:hAnsi="Arial" w:cs="Arial"/>
          <w:color w:val="0D0D0D" w:themeColor="text1" w:themeTint="F2"/>
          <w:sz w:val="24"/>
          <w:szCs w:val="24"/>
          <w:lang w:val="en"/>
        </w:rPr>
        <w:t>In fact</w:t>
      </w:r>
      <w:r w:rsidRPr="00F23807">
        <w:rPr>
          <w:rFonts w:ascii="Arial" w:eastAsia="Times New Roman" w:hAnsi="Arial" w:cs="Arial"/>
          <w:color w:val="0D0D0D" w:themeColor="text1" w:themeTint="F2"/>
          <w:sz w:val="24"/>
          <w:szCs w:val="24"/>
          <w:lang w:val="en"/>
        </w:rPr>
        <w:t xml:space="preserve">, the ASEP </w:t>
      </w:r>
      <w:r w:rsidR="0017364A" w:rsidRPr="00F23807">
        <w:rPr>
          <w:rFonts w:ascii="Arial" w:eastAsia="Times New Roman" w:hAnsi="Arial" w:cs="Arial"/>
          <w:color w:val="0D0D0D" w:themeColor="text1" w:themeTint="F2"/>
          <w:sz w:val="24"/>
          <w:szCs w:val="24"/>
          <w:lang w:val="en"/>
        </w:rPr>
        <w:t xml:space="preserve">leadership </w:t>
      </w:r>
      <w:r w:rsidRPr="00F23807">
        <w:rPr>
          <w:rFonts w:ascii="Arial" w:eastAsia="Times New Roman" w:hAnsi="Arial" w:cs="Arial"/>
          <w:color w:val="0D0D0D" w:themeColor="text1" w:themeTint="F2"/>
          <w:sz w:val="24"/>
          <w:szCs w:val="24"/>
          <w:lang w:val="en"/>
        </w:rPr>
        <w:t>ha</w:t>
      </w:r>
      <w:r w:rsidR="0017364A" w:rsidRPr="00F23807">
        <w:rPr>
          <w:rFonts w:ascii="Arial" w:eastAsia="Times New Roman" w:hAnsi="Arial" w:cs="Arial"/>
          <w:color w:val="0D0D0D" w:themeColor="text1" w:themeTint="F2"/>
          <w:sz w:val="24"/>
          <w:szCs w:val="24"/>
          <w:lang w:val="en"/>
        </w:rPr>
        <w:t>s</w:t>
      </w:r>
      <w:r w:rsidRPr="00F23807">
        <w:rPr>
          <w:rFonts w:ascii="Arial" w:eastAsia="Times New Roman" w:hAnsi="Arial" w:cs="Arial"/>
          <w:color w:val="0D0D0D" w:themeColor="text1" w:themeTint="F2"/>
          <w:sz w:val="24"/>
          <w:szCs w:val="24"/>
          <w:lang w:val="en"/>
        </w:rPr>
        <w:t xml:space="preserve"> believed for a long</w:t>
      </w:r>
      <w:r w:rsidR="001C6141" w:rsidRPr="00F23807">
        <w:rPr>
          <w:rFonts w:ascii="Arial" w:eastAsia="Times New Roman" w:hAnsi="Arial" w:cs="Arial"/>
          <w:color w:val="0D0D0D" w:themeColor="text1" w:themeTint="F2"/>
          <w:sz w:val="24"/>
          <w:szCs w:val="24"/>
          <w:lang w:val="en"/>
        </w:rPr>
        <w:t xml:space="preserve"> </w:t>
      </w:r>
      <w:r w:rsidRPr="00F23807">
        <w:rPr>
          <w:rFonts w:ascii="Arial" w:eastAsia="Times New Roman" w:hAnsi="Arial" w:cs="Arial"/>
          <w:color w:val="0D0D0D" w:themeColor="text1" w:themeTint="F2"/>
          <w:sz w:val="24"/>
          <w:szCs w:val="24"/>
          <w:lang w:val="en"/>
        </w:rPr>
        <w:t xml:space="preserve">time that exercise physiologists are exercise medicine professionals. </w:t>
      </w:r>
      <w:r w:rsidR="0017364A" w:rsidRPr="00F23807">
        <w:rPr>
          <w:rFonts w:ascii="Arial" w:eastAsia="Times New Roman" w:hAnsi="Arial" w:cs="Arial"/>
          <w:color w:val="0D0D0D" w:themeColor="text1" w:themeTint="F2"/>
          <w:sz w:val="24"/>
          <w:szCs w:val="24"/>
          <w:lang w:val="en"/>
        </w:rPr>
        <w:t>Personally, I am convinced that it is true</w:t>
      </w:r>
      <w:r w:rsidRPr="00F23807">
        <w:rPr>
          <w:rFonts w:ascii="Arial" w:eastAsia="Times New Roman" w:hAnsi="Arial" w:cs="Arial"/>
          <w:color w:val="0D0D0D" w:themeColor="text1" w:themeTint="F2"/>
          <w:sz w:val="24"/>
          <w:szCs w:val="24"/>
          <w:lang w:val="en"/>
        </w:rPr>
        <w:t xml:space="preserve"> regardless of what some exercise physiologists as college professors may say. They want everyone to think exercise physiology is all about doing research and presenting their papers at various meetings at the end of the </w:t>
      </w:r>
      <w:r w:rsidR="00AF5E72" w:rsidRPr="00F23807">
        <w:rPr>
          <w:rFonts w:ascii="Arial" w:eastAsia="Times New Roman" w:hAnsi="Arial" w:cs="Arial"/>
          <w:color w:val="0D0D0D" w:themeColor="text1" w:themeTint="F2"/>
          <w:sz w:val="24"/>
          <w:szCs w:val="24"/>
          <w:lang w:val="en"/>
        </w:rPr>
        <w:t xml:space="preserve">academic </w:t>
      </w:r>
      <w:r w:rsidRPr="00F23807">
        <w:rPr>
          <w:rFonts w:ascii="Arial" w:eastAsia="Times New Roman" w:hAnsi="Arial" w:cs="Arial"/>
          <w:color w:val="0D0D0D" w:themeColor="text1" w:themeTint="F2"/>
          <w:sz w:val="24"/>
          <w:szCs w:val="24"/>
          <w:lang w:val="en"/>
        </w:rPr>
        <w:t xml:space="preserve">year. </w:t>
      </w:r>
    </w:p>
    <w:p w14:paraId="04390170" w14:textId="77777777" w:rsidR="00073F09" w:rsidRPr="00F23807" w:rsidRDefault="00073F09" w:rsidP="00073F09">
      <w:pPr>
        <w:jc w:val="both"/>
        <w:outlineLvl w:val="0"/>
        <w:rPr>
          <w:rFonts w:ascii="Arial" w:eastAsia="Times New Roman" w:hAnsi="Arial" w:cs="Arial"/>
          <w:color w:val="0D0D0D" w:themeColor="text1" w:themeTint="F2"/>
          <w:sz w:val="24"/>
          <w:szCs w:val="24"/>
          <w:lang w:val="en"/>
        </w:rPr>
      </w:pPr>
    </w:p>
    <w:p w14:paraId="4F77DE3C" w14:textId="25D9FAB5" w:rsidR="00073F09" w:rsidRPr="00F23807" w:rsidRDefault="00073F09" w:rsidP="001C6141">
      <w:pPr>
        <w:ind w:left="288" w:right="288" w:firstLine="0"/>
        <w:jc w:val="both"/>
        <w:outlineLvl w:val="0"/>
        <w:rPr>
          <w:rFonts w:ascii="Arial" w:eastAsia="Times New Roman" w:hAnsi="Arial" w:cs="Arial"/>
          <w:color w:val="0D0D0D" w:themeColor="text1" w:themeTint="F2"/>
          <w:sz w:val="24"/>
          <w:szCs w:val="24"/>
          <w:lang w:val="en"/>
        </w:rPr>
      </w:pPr>
      <w:r w:rsidRPr="00F23807">
        <w:rPr>
          <w:rFonts w:ascii="Arial" w:eastAsia="Times New Roman" w:hAnsi="Arial" w:cs="Arial"/>
          <w:color w:val="0D0D0D" w:themeColor="text1" w:themeTint="F2"/>
          <w:sz w:val="24"/>
          <w:szCs w:val="24"/>
          <w:lang w:val="en"/>
        </w:rPr>
        <w:t xml:space="preserve">Please appreciate that I am writing about a topic that only a few academic exercise physiologists are willing to talk about. Obviously, </w:t>
      </w:r>
      <w:r w:rsidR="0017364A" w:rsidRPr="00F23807">
        <w:rPr>
          <w:rFonts w:ascii="Arial" w:eastAsia="Times New Roman" w:hAnsi="Arial" w:cs="Arial"/>
          <w:color w:val="0D0D0D" w:themeColor="text1" w:themeTint="F2"/>
          <w:sz w:val="24"/>
          <w:szCs w:val="24"/>
          <w:lang w:val="en"/>
        </w:rPr>
        <w:t>doing r</w:t>
      </w:r>
      <w:r w:rsidRPr="00F23807">
        <w:rPr>
          <w:rFonts w:ascii="Arial" w:eastAsia="Times New Roman" w:hAnsi="Arial" w:cs="Arial"/>
          <w:color w:val="0D0D0D" w:themeColor="text1" w:themeTint="F2"/>
          <w:sz w:val="24"/>
          <w:szCs w:val="24"/>
          <w:lang w:val="en"/>
        </w:rPr>
        <w:t xml:space="preserve">esearch and publishing research papers </w:t>
      </w:r>
      <w:r w:rsidR="0017364A" w:rsidRPr="00F23807">
        <w:rPr>
          <w:rFonts w:ascii="Arial" w:eastAsia="Times New Roman" w:hAnsi="Arial" w:cs="Arial"/>
          <w:color w:val="0D0D0D" w:themeColor="text1" w:themeTint="F2"/>
          <w:sz w:val="24"/>
          <w:szCs w:val="24"/>
          <w:lang w:val="en"/>
        </w:rPr>
        <w:t>are</w:t>
      </w:r>
      <w:r w:rsidRPr="00F23807">
        <w:rPr>
          <w:rFonts w:ascii="Arial" w:eastAsia="Times New Roman" w:hAnsi="Arial" w:cs="Arial"/>
          <w:color w:val="0D0D0D" w:themeColor="text1" w:themeTint="F2"/>
          <w:sz w:val="24"/>
          <w:szCs w:val="24"/>
          <w:lang w:val="en"/>
        </w:rPr>
        <w:t xml:space="preserve"> important</w:t>
      </w:r>
      <w:r w:rsidR="0017364A" w:rsidRPr="00F23807">
        <w:rPr>
          <w:rFonts w:ascii="Arial" w:eastAsia="Times New Roman" w:hAnsi="Arial" w:cs="Arial"/>
          <w:color w:val="0D0D0D" w:themeColor="text1" w:themeTint="F2"/>
          <w:sz w:val="24"/>
          <w:szCs w:val="24"/>
          <w:lang w:val="en"/>
        </w:rPr>
        <w:t xml:space="preserve"> whether the exercise physiologist is a professor or owns his or her exercise medicine business. </w:t>
      </w:r>
      <w:r w:rsidR="00AF5E72" w:rsidRPr="00F23807">
        <w:rPr>
          <w:rFonts w:ascii="Arial" w:eastAsia="Times New Roman" w:hAnsi="Arial" w:cs="Arial"/>
          <w:color w:val="0D0D0D" w:themeColor="text1" w:themeTint="F2"/>
          <w:sz w:val="24"/>
          <w:szCs w:val="24"/>
          <w:lang w:val="en"/>
        </w:rPr>
        <w:t>Understandably</w:t>
      </w:r>
      <w:r w:rsidR="0017364A" w:rsidRPr="00F23807">
        <w:rPr>
          <w:rFonts w:ascii="Arial" w:eastAsia="Times New Roman" w:hAnsi="Arial" w:cs="Arial"/>
          <w:color w:val="0D0D0D" w:themeColor="text1" w:themeTint="F2"/>
          <w:sz w:val="24"/>
          <w:szCs w:val="24"/>
          <w:lang w:val="en"/>
        </w:rPr>
        <w:t>, t</w:t>
      </w:r>
      <w:r w:rsidRPr="00F23807">
        <w:rPr>
          <w:rFonts w:ascii="Arial" w:eastAsia="Times New Roman" w:hAnsi="Arial" w:cs="Arial"/>
          <w:color w:val="0D0D0D" w:themeColor="text1" w:themeTint="F2"/>
          <w:sz w:val="24"/>
          <w:szCs w:val="24"/>
          <w:lang w:val="en"/>
        </w:rPr>
        <w:t xml:space="preserve">here is a time and a place to rethink one’s priorities when it comes to </w:t>
      </w:r>
      <w:r w:rsidR="003D2F6A" w:rsidRPr="00F23807">
        <w:rPr>
          <w:rFonts w:ascii="Arial" w:eastAsia="Times New Roman" w:hAnsi="Arial" w:cs="Arial"/>
          <w:color w:val="0D0D0D" w:themeColor="text1" w:themeTint="F2"/>
          <w:sz w:val="24"/>
          <w:szCs w:val="24"/>
          <w:lang w:val="en"/>
        </w:rPr>
        <w:t xml:space="preserve">supporting the </w:t>
      </w:r>
      <w:r w:rsidRPr="00F23807">
        <w:rPr>
          <w:rFonts w:ascii="Arial" w:eastAsia="Times New Roman" w:hAnsi="Arial" w:cs="Arial"/>
          <w:color w:val="0D0D0D" w:themeColor="text1" w:themeTint="F2"/>
          <w:sz w:val="24"/>
          <w:szCs w:val="24"/>
          <w:lang w:val="en"/>
        </w:rPr>
        <w:t>develop</w:t>
      </w:r>
      <w:r w:rsidR="003D2F6A" w:rsidRPr="00F23807">
        <w:rPr>
          <w:rFonts w:ascii="Arial" w:eastAsia="Times New Roman" w:hAnsi="Arial" w:cs="Arial"/>
          <w:color w:val="0D0D0D" w:themeColor="text1" w:themeTint="F2"/>
          <w:sz w:val="24"/>
          <w:szCs w:val="24"/>
          <w:lang w:val="en"/>
        </w:rPr>
        <w:t>ment of</w:t>
      </w:r>
      <w:r w:rsidRPr="00F23807">
        <w:rPr>
          <w:rFonts w:ascii="Arial" w:eastAsia="Times New Roman" w:hAnsi="Arial" w:cs="Arial"/>
          <w:color w:val="0D0D0D" w:themeColor="text1" w:themeTint="F2"/>
          <w:sz w:val="24"/>
          <w:szCs w:val="24"/>
          <w:lang w:val="en"/>
        </w:rPr>
        <w:t xml:space="preserve"> the profession of exercise physiology. </w:t>
      </w:r>
      <w:r w:rsidR="00AF5E72" w:rsidRPr="00F23807">
        <w:rPr>
          <w:rFonts w:ascii="Arial" w:eastAsia="Times New Roman" w:hAnsi="Arial" w:cs="Arial"/>
          <w:color w:val="0D0D0D" w:themeColor="text1" w:themeTint="F2"/>
          <w:sz w:val="24"/>
          <w:szCs w:val="24"/>
          <w:lang w:val="en"/>
        </w:rPr>
        <w:t xml:space="preserve">But it should be clear that </w:t>
      </w:r>
      <w:r w:rsidR="003D2F6A" w:rsidRPr="00F23807">
        <w:rPr>
          <w:rFonts w:ascii="Arial" w:eastAsia="Times New Roman" w:hAnsi="Arial" w:cs="Arial"/>
          <w:color w:val="0D0D0D" w:themeColor="text1" w:themeTint="F2"/>
          <w:sz w:val="24"/>
          <w:szCs w:val="24"/>
          <w:lang w:val="en"/>
        </w:rPr>
        <w:t>c</w:t>
      </w:r>
      <w:r w:rsidRPr="00F23807">
        <w:rPr>
          <w:rFonts w:ascii="Arial" w:eastAsia="Times New Roman" w:hAnsi="Arial" w:cs="Arial"/>
          <w:color w:val="0D0D0D" w:themeColor="text1" w:themeTint="F2"/>
          <w:sz w:val="24"/>
          <w:szCs w:val="24"/>
          <w:lang w:val="en"/>
        </w:rPr>
        <w:t xml:space="preserve">ontinuing to do what has always been done by academic exercise physiologists without engaging in and supporting the need to take exercise by exercise physiologists to the next step </w:t>
      </w:r>
      <w:r w:rsidR="00165A84" w:rsidRPr="00F23807">
        <w:rPr>
          <w:rFonts w:ascii="Arial" w:eastAsia="Times New Roman" w:hAnsi="Arial" w:cs="Arial"/>
          <w:color w:val="0D0D0D" w:themeColor="text1" w:themeTint="F2"/>
          <w:sz w:val="24"/>
          <w:szCs w:val="24"/>
          <w:lang w:val="en"/>
        </w:rPr>
        <w:t xml:space="preserve">is a </w:t>
      </w:r>
      <w:r w:rsidRPr="00F23807">
        <w:rPr>
          <w:rFonts w:ascii="Arial" w:eastAsia="Times New Roman" w:hAnsi="Arial" w:cs="Arial"/>
          <w:color w:val="0D0D0D" w:themeColor="text1" w:themeTint="F2"/>
          <w:sz w:val="24"/>
          <w:szCs w:val="24"/>
          <w:lang w:val="en"/>
        </w:rPr>
        <w:t>huge problem</w:t>
      </w:r>
      <w:r w:rsidR="003D2F6A" w:rsidRPr="00F23807">
        <w:rPr>
          <w:rFonts w:ascii="Arial" w:eastAsia="Times New Roman" w:hAnsi="Arial" w:cs="Arial"/>
          <w:color w:val="0D0D0D" w:themeColor="text1" w:themeTint="F2"/>
          <w:sz w:val="24"/>
          <w:szCs w:val="24"/>
          <w:lang w:val="en"/>
        </w:rPr>
        <w:t xml:space="preserve"> that needs </w:t>
      </w:r>
      <w:r w:rsidR="00C25690" w:rsidRPr="00F23807">
        <w:rPr>
          <w:rFonts w:ascii="Arial" w:eastAsia="Times New Roman" w:hAnsi="Arial" w:cs="Arial"/>
          <w:color w:val="0D0D0D" w:themeColor="text1" w:themeTint="F2"/>
          <w:sz w:val="24"/>
          <w:szCs w:val="24"/>
          <w:lang w:val="en"/>
        </w:rPr>
        <w:t>to change</w:t>
      </w:r>
      <w:r w:rsidRPr="00F23807">
        <w:rPr>
          <w:rFonts w:ascii="Arial" w:eastAsia="Times New Roman" w:hAnsi="Arial" w:cs="Arial"/>
          <w:color w:val="0D0D0D" w:themeColor="text1" w:themeTint="F2"/>
          <w:sz w:val="24"/>
          <w:szCs w:val="24"/>
          <w:lang w:val="en"/>
        </w:rPr>
        <w:t xml:space="preserve">. </w:t>
      </w:r>
      <w:r w:rsidR="00AF5E72" w:rsidRPr="00F23807">
        <w:rPr>
          <w:rFonts w:ascii="Arial" w:eastAsia="Times New Roman" w:hAnsi="Arial" w:cs="Arial"/>
          <w:color w:val="0D0D0D" w:themeColor="text1" w:themeTint="F2"/>
          <w:sz w:val="24"/>
          <w:szCs w:val="24"/>
          <w:lang w:val="en"/>
        </w:rPr>
        <w:t xml:space="preserve">Also, </w:t>
      </w:r>
      <w:r w:rsidR="00C25690" w:rsidRPr="00F23807">
        <w:rPr>
          <w:rFonts w:ascii="Arial" w:eastAsia="Times New Roman" w:hAnsi="Arial" w:cs="Arial"/>
          <w:color w:val="0D0D0D" w:themeColor="text1" w:themeTint="F2"/>
          <w:sz w:val="24"/>
          <w:szCs w:val="24"/>
          <w:lang w:val="en"/>
        </w:rPr>
        <w:t>t</w:t>
      </w:r>
      <w:r w:rsidRPr="00F23807">
        <w:rPr>
          <w:rFonts w:ascii="Arial" w:eastAsia="Times New Roman" w:hAnsi="Arial" w:cs="Arial"/>
          <w:color w:val="0D0D0D" w:themeColor="text1" w:themeTint="F2"/>
          <w:sz w:val="24"/>
          <w:szCs w:val="24"/>
          <w:lang w:val="en"/>
        </w:rPr>
        <w:t xml:space="preserve">here must be a rigorous change in how exercise physiologists </w:t>
      </w:r>
      <w:r w:rsidR="00AF5E72" w:rsidRPr="00F23807">
        <w:rPr>
          <w:rFonts w:ascii="Arial" w:eastAsia="Times New Roman" w:hAnsi="Arial" w:cs="Arial"/>
          <w:color w:val="0D0D0D" w:themeColor="text1" w:themeTint="F2"/>
          <w:sz w:val="24"/>
          <w:szCs w:val="24"/>
          <w:lang w:val="en"/>
        </w:rPr>
        <w:t xml:space="preserve">in general </w:t>
      </w:r>
      <w:r w:rsidRPr="00F23807">
        <w:rPr>
          <w:rFonts w:ascii="Arial" w:eastAsia="Times New Roman" w:hAnsi="Arial" w:cs="Arial"/>
          <w:color w:val="0D0D0D" w:themeColor="text1" w:themeTint="F2"/>
          <w:sz w:val="24"/>
          <w:szCs w:val="24"/>
          <w:lang w:val="en"/>
        </w:rPr>
        <w:t>think</w:t>
      </w:r>
      <w:r w:rsidR="00C25690" w:rsidRPr="00F23807">
        <w:rPr>
          <w:rFonts w:ascii="Arial" w:eastAsia="Times New Roman" w:hAnsi="Arial" w:cs="Arial"/>
          <w:color w:val="0D0D0D" w:themeColor="text1" w:themeTint="F2"/>
          <w:sz w:val="24"/>
          <w:szCs w:val="24"/>
          <w:lang w:val="en"/>
        </w:rPr>
        <w:t xml:space="preserve"> about the role of exercise physiology in healthcare</w:t>
      </w:r>
      <w:r w:rsidRPr="00F23807">
        <w:rPr>
          <w:rFonts w:ascii="Arial" w:eastAsia="Times New Roman" w:hAnsi="Arial" w:cs="Arial"/>
          <w:color w:val="0D0D0D" w:themeColor="text1" w:themeTint="F2"/>
          <w:sz w:val="24"/>
          <w:szCs w:val="24"/>
          <w:lang w:val="en"/>
        </w:rPr>
        <w:t xml:space="preserve">. The power of exercise when implemented by exercise physiologists as exercise medicine is understood as </w:t>
      </w:r>
      <w:r w:rsidRPr="00F23807">
        <w:rPr>
          <w:rFonts w:ascii="Arial" w:eastAsia="Times New Roman" w:hAnsi="Arial" w:cs="Arial"/>
          <w:color w:val="0D0D0D" w:themeColor="text1" w:themeTint="F2"/>
          <w:sz w:val="24"/>
          <w:szCs w:val="24"/>
          <w:lang w:val="en"/>
        </w:rPr>
        <w:lastRenderedPageBreak/>
        <w:t>something different in the twentieth-first century versus the twentieth century.</w:t>
      </w:r>
      <w:r w:rsidR="00C25690" w:rsidRPr="00F23807">
        <w:rPr>
          <w:rFonts w:ascii="Arial" w:eastAsia="Times New Roman" w:hAnsi="Arial" w:cs="Arial"/>
          <w:color w:val="0D0D0D" w:themeColor="text1" w:themeTint="F2"/>
          <w:sz w:val="24"/>
          <w:szCs w:val="24"/>
          <w:lang w:val="en"/>
        </w:rPr>
        <w:t xml:space="preserve"> After all, according to the World Health Organization, physical inactivity is the 4</w:t>
      </w:r>
      <w:r w:rsidR="00C25690" w:rsidRPr="00F23807">
        <w:rPr>
          <w:rFonts w:ascii="Arial" w:eastAsia="Times New Roman" w:hAnsi="Arial" w:cs="Arial"/>
          <w:color w:val="0D0D0D" w:themeColor="text1" w:themeTint="F2"/>
          <w:sz w:val="24"/>
          <w:szCs w:val="24"/>
          <w:vertAlign w:val="superscript"/>
          <w:lang w:val="en"/>
        </w:rPr>
        <w:t>th</w:t>
      </w:r>
      <w:r w:rsidR="00C25690" w:rsidRPr="00F23807">
        <w:rPr>
          <w:rFonts w:ascii="Arial" w:eastAsia="Times New Roman" w:hAnsi="Arial" w:cs="Arial"/>
          <w:color w:val="0D0D0D" w:themeColor="text1" w:themeTint="F2"/>
          <w:sz w:val="24"/>
          <w:szCs w:val="24"/>
          <w:lang w:val="en"/>
        </w:rPr>
        <w:t xml:space="preserve"> leading cause of death worldwide. </w:t>
      </w:r>
    </w:p>
    <w:p w14:paraId="4495710C" w14:textId="77777777" w:rsidR="00073F09" w:rsidRPr="00F23807" w:rsidRDefault="00073F09" w:rsidP="00073F09">
      <w:pPr>
        <w:jc w:val="both"/>
        <w:outlineLvl w:val="0"/>
        <w:rPr>
          <w:rFonts w:ascii="Arial" w:eastAsia="Times New Roman" w:hAnsi="Arial" w:cs="Arial"/>
          <w:color w:val="0D0D0D" w:themeColor="text1" w:themeTint="F2"/>
          <w:sz w:val="24"/>
          <w:szCs w:val="24"/>
          <w:lang w:val="en"/>
        </w:rPr>
      </w:pPr>
    </w:p>
    <w:p w14:paraId="341EBD9D" w14:textId="420ADB62" w:rsidR="00073F09" w:rsidRPr="00F23807" w:rsidRDefault="00C25690" w:rsidP="001C6141">
      <w:pPr>
        <w:ind w:left="288" w:right="288" w:firstLine="0"/>
        <w:jc w:val="both"/>
        <w:outlineLvl w:val="0"/>
        <w:rPr>
          <w:rFonts w:ascii="Arial" w:eastAsia="Times New Roman" w:hAnsi="Arial" w:cs="Arial"/>
          <w:color w:val="0D0D0D" w:themeColor="text1" w:themeTint="F2"/>
          <w:sz w:val="24"/>
          <w:szCs w:val="24"/>
          <w:lang w:val="en"/>
        </w:rPr>
      </w:pPr>
      <w:r w:rsidRPr="00F23807">
        <w:rPr>
          <w:rFonts w:ascii="Arial" w:eastAsia="Times New Roman" w:hAnsi="Arial" w:cs="Arial"/>
          <w:color w:val="0D0D0D" w:themeColor="text1" w:themeTint="F2"/>
          <w:sz w:val="24"/>
          <w:szCs w:val="24"/>
          <w:lang w:val="en"/>
        </w:rPr>
        <w:t>Having said that, m</w:t>
      </w:r>
      <w:r w:rsidR="00AF5E72" w:rsidRPr="00F23807">
        <w:rPr>
          <w:rFonts w:ascii="Arial" w:eastAsia="Times New Roman" w:hAnsi="Arial" w:cs="Arial"/>
          <w:color w:val="0D0D0D" w:themeColor="text1" w:themeTint="F2"/>
          <w:sz w:val="24"/>
          <w:szCs w:val="24"/>
          <w:lang w:val="en"/>
        </w:rPr>
        <w:t>any</w:t>
      </w:r>
      <w:r w:rsidR="00073F09" w:rsidRPr="00F23807">
        <w:rPr>
          <w:rFonts w:ascii="Arial" w:eastAsia="Times New Roman" w:hAnsi="Arial" w:cs="Arial"/>
          <w:color w:val="0D0D0D" w:themeColor="text1" w:themeTint="F2"/>
          <w:sz w:val="24"/>
          <w:szCs w:val="24"/>
          <w:lang w:val="en"/>
        </w:rPr>
        <w:t xml:space="preserve"> college professors are happy to be working and making a salary. Hence, it is unfortunate that </w:t>
      </w:r>
      <w:r w:rsidR="00AF5E72" w:rsidRPr="00F23807">
        <w:rPr>
          <w:rFonts w:ascii="Arial" w:eastAsia="Times New Roman" w:hAnsi="Arial" w:cs="Arial"/>
          <w:color w:val="0D0D0D" w:themeColor="text1" w:themeTint="F2"/>
          <w:sz w:val="24"/>
          <w:szCs w:val="24"/>
          <w:lang w:val="en"/>
        </w:rPr>
        <w:t xml:space="preserve">so </w:t>
      </w:r>
      <w:r w:rsidR="00073F09" w:rsidRPr="00F23807">
        <w:rPr>
          <w:rFonts w:ascii="Arial" w:eastAsia="Times New Roman" w:hAnsi="Arial" w:cs="Arial"/>
          <w:color w:val="0D0D0D" w:themeColor="text1" w:themeTint="F2"/>
          <w:sz w:val="24"/>
          <w:szCs w:val="24"/>
          <w:lang w:val="en"/>
        </w:rPr>
        <w:t xml:space="preserve">many are willing to avoid saying or doing anything that might upset status quo thinking. They may want to join the American Society of Exercise Physiologists (ASEP) and support the ASEP perspective regarding the professionalization of exercise physiology. But, instead, they believe it is better for them to join some sports medicine, kinesiology, or exercise science organization. While thinking differently can be a straight forward concept, it usually takes time to emotionally move from what </w:t>
      </w:r>
      <w:r w:rsidR="00AF5E72" w:rsidRPr="00F23807">
        <w:rPr>
          <w:rFonts w:ascii="Arial" w:eastAsia="Times New Roman" w:hAnsi="Arial" w:cs="Arial"/>
          <w:color w:val="0D0D0D" w:themeColor="text1" w:themeTint="F2"/>
          <w:sz w:val="24"/>
          <w:szCs w:val="24"/>
          <w:lang w:val="en"/>
        </w:rPr>
        <w:t xml:space="preserve">has been </w:t>
      </w:r>
      <w:r w:rsidR="00073F09" w:rsidRPr="00F23807">
        <w:rPr>
          <w:rFonts w:ascii="Arial" w:eastAsia="Times New Roman" w:hAnsi="Arial" w:cs="Arial"/>
          <w:color w:val="0D0D0D" w:themeColor="text1" w:themeTint="F2"/>
          <w:sz w:val="24"/>
          <w:szCs w:val="24"/>
          <w:lang w:val="en"/>
        </w:rPr>
        <w:t xml:space="preserve">a common everyday way to think. </w:t>
      </w:r>
      <w:r w:rsidR="00AF5E72" w:rsidRPr="00F23807">
        <w:rPr>
          <w:rFonts w:ascii="Arial" w:eastAsia="Times New Roman" w:hAnsi="Arial" w:cs="Arial"/>
          <w:color w:val="0D0D0D" w:themeColor="text1" w:themeTint="F2"/>
          <w:sz w:val="24"/>
          <w:szCs w:val="24"/>
          <w:lang w:val="en"/>
        </w:rPr>
        <w:t>The ASEP leaders anticipate that e</w:t>
      </w:r>
      <w:r w:rsidR="00073F09" w:rsidRPr="00F23807">
        <w:rPr>
          <w:rFonts w:ascii="Arial" w:eastAsia="Times New Roman" w:hAnsi="Arial" w:cs="Arial"/>
          <w:color w:val="0D0D0D" w:themeColor="text1" w:themeTint="F2"/>
          <w:sz w:val="24"/>
          <w:szCs w:val="24"/>
          <w:lang w:val="en"/>
        </w:rPr>
        <w:t>ventually</w:t>
      </w:r>
      <w:r w:rsidR="00AF5E72" w:rsidRPr="00F23807">
        <w:rPr>
          <w:rFonts w:ascii="Arial" w:eastAsia="Times New Roman" w:hAnsi="Arial" w:cs="Arial"/>
          <w:color w:val="0D0D0D" w:themeColor="text1" w:themeTint="F2"/>
          <w:sz w:val="24"/>
          <w:szCs w:val="24"/>
          <w:lang w:val="en"/>
        </w:rPr>
        <w:t xml:space="preserve"> t</w:t>
      </w:r>
      <w:r w:rsidR="00073F09" w:rsidRPr="00F23807">
        <w:rPr>
          <w:rFonts w:ascii="Arial" w:eastAsia="Times New Roman" w:hAnsi="Arial" w:cs="Arial"/>
          <w:color w:val="0D0D0D" w:themeColor="text1" w:themeTint="F2"/>
          <w:sz w:val="24"/>
          <w:szCs w:val="24"/>
          <w:lang w:val="en"/>
        </w:rPr>
        <w:t xml:space="preserve">he academic exercise physiologists will get the message and they will support the ASEP development of the </w:t>
      </w:r>
      <w:r w:rsidR="00AF5E72" w:rsidRPr="00F23807">
        <w:rPr>
          <w:rFonts w:ascii="Arial" w:eastAsia="Times New Roman" w:hAnsi="Arial" w:cs="Arial"/>
          <w:color w:val="0D0D0D" w:themeColor="text1" w:themeTint="F2"/>
          <w:sz w:val="24"/>
          <w:szCs w:val="24"/>
          <w:lang w:val="en"/>
        </w:rPr>
        <w:t xml:space="preserve">profession of </w:t>
      </w:r>
      <w:r w:rsidR="00073F09" w:rsidRPr="00F23807">
        <w:rPr>
          <w:rFonts w:ascii="Arial" w:eastAsia="Times New Roman" w:hAnsi="Arial" w:cs="Arial"/>
          <w:color w:val="0D0D0D" w:themeColor="text1" w:themeTint="F2"/>
          <w:sz w:val="24"/>
          <w:szCs w:val="24"/>
          <w:lang w:val="en"/>
        </w:rPr>
        <w:t xml:space="preserve">exercise physiology. </w:t>
      </w:r>
      <w:r w:rsidR="00AF5E72" w:rsidRPr="00F23807">
        <w:rPr>
          <w:rFonts w:ascii="Arial" w:eastAsia="Times New Roman" w:hAnsi="Arial" w:cs="Arial"/>
          <w:color w:val="0D0D0D" w:themeColor="text1" w:themeTint="F2"/>
          <w:sz w:val="24"/>
          <w:szCs w:val="24"/>
          <w:lang w:val="en"/>
        </w:rPr>
        <w:t xml:space="preserve">After </w:t>
      </w:r>
      <w:proofErr w:type="gramStart"/>
      <w:r w:rsidR="00AF5E72" w:rsidRPr="00F23807">
        <w:rPr>
          <w:rFonts w:ascii="Arial" w:eastAsia="Times New Roman" w:hAnsi="Arial" w:cs="Arial"/>
          <w:color w:val="0D0D0D" w:themeColor="text1" w:themeTint="F2"/>
          <w:sz w:val="24"/>
          <w:szCs w:val="24"/>
          <w:lang w:val="en"/>
        </w:rPr>
        <w:t>all</w:t>
      </w:r>
      <w:proofErr w:type="gramEnd"/>
      <w:r w:rsidR="00AF5E72" w:rsidRPr="00F23807">
        <w:rPr>
          <w:rFonts w:ascii="Arial" w:eastAsia="Times New Roman" w:hAnsi="Arial" w:cs="Arial"/>
          <w:color w:val="0D0D0D" w:themeColor="text1" w:themeTint="F2"/>
          <w:sz w:val="24"/>
          <w:szCs w:val="24"/>
          <w:lang w:val="en"/>
        </w:rPr>
        <w:t xml:space="preserve"> …</w:t>
      </w:r>
      <w:r w:rsidR="00073F09" w:rsidRPr="00F23807">
        <w:rPr>
          <w:rFonts w:ascii="Arial" w:eastAsia="Times New Roman" w:hAnsi="Arial" w:cs="Arial"/>
          <w:color w:val="0D0D0D" w:themeColor="text1" w:themeTint="F2"/>
          <w:sz w:val="24"/>
          <w:szCs w:val="24"/>
          <w:lang w:val="en"/>
        </w:rPr>
        <w:t xml:space="preserve">  </w:t>
      </w:r>
    </w:p>
    <w:p w14:paraId="1A5D0B3A" w14:textId="77777777" w:rsidR="00073F09" w:rsidRPr="00F23807" w:rsidRDefault="00073F09" w:rsidP="00073F09">
      <w:pPr>
        <w:jc w:val="both"/>
        <w:outlineLvl w:val="0"/>
        <w:rPr>
          <w:rFonts w:ascii="Arial" w:eastAsia="Times New Roman" w:hAnsi="Arial" w:cs="Arial"/>
          <w:color w:val="0D0D0D" w:themeColor="text1" w:themeTint="F2"/>
          <w:sz w:val="24"/>
          <w:szCs w:val="24"/>
          <w:lang w:val="en"/>
        </w:rPr>
      </w:pPr>
    </w:p>
    <w:tbl>
      <w:tblPr>
        <w:tblStyle w:val="TableGrid"/>
        <w:tblW w:w="0" w:type="auto"/>
        <w:tblInd w:w="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43" w:type="dxa"/>
          <w:bottom w:w="144" w:type="dxa"/>
          <w:right w:w="144" w:type="dxa"/>
        </w:tblCellMar>
        <w:tblLook w:val="04A0" w:firstRow="1" w:lastRow="0" w:firstColumn="1" w:lastColumn="0" w:noHBand="0" w:noVBand="1"/>
      </w:tblPr>
      <w:tblGrid>
        <w:gridCol w:w="9350"/>
      </w:tblGrid>
      <w:tr w:rsidR="00073F09" w:rsidRPr="00F23807" w14:paraId="68B310B3" w14:textId="77777777" w:rsidTr="00E25DA0">
        <w:tc>
          <w:tcPr>
            <w:tcW w:w="9350" w:type="dxa"/>
          </w:tcPr>
          <w:p w14:paraId="383F1FC8" w14:textId="3D8DFBDA" w:rsidR="00073F09" w:rsidRPr="00E54FAE" w:rsidRDefault="00073F09" w:rsidP="00E54FAE">
            <w:pPr>
              <w:ind w:left="360" w:firstLine="0"/>
              <w:jc w:val="both"/>
              <w:outlineLvl w:val="0"/>
              <w:rPr>
                <w:rFonts w:ascii="Arial" w:hAnsi="Arial" w:cs="Arial"/>
                <w:b/>
                <w:bCs/>
                <w:color w:val="0D0D0D" w:themeColor="text1" w:themeTint="F2"/>
                <w:sz w:val="24"/>
                <w:szCs w:val="24"/>
                <w:shd w:val="clear" w:color="auto" w:fill="FFFFFF"/>
              </w:rPr>
            </w:pPr>
            <w:r w:rsidRPr="00F23807">
              <w:rPr>
                <w:rFonts w:ascii="Arial" w:hAnsi="Arial" w:cs="Arial"/>
                <w:b/>
                <w:bCs/>
                <w:color w:val="0D0D0D" w:themeColor="text1" w:themeTint="F2"/>
                <w:sz w:val="24"/>
                <w:szCs w:val="24"/>
                <w:shd w:val="clear" w:color="auto" w:fill="FFFFFF"/>
              </w:rPr>
              <w:t>We become what we think, what we talk about, and what we do. If we think our work is for the right reason, if we think that our actions will bring forth positive results, and if we start living as professionals, we will become our vision.</w:t>
            </w:r>
          </w:p>
        </w:tc>
      </w:tr>
    </w:tbl>
    <w:p w14:paraId="38948316" w14:textId="2F84937B" w:rsidR="00073F09" w:rsidRPr="00F23807" w:rsidRDefault="00073F09" w:rsidP="00073F09">
      <w:pPr>
        <w:jc w:val="both"/>
        <w:outlineLvl w:val="0"/>
        <w:rPr>
          <w:rFonts w:ascii="Arial" w:hAnsi="Arial" w:cs="Arial"/>
          <w:color w:val="0D0D0D" w:themeColor="text1" w:themeTint="F2"/>
          <w:sz w:val="24"/>
          <w:szCs w:val="24"/>
          <w:shd w:val="clear" w:color="auto" w:fill="FFFFFF"/>
        </w:rPr>
      </w:pPr>
    </w:p>
    <w:p w14:paraId="62E9185A" w14:textId="3434F813" w:rsidR="00E25DA0" w:rsidRPr="00F23807" w:rsidRDefault="001343EA" w:rsidP="008B1B1F">
      <w:pPr>
        <w:ind w:left="288" w:right="288" w:firstLine="0"/>
        <w:jc w:val="both"/>
        <w:outlineLvl w:val="0"/>
        <w:rPr>
          <w:rFonts w:ascii="Arial" w:hAnsi="Arial" w:cs="Arial"/>
          <w:color w:val="0D0D0D" w:themeColor="text1" w:themeTint="F2"/>
          <w:spacing w:val="-2"/>
          <w:sz w:val="24"/>
          <w:szCs w:val="24"/>
          <w:shd w:val="clear" w:color="auto" w:fill="FFFFFF"/>
        </w:rPr>
      </w:pPr>
      <w:r w:rsidRPr="00F23807">
        <w:rPr>
          <w:rFonts w:ascii="Arial" w:hAnsi="Arial" w:cs="Arial"/>
          <w:color w:val="0D0D0D" w:themeColor="text1" w:themeTint="F2"/>
          <w:sz w:val="24"/>
          <w:szCs w:val="24"/>
          <w:shd w:val="clear" w:color="auto" w:fill="FFFFFF"/>
        </w:rPr>
        <w:t>W</w:t>
      </w:r>
      <w:r w:rsidR="00073F09" w:rsidRPr="00F23807">
        <w:rPr>
          <w:rFonts w:ascii="Arial" w:hAnsi="Arial" w:cs="Arial"/>
          <w:color w:val="0D0D0D" w:themeColor="text1" w:themeTint="F2"/>
          <w:sz w:val="24"/>
          <w:szCs w:val="24"/>
          <w:shd w:val="clear" w:color="auto" w:fill="FFFFFF"/>
        </w:rPr>
        <w:t xml:space="preserve">hy is this </w:t>
      </w:r>
      <w:r w:rsidR="00AF5E72" w:rsidRPr="00F23807">
        <w:rPr>
          <w:rFonts w:ascii="Arial" w:hAnsi="Arial" w:cs="Arial"/>
          <w:color w:val="0D0D0D" w:themeColor="text1" w:themeTint="F2"/>
          <w:sz w:val="24"/>
          <w:szCs w:val="24"/>
          <w:shd w:val="clear" w:color="auto" w:fill="FFFFFF"/>
        </w:rPr>
        <w:t xml:space="preserve">statement </w:t>
      </w:r>
      <w:r w:rsidR="00073F09" w:rsidRPr="00F23807">
        <w:rPr>
          <w:rFonts w:ascii="Arial" w:hAnsi="Arial" w:cs="Arial"/>
          <w:color w:val="0D0D0D" w:themeColor="text1" w:themeTint="F2"/>
          <w:sz w:val="24"/>
          <w:szCs w:val="24"/>
          <w:shd w:val="clear" w:color="auto" w:fill="FFFFFF"/>
        </w:rPr>
        <w:t xml:space="preserve">true? The short answer is that exercise physiology is not sports medicine, which is concerned with the functioning of the human body during physical activity and with the prevention and treatment of athletic injuries. Also, it is especially important to understand that </w:t>
      </w:r>
      <w:r w:rsidR="00073F09" w:rsidRPr="00F23807">
        <w:rPr>
          <w:rFonts w:ascii="Arial" w:hAnsi="Arial" w:cs="Arial"/>
          <w:color w:val="0D0D0D" w:themeColor="text1" w:themeTint="F2"/>
          <w:spacing w:val="-2"/>
          <w:sz w:val="24"/>
          <w:szCs w:val="24"/>
          <w:shd w:val="clear" w:color="auto" w:fill="FFFFFF"/>
        </w:rPr>
        <w:t xml:space="preserve">exercise science, which is the study of the human body and the way it adapts, and how it impacts physical fitness is not exercise physiology. Similarly, exercise physiology is not kinesiology, which is primarily concerned with the mechanics of movement in the human body, including how exercise influences fitness and health. Yes, sports medicine, exercise science, kinesiology, and exercise physiology students study similar academic courses, and although an argument can made that each of the four academic degrees are interrelated, each one of the degree programs has a different scope of focus that creates a major distinction </w:t>
      </w:r>
      <w:r w:rsidR="00A171F2" w:rsidRPr="00F23807">
        <w:rPr>
          <w:rFonts w:ascii="Arial" w:hAnsi="Arial" w:cs="Arial"/>
          <w:color w:val="0D0D0D" w:themeColor="text1" w:themeTint="F2"/>
          <w:spacing w:val="-2"/>
          <w:sz w:val="24"/>
          <w:szCs w:val="24"/>
          <w:shd w:val="clear" w:color="auto" w:fill="FFFFFF"/>
        </w:rPr>
        <w:t xml:space="preserve">that </w:t>
      </w:r>
      <w:r w:rsidR="00073F09" w:rsidRPr="00F23807">
        <w:rPr>
          <w:rFonts w:ascii="Arial" w:hAnsi="Arial" w:cs="Arial"/>
          <w:color w:val="0D0D0D" w:themeColor="text1" w:themeTint="F2"/>
          <w:spacing w:val="-2"/>
          <w:sz w:val="24"/>
          <w:szCs w:val="24"/>
          <w:shd w:val="clear" w:color="auto" w:fill="FFFFFF"/>
        </w:rPr>
        <w:t>result</w:t>
      </w:r>
      <w:r w:rsidR="00A171F2" w:rsidRPr="00F23807">
        <w:rPr>
          <w:rFonts w:ascii="Arial" w:hAnsi="Arial" w:cs="Arial"/>
          <w:color w:val="0D0D0D" w:themeColor="text1" w:themeTint="F2"/>
          <w:spacing w:val="-2"/>
          <w:sz w:val="24"/>
          <w:szCs w:val="24"/>
          <w:shd w:val="clear" w:color="auto" w:fill="FFFFFF"/>
        </w:rPr>
        <w:t>s</w:t>
      </w:r>
      <w:r w:rsidR="00073F09" w:rsidRPr="00F23807">
        <w:rPr>
          <w:rFonts w:ascii="Arial" w:hAnsi="Arial" w:cs="Arial"/>
          <w:color w:val="0D0D0D" w:themeColor="text1" w:themeTint="F2"/>
          <w:spacing w:val="-2"/>
          <w:sz w:val="24"/>
          <w:szCs w:val="24"/>
          <w:shd w:val="clear" w:color="auto" w:fill="FFFFFF"/>
        </w:rPr>
        <w:t xml:space="preserve"> in different career opportunities.  </w:t>
      </w:r>
    </w:p>
    <w:p w14:paraId="09A77098" w14:textId="77777777" w:rsidR="00E25DA0" w:rsidRPr="00F23807" w:rsidRDefault="00E25DA0" w:rsidP="00E25DA0">
      <w:pPr>
        <w:ind w:left="432" w:right="432" w:firstLine="0"/>
        <w:jc w:val="both"/>
        <w:outlineLvl w:val="0"/>
        <w:rPr>
          <w:rFonts w:ascii="Arial" w:hAnsi="Arial" w:cs="Arial"/>
          <w:color w:val="0D0D0D" w:themeColor="text1" w:themeTint="F2"/>
          <w:spacing w:val="-2"/>
          <w:sz w:val="24"/>
          <w:szCs w:val="24"/>
          <w:shd w:val="clear" w:color="auto" w:fill="FFFFFF"/>
        </w:rPr>
      </w:pPr>
    </w:p>
    <w:p w14:paraId="6C0A2906" w14:textId="255A7FAC" w:rsidR="00E25DA0" w:rsidRPr="00F23807" w:rsidRDefault="00073F09" w:rsidP="00740C17">
      <w:pPr>
        <w:ind w:left="288" w:right="432" w:firstLine="0"/>
        <w:jc w:val="both"/>
        <w:outlineLvl w:val="0"/>
        <w:rPr>
          <w:rFonts w:ascii="Arial" w:hAnsi="Arial" w:cs="Arial"/>
          <w:color w:val="0D0D0D" w:themeColor="text1" w:themeTint="F2"/>
          <w:sz w:val="24"/>
          <w:szCs w:val="24"/>
          <w:shd w:val="clear" w:color="auto" w:fill="FFFFFF"/>
        </w:rPr>
      </w:pPr>
      <w:r w:rsidRPr="00F23807">
        <w:rPr>
          <w:rFonts w:ascii="Arial" w:hAnsi="Arial" w:cs="Arial"/>
          <w:color w:val="0D0D0D" w:themeColor="text1" w:themeTint="F2"/>
          <w:sz w:val="24"/>
          <w:szCs w:val="24"/>
          <w:shd w:val="clear" w:color="auto" w:fill="FFFFFF"/>
        </w:rPr>
        <w:t>The ASEP definition of exercise</w:t>
      </w:r>
      <w:r w:rsidRPr="00F23807">
        <w:rPr>
          <w:rFonts w:ascii="Arial" w:hAnsi="Arial" w:cs="Arial"/>
          <w:b/>
          <w:bCs/>
          <w:color w:val="0D0D0D" w:themeColor="text1" w:themeTint="F2"/>
          <w:sz w:val="24"/>
          <w:szCs w:val="24"/>
          <w:shd w:val="clear" w:color="auto" w:fill="FFFFFF"/>
        </w:rPr>
        <w:t xml:space="preserve"> </w:t>
      </w:r>
      <w:r w:rsidRPr="00F23807">
        <w:rPr>
          <w:rFonts w:ascii="Arial" w:hAnsi="Arial" w:cs="Arial"/>
          <w:color w:val="0D0D0D" w:themeColor="text1" w:themeTint="F2"/>
          <w:sz w:val="24"/>
          <w:szCs w:val="24"/>
          <w:shd w:val="clear" w:color="auto" w:fill="FFFFFF"/>
        </w:rPr>
        <w:t>physiology is indicated on the ASEP.org website, which states that it is the identification of physiological mechanisms underlying physical activity, the comprehensive delivery of exercise medicine treatment services concerned with the analysis, improvement, and maintenance of health and fitness, rehabilitation of heart disease and other chronic diseases and/or disabilities, and the professional guidance and counsel of athletes and others interested in sports training and human adaptability (</w:t>
      </w:r>
      <w:r w:rsidR="00E54FAE">
        <w:rPr>
          <w:rFonts w:ascii="Arial" w:hAnsi="Arial" w:cs="Arial"/>
          <w:sz w:val="24"/>
          <w:szCs w:val="24"/>
          <w:shd w:val="clear" w:color="auto" w:fill="FFFFFF"/>
        </w:rPr>
        <w:t>2</w:t>
      </w:r>
      <w:r w:rsidRPr="00F23807">
        <w:rPr>
          <w:rFonts w:ascii="Arial" w:hAnsi="Arial" w:cs="Arial"/>
          <w:color w:val="0D0D0D" w:themeColor="text1" w:themeTint="F2"/>
          <w:sz w:val="24"/>
          <w:szCs w:val="24"/>
          <w:shd w:val="clear" w:color="auto" w:fill="FFFFFF"/>
        </w:rPr>
        <w:t xml:space="preserve">). </w:t>
      </w:r>
    </w:p>
    <w:p w14:paraId="6A5D426A" w14:textId="7D96E03E" w:rsidR="00E25DA0" w:rsidRPr="00F23807" w:rsidRDefault="00BB3967" w:rsidP="00E25DA0">
      <w:pPr>
        <w:ind w:left="432" w:right="432" w:firstLine="0"/>
        <w:jc w:val="both"/>
        <w:outlineLvl w:val="0"/>
        <w:rPr>
          <w:rFonts w:ascii="Arial" w:hAnsi="Arial" w:cs="Arial"/>
          <w:color w:val="0D0D0D" w:themeColor="text1" w:themeTint="F2"/>
          <w:sz w:val="24"/>
          <w:szCs w:val="24"/>
          <w:shd w:val="clear" w:color="auto" w:fill="FFFFFF"/>
        </w:rPr>
      </w:pPr>
      <w:r w:rsidRPr="00F23807">
        <w:rPr>
          <w:rFonts w:ascii="Arial" w:hAnsi="Arial" w:cs="Arial"/>
          <w:color w:val="0D0D0D" w:themeColor="text1" w:themeTint="F2"/>
          <w:sz w:val="24"/>
          <w:szCs w:val="24"/>
          <w:shd w:val="clear" w:color="auto" w:fill="FFFFFF"/>
        </w:rPr>
        <w:t xml:space="preserve"> </w:t>
      </w:r>
    </w:p>
    <w:p w14:paraId="0836E3E2" w14:textId="51800D4E" w:rsidR="00E25DA0" w:rsidRPr="00F23807" w:rsidRDefault="00073F09" w:rsidP="001C6141">
      <w:pPr>
        <w:ind w:left="288" w:right="288" w:firstLine="0"/>
        <w:jc w:val="both"/>
        <w:outlineLvl w:val="0"/>
        <w:rPr>
          <w:rFonts w:ascii="Arial" w:eastAsia="Times New Roman" w:hAnsi="Arial" w:cs="Arial"/>
          <w:color w:val="0D0D0D" w:themeColor="text1" w:themeTint="F2"/>
          <w:sz w:val="24"/>
          <w:szCs w:val="24"/>
          <w:lang w:val="en"/>
        </w:rPr>
      </w:pPr>
      <w:r w:rsidRPr="00F23807">
        <w:rPr>
          <w:rFonts w:ascii="Arial" w:eastAsia="Times New Roman" w:hAnsi="Arial" w:cs="Arial"/>
          <w:color w:val="0D0D0D" w:themeColor="text1" w:themeTint="F2"/>
          <w:sz w:val="24"/>
          <w:szCs w:val="24"/>
          <w:lang w:val="en"/>
        </w:rPr>
        <w:t xml:space="preserve">No! I have no interest in speaking negative about college professors who are comfortable in graduating exercise science students. However, the fact is they should not tell their students that they can refer to themselves as exercise physiologists. </w:t>
      </w:r>
      <w:r w:rsidR="00A171F2" w:rsidRPr="00F23807">
        <w:rPr>
          <w:rFonts w:ascii="Arial" w:eastAsia="Times New Roman" w:hAnsi="Arial" w:cs="Arial"/>
          <w:color w:val="0D0D0D" w:themeColor="text1" w:themeTint="F2"/>
          <w:sz w:val="24"/>
          <w:szCs w:val="24"/>
          <w:lang w:val="en"/>
        </w:rPr>
        <w:t xml:space="preserve">Such behavior is entirely unprofessional. Also, </w:t>
      </w:r>
      <w:r w:rsidRPr="00F23807">
        <w:rPr>
          <w:rFonts w:ascii="Arial" w:eastAsia="Times New Roman" w:hAnsi="Arial" w:cs="Arial"/>
          <w:color w:val="0D0D0D" w:themeColor="text1" w:themeTint="F2"/>
          <w:sz w:val="24"/>
          <w:szCs w:val="24"/>
          <w:lang w:val="en"/>
        </w:rPr>
        <w:t xml:space="preserve">I have no desire to run down any organization and/or its members. But, if they are kinesiologists who refer to themselves as exercise physiologists, it is wrong, misleading, and hurtful to the students who are unaware of these issues. What I do know is that exercise physiology is defined by ASEP and not by any organization or any person with a degree in exercise science or sports science. Exercise physiologists are healthcare professionals who are responsible for prescribing exercise medicine, not exercise is medicine (just as physical therapy </w:t>
      </w:r>
      <w:r w:rsidRPr="00F23807">
        <w:rPr>
          <w:rFonts w:ascii="Arial" w:eastAsia="Times New Roman" w:hAnsi="Arial" w:cs="Arial"/>
          <w:color w:val="0D0D0D" w:themeColor="text1" w:themeTint="F2"/>
          <w:sz w:val="24"/>
          <w:szCs w:val="24"/>
          <w:lang w:val="en"/>
        </w:rPr>
        <w:lastRenderedPageBreak/>
        <w:t xml:space="preserve">is not physical is therapy). Also, should an exercise physiologist want to work in a fitness program or develop his or her own exercise medicine clinic, it does not mean that he or she is a personal trainer. </w:t>
      </w:r>
      <w:r w:rsidR="00A171F2" w:rsidRPr="00F23807">
        <w:rPr>
          <w:rFonts w:ascii="Arial" w:eastAsia="Times New Roman" w:hAnsi="Arial" w:cs="Arial"/>
          <w:color w:val="0D0D0D" w:themeColor="text1" w:themeTint="F2"/>
          <w:sz w:val="24"/>
          <w:szCs w:val="24"/>
          <w:lang w:val="en"/>
        </w:rPr>
        <w:t>He or she is an exercise physiology healthcare professional.</w:t>
      </w:r>
    </w:p>
    <w:tbl>
      <w:tblPr>
        <w:tblStyle w:val="TableGrid"/>
        <w:tblpPr w:leftFromText="180" w:rightFromText="180" w:vertAnchor="text" w:horzAnchor="margin" w:tblpY="1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10"/>
      </w:tblGrid>
      <w:tr w:rsidR="00F23807" w:rsidRPr="00F23807" w14:paraId="5414B21D" w14:textId="77777777" w:rsidTr="008B1B1F">
        <w:tc>
          <w:tcPr>
            <w:tcW w:w="4410" w:type="dxa"/>
          </w:tcPr>
          <w:p w14:paraId="05882C35" w14:textId="77777777" w:rsidR="008B1B1F" w:rsidRPr="00F23807" w:rsidRDefault="008B1B1F" w:rsidP="008B1B1F">
            <w:pPr>
              <w:ind w:left="0" w:right="288" w:firstLine="0"/>
              <w:jc w:val="both"/>
              <w:outlineLvl w:val="0"/>
              <w:rPr>
                <w:rFonts w:ascii="Arial" w:eastAsia="Times New Roman" w:hAnsi="Arial" w:cs="Arial"/>
                <w:color w:val="0D0D0D" w:themeColor="text1" w:themeTint="F2"/>
                <w:sz w:val="24"/>
                <w:szCs w:val="24"/>
                <w:lang w:val="en"/>
              </w:rPr>
            </w:pPr>
            <w:r w:rsidRPr="00F23807">
              <w:rPr>
                <w:noProof/>
                <w:color w:val="0D0D0D" w:themeColor="text1" w:themeTint="F2"/>
              </w:rPr>
              <w:drawing>
                <wp:inline distT="0" distB="0" distL="0" distR="0" wp14:anchorId="3901D99A" wp14:editId="7226EC51">
                  <wp:extent cx="2819400" cy="3261360"/>
                  <wp:effectExtent l="0" t="0" r="0" b="0"/>
                  <wp:docPr id="3" name="Picture 2" descr="Introduction To Exercise Physiology Paperback Tommy Bo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troduction To Exercise Physiology Paperback Tommy Boo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19400" cy="3261360"/>
                          </a:xfrm>
                          <a:prstGeom prst="rect">
                            <a:avLst/>
                          </a:prstGeom>
                          <a:noFill/>
                          <a:ln>
                            <a:noFill/>
                          </a:ln>
                        </pic:spPr>
                      </pic:pic>
                    </a:graphicData>
                  </a:graphic>
                </wp:inline>
              </w:drawing>
            </w:r>
          </w:p>
        </w:tc>
      </w:tr>
    </w:tbl>
    <w:p w14:paraId="2D32D4E9" w14:textId="77777777" w:rsidR="0017364A" w:rsidRPr="00F23807" w:rsidRDefault="0017364A" w:rsidP="00891E79">
      <w:pPr>
        <w:ind w:left="0" w:right="432" w:firstLine="0"/>
        <w:jc w:val="both"/>
        <w:outlineLvl w:val="0"/>
        <w:rPr>
          <w:rFonts w:ascii="Arial" w:eastAsia="Times New Roman" w:hAnsi="Arial" w:cs="Arial"/>
          <w:color w:val="0D0D0D" w:themeColor="text1" w:themeTint="F2"/>
          <w:sz w:val="24"/>
          <w:szCs w:val="24"/>
          <w:lang w:val="en"/>
        </w:rPr>
      </w:pPr>
    </w:p>
    <w:p w14:paraId="4536E44C" w14:textId="32BCF6F5" w:rsidR="00E25DA0" w:rsidRPr="00F23807" w:rsidRDefault="00073F09" w:rsidP="001C6141">
      <w:pPr>
        <w:ind w:left="288" w:right="288" w:firstLine="0"/>
        <w:jc w:val="both"/>
        <w:outlineLvl w:val="0"/>
        <w:rPr>
          <w:rFonts w:ascii="Arial" w:eastAsia="Times New Roman" w:hAnsi="Arial" w:cs="Arial"/>
          <w:color w:val="0D0D0D" w:themeColor="text1" w:themeTint="F2"/>
          <w:sz w:val="24"/>
          <w:szCs w:val="24"/>
        </w:rPr>
      </w:pPr>
      <w:r w:rsidRPr="00F23807">
        <w:rPr>
          <w:rFonts w:ascii="Arial" w:eastAsia="Times New Roman" w:hAnsi="Arial" w:cs="Arial"/>
          <w:color w:val="0D0D0D" w:themeColor="text1" w:themeTint="F2"/>
          <w:sz w:val="24"/>
          <w:szCs w:val="24"/>
          <w:lang w:val="en"/>
        </w:rPr>
        <w:t>The ASEP Board Certified Exercise Physiologist is a member of a</w:t>
      </w:r>
      <w:r w:rsidR="00E87049" w:rsidRPr="00F23807">
        <w:rPr>
          <w:rFonts w:ascii="Arial" w:eastAsia="Times New Roman" w:hAnsi="Arial" w:cs="Arial"/>
          <w:color w:val="0D0D0D" w:themeColor="text1" w:themeTint="F2"/>
          <w:sz w:val="24"/>
          <w:szCs w:val="24"/>
          <w:lang w:val="en"/>
        </w:rPr>
        <w:t xml:space="preserve"> </w:t>
      </w:r>
      <w:r w:rsidRPr="00F23807">
        <w:rPr>
          <w:rFonts w:ascii="Arial" w:eastAsia="Times New Roman" w:hAnsi="Arial" w:cs="Arial"/>
          <w:color w:val="0D0D0D" w:themeColor="text1" w:themeTint="F2"/>
          <w:sz w:val="24"/>
          <w:szCs w:val="24"/>
          <w:lang w:val="en"/>
        </w:rPr>
        <w:t>healthcare specialty with the signature treatment of prescribing exercise medicine. It is scientifically clear that the exercise prescription itself is a medical treatment to prevent and treat individuals with high blood pressure, high cholesterol,</w:t>
      </w:r>
      <w:r w:rsidR="00A171F2" w:rsidRPr="00F23807">
        <w:rPr>
          <w:rFonts w:ascii="Arial" w:eastAsia="Times New Roman" w:hAnsi="Arial" w:cs="Arial"/>
          <w:color w:val="0D0D0D" w:themeColor="text1" w:themeTint="F2"/>
          <w:sz w:val="24"/>
          <w:szCs w:val="24"/>
          <w:lang w:val="en"/>
        </w:rPr>
        <w:t xml:space="preserve"> heart attack, </w:t>
      </w:r>
      <w:r w:rsidR="002D6782" w:rsidRPr="00F23807">
        <w:rPr>
          <w:rFonts w:ascii="Arial" w:eastAsia="Times New Roman" w:hAnsi="Arial" w:cs="Arial"/>
          <w:color w:val="0D0D0D" w:themeColor="text1" w:themeTint="F2"/>
          <w:sz w:val="24"/>
          <w:szCs w:val="24"/>
          <w:lang w:val="en"/>
        </w:rPr>
        <w:t xml:space="preserve">stroke, cancer, </w:t>
      </w:r>
      <w:r w:rsidRPr="00F23807">
        <w:rPr>
          <w:rFonts w:ascii="Arial" w:eastAsia="Times New Roman" w:hAnsi="Arial" w:cs="Arial"/>
          <w:color w:val="0D0D0D" w:themeColor="text1" w:themeTint="F2"/>
          <w:sz w:val="24"/>
          <w:szCs w:val="24"/>
          <w:lang w:val="en"/>
        </w:rPr>
        <w:t xml:space="preserve">obesity, sarcopenia, osteoporosis, low back pain, type 2 diabetes, as well as insomnia, headaches, </w:t>
      </w:r>
      <w:r w:rsidR="00A171F2" w:rsidRPr="00F23807">
        <w:rPr>
          <w:rFonts w:ascii="Arial" w:eastAsia="Times New Roman" w:hAnsi="Arial" w:cs="Arial"/>
          <w:color w:val="0D0D0D" w:themeColor="text1" w:themeTint="F2"/>
          <w:sz w:val="24"/>
          <w:szCs w:val="24"/>
          <w:lang w:val="en"/>
        </w:rPr>
        <w:t>and the</w:t>
      </w:r>
      <w:r w:rsidRPr="00F23807">
        <w:rPr>
          <w:rFonts w:ascii="Arial" w:eastAsia="Times New Roman" w:hAnsi="Arial" w:cs="Arial"/>
          <w:color w:val="0D0D0D" w:themeColor="text1" w:themeTint="F2"/>
          <w:sz w:val="24"/>
          <w:szCs w:val="24"/>
          <w:lang w:val="en"/>
        </w:rPr>
        <w:t xml:space="preserve"> symptoms of depression, </w:t>
      </w:r>
      <w:r w:rsidR="00A171F2" w:rsidRPr="00F23807">
        <w:rPr>
          <w:rFonts w:ascii="Arial" w:eastAsia="Times New Roman" w:hAnsi="Arial" w:cs="Arial"/>
          <w:color w:val="0D0D0D" w:themeColor="text1" w:themeTint="F2"/>
          <w:sz w:val="24"/>
          <w:szCs w:val="24"/>
          <w:lang w:val="en"/>
        </w:rPr>
        <w:t xml:space="preserve">including </w:t>
      </w:r>
      <w:r w:rsidRPr="00F23807">
        <w:rPr>
          <w:rFonts w:ascii="Arial" w:eastAsia="Times New Roman" w:hAnsi="Arial" w:cs="Arial"/>
          <w:color w:val="0D0D0D" w:themeColor="text1" w:themeTint="F2"/>
          <w:sz w:val="24"/>
          <w:szCs w:val="24"/>
          <w:lang w:val="en"/>
        </w:rPr>
        <w:t xml:space="preserve">sadness and feelings of being worthless in </w:t>
      </w:r>
      <w:r w:rsidR="00A171F2" w:rsidRPr="00F23807">
        <w:rPr>
          <w:rFonts w:ascii="Arial" w:eastAsia="Times New Roman" w:hAnsi="Arial" w:cs="Arial"/>
          <w:color w:val="0D0D0D" w:themeColor="text1" w:themeTint="F2"/>
          <w:sz w:val="24"/>
          <w:szCs w:val="24"/>
          <w:lang w:val="en"/>
        </w:rPr>
        <w:t xml:space="preserve">young men and women, </w:t>
      </w:r>
      <w:r w:rsidRPr="00F23807">
        <w:rPr>
          <w:rFonts w:ascii="Arial" w:eastAsia="Times New Roman" w:hAnsi="Arial" w:cs="Arial"/>
          <w:color w:val="0D0D0D" w:themeColor="text1" w:themeTint="F2"/>
          <w:sz w:val="24"/>
          <w:szCs w:val="24"/>
          <w:lang w:val="en"/>
        </w:rPr>
        <w:t>adults of all ages</w:t>
      </w:r>
      <w:r w:rsidR="00A171F2" w:rsidRPr="00F23807">
        <w:rPr>
          <w:rFonts w:ascii="Arial" w:eastAsia="Times New Roman" w:hAnsi="Arial" w:cs="Arial"/>
          <w:color w:val="0D0D0D" w:themeColor="text1" w:themeTint="F2"/>
          <w:sz w:val="24"/>
          <w:szCs w:val="24"/>
          <w:lang w:val="en"/>
        </w:rPr>
        <w:t>,</w:t>
      </w:r>
      <w:r w:rsidRPr="00F23807">
        <w:rPr>
          <w:rFonts w:ascii="Arial" w:eastAsia="Times New Roman" w:hAnsi="Arial" w:cs="Arial"/>
          <w:color w:val="0D0D0D" w:themeColor="text1" w:themeTint="F2"/>
          <w:sz w:val="24"/>
          <w:szCs w:val="24"/>
          <w:lang w:val="en"/>
        </w:rPr>
        <w:t xml:space="preserve"> and gender. </w:t>
      </w:r>
      <w:r w:rsidRPr="00F23807">
        <w:rPr>
          <w:rFonts w:ascii="Arial" w:eastAsia="Times New Roman" w:hAnsi="Arial" w:cs="Arial"/>
          <w:color w:val="0D0D0D" w:themeColor="text1" w:themeTint="F2"/>
          <w:sz w:val="24"/>
          <w:szCs w:val="24"/>
        </w:rPr>
        <w:t>Regular exercise is very helpful in relaxing the arteries and preventing arterial stiffness and the risk of premature death.</w:t>
      </w:r>
      <w:r w:rsidR="00C25690" w:rsidRPr="00F23807">
        <w:rPr>
          <w:rFonts w:ascii="Arial" w:eastAsia="Times New Roman" w:hAnsi="Arial" w:cs="Arial"/>
          <w:color w:val="0D0D0D" w:themeColor="text1" w:themeTint="F2"/>
          <w:sz w:val="24"/>
          <w:szCs w:val="24"/>
        </w:rPr>
        <w:t xml:space="preserve"> </w:t>
      </w:r>
    </w:p>
    <w:p w14:paraId="5E3EA0EA" w14:textId="77777777" w:rsidR="00C25690" w:rsidRPr="00F23807" w:rsidRDefault="00C25690" w:rsidP="00E25DA0">
      <w:pPr>
        <w:ind w:left="432" w:right="432" w:firstLine="0"/>
        <w:jc w:val="both"/>
        <w:outlineLvl w:val="0"/>
        <w:rPr>
          <w:rFonts w:ascii="Arial" w:eastAsia="Times New Roman" w:hAnsi="Arial" w:cs="Arial"/>
          <w:color w:val="0D0D0D" w:themeColor="text1" w:themeTint="F2"/>
          <w:sz w:val="24"/>
          <w:szCs w:val="24"/>
        </w:rPr>
      </w:pPr>
    </w:p>
    <w:p w14:paraId="6124F2B0" w14:textId="1B20ABAD" w:rsidR="00E25DA0" w:rsidRPr="00F23807" w:rsidRDefault="00073F09" w:rsidP="001C6141">
      <w:pPr>
        <w:ind w:left="288" w:right="288" w:firstLine="0"/>
        <w:jc w:val="both"/>
        <w:outlineLvl w:val="0"/>
        <w:rPr>
          <w:rFonts w:ascii="Arial" w:eastAsia="Times New Roman" w:hAnsi="Arial" w:cs="Arial"/>
          <w:color w:val="0D0D0D" w:themeColor="text1" w:themeTint="F2"/>
          <w:sz w:val="24"/>
          <w:szCs w:val="24"/>
          <w:lang w:val="en"/>
        </w:rPr>
      </w:pPr>
      <w:r w:rsidRPr="00F23807">
        <w:rPr>
          <w:rFonts w:ascii="Arial" w:eastAsia="Times New Roman" w:hAnsi="Arial" w:cs="Arial"/>
          <w:color w:val="0D0D0D" w:themeColor="text1" w:themeTint="F2"/>
          <w:sz w:val="24"/>
          <w:szCs w:val="24"/>
          <w:lang w:val="en"/>
        </w:rPr>
        <w:t xml:space="preserve">Just as the </w:t>
      </w:r>
      <w:r w:rsidR="00E87049" w:rsidRPr="00F23807">
        <w:rPr>
          <w:rFonts w:ascii="Arial" w:eastAsia="Times New Roman" w:hAnsi="Arial" w:cs="Arial"/>
          <w:color w:val="0D0D0D" w:themeColor="text1" w:themeTint="F2"/>
          <w:sz w:val="24"/>
          <w:szCs w:val="24"/>
          <w:lang w:val="en"/>
        </w:rPr>
        <w:t>medical doctor</w:t>
      </w:r>
      <w:r w:rsidRPr="00F23807">
        <w:rPr>
          <w:rFonts w:ascii="Arial" w:eastAsia="Times New Roman" w:hAnsi="Arial" w:cs="Arial"/>
          <w:color w:val="0D0D0D" w:themeColor="text1" w:themeTint="F2"/>
          <w:sz w:val="24"/>
          <w:szCs w:val="24"/>
          <w:lang w:val="en"/>
        </w:rPr>
        <w:t xml:space="preserve"> is educated to prescribe a medication to help a patient with a physiological dysfunction and/or disease, the ASEP Board Certified Exercise Physiologist is educated to use an exercise-specific prescription to decrease</w:t>
      </w:r>
      <w:r w:rsidR="00605085" w:rsidRPr="00F23807">
        <w:rPr>
          <w:rFonts w:ascii="Arial" w:eastAsia="Times New Roman" w:hAnsi="Arial" w:cs="Arial"/>
          <w:color w:val="0D0D0D" w:themeColor="text1" w:themeTint="F2"/>
          <w:sz w:val="24"/>
          <w:szCs w:val="24"/>
          <w:lang w:val="en"/>
        </w:rPr>
        <w:t xml:space="preserve"> </w:t>
      </w:r>
      <w:r w:rsidRPr="00F23807">
        <w:rPr>
          <w:rFonts w:ascii="Arial" w:eastAsia="Times New Roman" w:hAnsi="Arial" w:cs="Arial"/>
          <w:color w:val="0D0D0D" w:themeColor="text1" w:themeTint="F2"/>
          <w:sz w:val="24"/>
          <w:szCs w:val="24"/>
          <w:lang w:val="en"/>
        </w:rPr>
        <w:t xml:space="preserve">the negative effects of an elevated blood pressure and/or a high cholesterol </w:t>
      </w:r>
      <w:r w:rsidR="00605085" w:rsidRPr="00F23807">
        <w:rPr>
          <w:rFonts w:ascii="Arial" w:eastAsia="Times New Roman" w:hAnsi="Arial" w:cs="Arial"/>
          <w:color w:val="0D0D0D" w:themeColor="text1" w:themeTint="F2"/>
          <w:sz w:val="24"/>
          <w:szCs w:val="24"/>
          <w:lang w:val="en"/>
        </w:rPr>
        <w:t xml:space="preserve">level </w:t>
      </w:r>
      <w:r w:rsidRPr="00F23807">
        <w:rPr>
          <w:rFonts w:ascii="Arial" w:eastAsia="Times New Roman" w:hAnsi="Arial" w:cs="Arial"/>
          <w:color w:val="0D0D0D" w:themeColor="text1" w:themeTint="F2"/>
          <w:sz w:val="24"/>
          <w:szCs w:val="24"/>
          <w:lang w:val="en"/>
        </w:rPr>
        <w:t xml:space="preserve">to avoid the development of </w:t>
      </w:r>
      <w:r w:rsidR="00605085" w:rsidRPr="00F23807">
        <w:rPr>
          <w:rFonts w:ascii="Arial" w:eastAsia="Times New Roman" w:hAnsi="Arial" w:cs="Arial"/>
          <w:color w:val="0D0D0D" w:themeColor="text1" w:themeTint="F2"/>
          <w:sz w:val="24"/>
          <w:szCs w:val="24"/>
          <w:lang w:val="en"/>
        </w:rPr>
        <w:t xml:space="preserve">heart </w:t>
      </w:r>
      <w:r w:rsidRPr="00F23807">
        <w:rPr>
          <w:rFonts w:ascii="Arial" w:eastAsia="Times New Roman" w:hAnsi="Arial" w:cs="Arial"/>
          <w:color w:val="0D0D0D" w:themeColor="text1" w:themeTint="F2"/>
          <w:sz w:val="24"/>
          <w:szCs w:val="24"/>
          <w:lang w:val="en"/>
        </w:rPr>
        <w:t xml:space="preserve">disease. Likewise, the </w:t>
      </w:r>
      <w:r w:rsidR="00E25DA0" w:rsidRPr="00F23807">
        <w:rPr>
          <w:rFonts w:ascii="Arial" w:eastAsia="Times New Roman" w:hAnsi="Arial" w:cs="Arial"/>
          <w:color w:val="0D0D0D" w:themeColor="text1" w:themeTint="F2"/>
          <w:sz w:val="24"/>
          <w:szCs w:val="24"/>
          <w:lang w:val="en"/>
        </w:rPr>
        <w:t xml:space="preserve">exercise physiologist’s </w:t>
      </w:r>
      <w:r w:rsidRPr="00F23807">
        <w:rPr>
          <w:rFonts w:ascii="Arial" w:eastAsia="Times New Roman" w:hAnsi="Arial" w:cs="Arial"/>
          <w:color w:val="0D0D0D" w:themeColor="text1" w:themeTint="F2"/>
          <w:sz w:val="24"/>
          <w:szCs w:val="24"/>
          <w:lang w:val="en"/>
        </w:rPr>
        <w:t xml:space="preserve">prescription is a well-researched treatment for patients and/or clients to avoid symptoms of over doing the exercise to optimize health and well-being. Fortunately, the exercise physiology </w:t>
      </w:r>
      <w:r w:rsidR="00A171F2" w:rsidRPr="00F23807">
        <w:rPr>
          <w:rFonts w:ascii="Arial" w:eastAsia="Times New Roman" w:hAnsi="Arial" w:cs="Arial"/>
          <w:color w:val="0D0D0D" w:themeColor="text1" w:themeTint="F2"/>
          <w:sz w:val="24"/>
          <w:szCs w:val="24"/>
          <w:lang w:val="en"/>
        </w:rPr>
        <w:t>academic</w:t>
      </w:r>
      <w:r w:rsidRPr="00F23807">
        <w:rPr>
          <w:rFonts w:ascii="Arial" w:eastAsia="Times New Roman" w:hAnsi="Arial" w:cs="Arial"/>
          <w:color w:val="0D0D0D" w:themeColor="text1" w:themeTint="F2"/>
          <w:sz w:val="24"/>
          <w:szCs w:val="24"/>
          <w:lang w:val="en"/>
        </w:rPr>
        <w:t xml:space="preserve"> degree is very heavy in science-based academic courses</w:t>
      </w:r>
      <w:r w:rsidR="00A171F2" w:rsidRPr="00F23807">
        <w:rPr>
          <w:rFonts w:ascii="Arial" w:eastAsia="Times New Roman" w:hAnsi="Arial" w:cs="Arial"/>
          <w:color w:val="0D0D0D" w:themeColor="text1" w:themeTint="F2"/>
          <w:sz w:val="24"/>
          <w:szCs w:val="24"/>
          <w:lang w:val="en"/>
        </w:rPr>
        <w:t xml:space="preserve"> that helps in passing </w:t>
      </w:r>
      <w:r w:rsidRPr="00F23807">
        <w:rPr>
          <w:rFonts w:ascii="Arial" w:eastAsia="Times New Roman" w:hAnsi="Arial" w:cs="Arial"/>
          <w:color w:val="0D0D0D" w:themeColor="text1" w:themeTint="F2"/>
          <w:sz w:val="24"/>
          <w:szCs w:val="24"/>
          <w:lang w:val="en"/>
        </w:rPr>
        <w:t>the ASEP certification</w:t>
      </w:r>
      <w:r w:rsidR="00A171F2" w:rsidRPr="00F23807">
        <w:rPr>
          <w:rFonts w:ascii="Arial" w:eastAsia="Times New Roman" w:hAnsi="Arial" w:cs="Arial"/>
          <w:color w:val="0D0D0D" w:themeColor="text1" w:themeTint="F2"/>
          <w:sz w:val="24"/>
          <w:szCs w:val="24"/>
          <w:lang w:val="en"/>
        </w:rPr>
        <w:t xml:space="preserve">, which </w:t>
      </w:r>
      <w:r w:rsidRPr="00F23807">
        <w:rPr>
          <w:rFonts w:ascii="Arial" w:eastAsia="Times New Roman" w:hAnsi="Arial" w:cs="Arial"/>
          <w:color w:val="0D0D0D" w:themeColor="text1" w:themeTint="F2"/>
          <w:sz w:val="24"/>
          <w:szCs w:val="24"/>
          <w:lang w:val="en"/>
        </w:rPr>
        <w:t xml:space="preserve">is important for the patient and/or client’s protection, as well as </w:t>
      </w:r>
      <w:r w:rsidR="00631D19" w:rsidRPr="00F23807">
        <w:rPr>
          <w:rFonts w:ascii="Arial" w:eastAsia="Times New Roman" w:hAnsi="Arial" w:cs="Arial"/>
          <w:color w:val="0D0D0D" w:themeColor="text1" w:themeTint="F2"/>
          <w:sz w:val="24"/>
          <w:szCs w:val="24"/>
          <w:lang w:val="en"/>
        </w:rPr>
        <w:t xml:space="preserve">for </w:t>
      </w:r>
      <w:r w:rsidRPr="00F23807">
        <w:rPr>
          <w:rFonts w:ascii="Arial" w:eastAsia="Times New Roman" w:hAnsi="Arial" w:cs="Arial"/>
          <w:color w:val="0D0D0D" w:themeColor="text1" w:themeTint="F2"/>
          <w:sz w:val="24"/>
          <w:szCs w:val="24"/>
          <w:lang w:val="en"/>
        </w:rPr>
        <w:t xml:space="preserve">the professional well-being of the exercise physiologists’ position in healthcare. </w:t>
      </w:r>
    </w:p>
    <w:p w14:paraId="2783006A" w14:textId="77777777" w:rsidR="00CC18DA" w:rsidRPr="00F23807" w:rsidRDefault="00CC18DA" w:rsidP="00E25DA0">
      <w:pPr>
        <w:ind w:left="432" w:right="432" w:firstLine="0"/>
        <w:jc w:val="both"/>
        <w:outlineLvl w:val="0"/>
        <w:rPr>
          <w:rFonts w:ascii="Arial" w:eastAsia="Times New Roman" w:hAnsi="Arial" w:cs="Arial"/>
          <w:color w:val="0D0D0D" w:themeColor="text1" w:themeTint="F2"/>
          <w:sz w:val="24"/>
          <w:szCs w:val="24"/>
          <w:lang w:val="en"/>
        </w:rPr>
      </w:pPr>
    </w:p>
    <w:p w14:paraId="2B8E5DCA" w14:textId="18C64BD0" w:rsidR="00CC18DA" w:rsidRPr="00F23807" w:rsidRDefault="00CC18DA" w:rsidP="001C6141">
      <w:pPr>
        <w:ind w:left="288" w:right="288" w:firstLine="0"/>
        <w:jc w:val="both"/>
        <w:outlineLvl w:val="0"/>
        <w:rPr>
          <w:rFonts w:ascii="Arial" w:eastAsia="Times New Roman" w:hAnsi="Arial" w:cs="Arial"/>
          <w:color w:val="0D0D0D" w:themeColor="text1" w:themeTint="F2"/>
          <w:sz w:val="24"/>
          <w:szCs w:val="24"/>
          <w:lang w:val="en"/>
        </w:rPr>
      </w:pPr>
      <w:r w:rsidRPr="00F23807">
        <w:rPr>
          <w:rFonts w:ascii="Arial" w:eastAsia="Times New Roman" w:hAnsi="Arial" w:cs="Arial"/>
          <w:color w:val="0D0D0D" w:themeColor="text1" w:themeTint="F2"/>
          <w:sz w:val="24"/>
          <w:szCs w:val="24"/>
          <w:lang w:val="en"/>
        </w:rPr>
        <w:t xml:space="preserve">Increasingly, it is becoming more apparent to other healthcare professionals that </w:t>
      </w:r>
      <w:r w:rsidR="00A171F2" w:rsidRPr="00F23807">
        <w:rPr>
          <w:rFonts w:ascii="Arial" w:eastAsia="Times New Roman" w:hAnsi="Arial" w:cs="Arial"/>
          <w:color w:val="0D0D0D" w:themeColor="text1" w:themeTint="F2"/>
          <w:sz w:val="24"/>
          <w:szCs w:val="24"/>
          <w:lang w:val="en"/>
        </w:rPr>
        <w:t xml:space="preserve">the </w:t>
      </w:r>
      <w:r w:rsidRPr="00F23807">
        <w:rPr>
          <w:rFonts w:ascii="Arial" w:eastAsia="Times New Roman" w:hAnsi="Arial" w:cs="Arial"/>
          <w:color w:val="0D0D0D" w:themeColor="text1" w:themeTint="F2"/>
          <w:sz w:val="24"/>
          <w:szCs w:val="24"/>
          <w:lang w:val="en"/>
        </w:rPr>
        <w:t>ASEP Board Certified Exercise Physiologist ha</w:t>
      </w:r>
      <w:r w:rsidR="00A171F2" w:rsidRPr="00F23807">
        <w:rPr>
          <w:rFonts w:ascii="Arial" w:eastAsia="Times New Roman" w:hAnsi="Arial" w:cs="Arial"/>
          <w:color w:val="0D0D0D" w:themeColor="text1" w:themeTint="F2"/>
          <w:sz w:val="24"/>
          <w:szCs w:val="24"/>
          <w:lang w:val="en"/>
        </w:rPr>
        <w:t>s</w:t>
      </w:r>
      <w:r w:rsidRPr="00F23807">
        <w:rPr>
          <w:rFonts w:ascii="Arial" w:eastAsia="Times New Roman" w:hAnsi="Arial" w:cs="Arial"/>
          <w:color w:val="0D0D0D" w:themeColor="text1" w:themeTint="F2"/>
          <w:sz w:val="24"/>
          <w:szCs w:val="24"/>
          <w:lang w:val="en"/>
        </w:rPr>
        <w:t xml:space="preserve"> the academic knowledge, the exercise physiology laboratory skills, and the anatomical understanding of the human body to work safely and effectively with individuals who need a safe and individualized exercise prescription program based on the patient </w:t>
      </w:r>
      <w:r w:rsidR="00A64B4E" w:rsidRPr="00F23807">
        <w:rPr>
          <w:rFonts w:ascii="Arial" w:eastAsia="Times New Roman" w:hAnsi="Arial" w:cs="Arial"/>
          <w:color w:val="0D0D0D" w:themeColor="text1" w:themeTint="F2"/>
          <w:sz w:val="24"/>
          <w:szCs w:val="24"/>
          <w:lang w:val="en"/>
        </w:rPr>
        <w:t>and/</w:t>
      </w:r>
      <w:r w:rsidRPr="00F23807">
        <w:rPr>
          <w:rFonts w:ascii="Arial" w:eastAsia="Times New Roman" w:hAnsi="Arial" w:cs="Arial"/>
          <w:color w:val="0D0D0D" w:themeColor="text1" w:themeTint="F2"/>
          <w:sz w:val="24"/>
          <w:szCs w:val="24"/>
          <w:lang w:val="en"/>
        </w:rPr>
        <w:t xml:space="preserve">or client’s physical concerns and issues. Patients and/or clients may be students, adults, males, and females who are sedentary and/or obese with chronic health </w:t>
      </w:r>
      <w:r w:rsidR="00A64B4E" w:rsidRPr="00F23807">
        <w:rPr>
          <w:rFonts w:ascii="Arial" w:eastAsia="Times New Roman" w:hAnsi="Arial" w:cs="Arial"/>
          <w:color w:val="0D0D0D" w:themeColor="text1" w:themeTint="F2"/>
          <w:sz w:val="24"/>
          <w:szCs w:val="24"/>
          <w:lang w:val="en"/>
        </w:rPr>
        <w:t>issues</w:t>
      </w:r>
      <w:r w:rsidRPr="00F23807">
        <w:rPr>
          <w:rFonts w:ascii="Arial" w:eastAsia="Times New Roman" w:hAnsi="Arial" w:cs="Arial"/>
          <w:color w:val="0D0D0D" w:themeColor="text1" w:themeTint="F2"/>
          <w:sz w:val="24"/>
          <w:szCs w:val="24"/>
          <w:lang w:val="en"/>
        </w:rPr>
        <w:t xml:space="preserve"> or </w:t>
      </w:r>
      <w:r w:rsidR="00A64B4E" w:rsidRPr="00F23807">
        <w:rPr>
          <w:rFonts w:ascii="Arial" w:eastAsia="Times New Roman" w:hAnsi="Arial" w:cs="Arial"/>
          <w:color w:val="0D0D0D" w:themeColor="text1" w:themeTint="F2"/>
          <w:sz w:val="24"/>
          <w:szCs w:val="24"/>
          <w:lang w:val="en"/>
        </w:rPr>
        <w:t xml:space="preserve">they may be </w:t>
      </w:r>
      <w:r w:rsidRPr="00F23807">
        <w:rPr>
          <w:rFonts w:ascii="Arial" w:eastAsia="Times New Roman" w:hAnsi="Arial" w:cs="Arial"/>
          <w:color w:val="0D0D0D" w:themeColor="text1" w:themeTint="F2"/>
          <w:sz w:val="24"/>
          <w:szCs w:val="24"/>
          <w:lang w:val="en"/>
        </w:rPr>
        <w:t xml:space="preserve">athletes who want to safely increase their athletic performance skills and/or abilities. </w:t>
      </w:r>
    </w:p>
    <w:p w14:paraId="7C2DB0EB" w14:textId="77777777" w:rsidR="00CC18DA" w:rsidRPr="00F23807" w:rsidRDefault="00CC18DA" w:rsidP="00CC18DA">
      <w:pPr>
        <w:ind w:left="432" w:right="432" w:firstLine="0"/>
        <w:jc w:val="both"/>
        <w:outlineLvl w:val="0"/>
        <w:rPr>
          <w:rFonts w:ascii="Arial" w:eastAsia="Times New Roman" w:hAnsi="Arial" w:cs="Arial"/>
          <w:color w:val="0D0D0D" w:themeColor="text1" w:themeTint="F2"/>
          <w:sz w:val="24"/>
          <w:szCs w:val="24"/>
          <w:lang w:val="en"/>
        </w:rPr>
      </w:pPr>
    </w:p>
    <w:p w14:paraId="2FB20F01" w14:textId="3A751A1E" w:rsidR="00CC18DA" w:rsidRPr="00F23807" w:rsidRDefault="00CC18DA" w:rsidP="001C6141">
      <w:pPr>
        <w:ind w:left="288" w:right="288" w:firstLine="0"/>
        <w:jc w:val="both"/>
        <w:outlineLvl w:val="0"/>
        <w:rPr>
          <w:rFonts w:ascii="Arial" w:eastAsia="Times New Roman" w:hAnsi="Arial" w:cs="Arial"/>
          <w:color w:val="0D0D0D" w:themeColor="text1" w:themeTint="F2"/>
          <w:sz w:val="24"/>
          <w:szCs w:val="24"/>
          <w:lang w:val="en"/>
        </w:rPr>
      </w:pPr>
      <w:r w:rsidRPr="00F23807">
        <w:rPr>
          <w:rFonts w:ascii="Arial" w:eastAsia="Times New Roman" w:hAnsi="Arial" w:cs="Arial"/>
          <w:color w:val="0D0D0D" w:themeColor="text1" w:themeTint="F2"/>
          <w:sz w:val="24"/>
          <w:szCs w:val="24"/>
          <w:lang w:val="en"/>
        </w:rPr>
        <w:t xml:space="preserve">Developing an exercise prescription specific to </w:t>
      </w:r>
      <w:r w:rsidR="00E0276E" w:rsidRPr="00F23807">
        <w:rPr>
          <w:rFonts w:ascii="Arial" w:eastAsia="Times New Roman" w:hAnsi="Arial" w:cs="Arial"/>
          <w:color w:val="0D0D0D" w:themeColor="text1" w:themeTint="F2"/>
          <w:sz w:val="24"/>
          <w:szCs w:val="24"/>
          <w:lang w:val="en"/>
        </w:rPr>
        <w:t>each</w:t>
      </w:r>
      <w:r w:rsidRPr="00F23807">
        <w:rPr>
          <w:rFonts w:ascii="Arial" w:eastAsia="Times New Roman" w:hAnsi="Arial" w:cs="Arial"/>
          <w:color w:val="0D0D0D" w:themeColor="text1" w:themeTint="F2"/>
          <w:sz w:val="24"/>
          <w:szCs w:val="24"/>
          <w:lang w:val="en"/>
        </w:rPr>
        <w:t xml:space="preserve"> patient and/or client’s medical history and physical health is best determined by the exercise physiologist who graduates from an ASEP accredited academic program. The education and laboratory training, particularly with respect to the ASEP exercise laboratory testing procedures, the training protocols, and professional skills are important to establishing a connection with the local healthcare system and/or the medical community in promoting a healthy lifestyle.</w:t>
      </w:r>
      <w:r w:rsidR="004640C1" w:rsidRPr="00F23807">
        <w:rPr>
          <w:rFonts w:ascii="Arial" w:eastAsia="Times New Roman" w:hAnsi="Arial" w:cs="Arial"/>
          <w:color w:val="0D0D0D" w:themeColor="text1" w:themeTint="F2"/>
          <w:sz w:val="24"/>
          <w:szCs w:val="24"/>
          <w:lang w:val="en"/>
        </w:rPr>
        <w:t xml:space="preserve"> Also, increasingly, college teachers are </w:t>
      </w:r>
      <w:r w:rsidR="004640C1" w:rsidRPr="00F23807">
        <w:rPr>
          <w:rFonts w:ascii="Arial" w:eastAsia="Times New Roman" w:hAnsi="Arial" w:cs="Arial"/>
          <w:color w:val="0D0D0D" w:themeColor="text1" w:themeTint="F2"/>
          <w:sz w:val="24"/>
          <w:szCs w:val="24"/>
          <w:lang w:val="en"/>
        </w:rPr>
        <w:lastRenderedPageBreak/>
        <w:t xml:space="preserve">placing less emphasis on anatomy and more on biomechanics. While biomechanical principles are important, they should not replace applied anatomy. Students should not graduate without the </w:t>
      </w:r>
      <w:r w:rsidR="00F23CE3" w:rsidRPr="00F23807">
        <w:rPr>
          <w:rFonts w:ascii="Arial" w:eastAsia="Times New Roman" w:hAnsi="Arial" w:cs="Arial"/>
          <w:color w:val="0D0D0D" w:themeColor="text1" w:themeTint="F2"/>
          <w:sz w:val="24"/>
          <w:szCs w:val="24"/>
          <w:lang w:val="en"/>
        </w:rPr>
        <w:t>knowledge</w:t>
      </w:r>
      <w:r w:rsidR="004640C1" w:rsidRPr="00F23807">
        <w:rPr>
          <w:rFonts w:ascii="Arial" w:eastAsia="Times New Roman" w:hAnsi="Arial" w:cs="Arial"/>
          <w:color w:val="0D0D0D" w:themeColor="text1" w:themeTint="F2"/>
          <w:sz w:val="24"/>
          <w:szCs w:val="24"/>
          <w:lang w:val="en"/>
        </w:rPr>
        <w:t xml:space="preserve"> to apply anatomical concepts, and it is </w:t>
      </w:r>
      <w:r w:rsidR="00E87049" w:rsidRPr="00F23807">
        <w:rPr>
          <w:rFonts w:ascii="Arial" w:eastAsia="Times New Roman" w:hAnsi="Arial" w:cs="Arial"/>
          <w:color w:val="0D0D0D" w:themeColor="text1" w:themeTint="F2"/>
          <w:sz w:val="24"/>
          <w:szCs w:val="24"/>
          <w:lang w:val="en"/>
        </w:rPr>
        <w:t xml:space="preserve">also </w:t>
      </w:r>
      <w:r w:rsidR="004640C1" w:rsidRPr="00F23807">
        <w:rPr>
          <w:rFonts w:ascii="Arial" w:eastAsia="Times New Roman" w:hAnsi="Arial" w:cs="Arial"/>
          <w:color w:val="0D0D0D" w:themeColor="text1" w:themeTint="F2"/>
          <w:sz w:val="24"/>
          <w:szCs w:val="24"/>
          <w:lang w:val="en"/>
        </w:rPr>
        <w:t xml:space="preserve">important that they know the origins, insertions, and functions of </w:t>
      </w:r>
      <w:r w:rsidR="00F23CE3" w:rsidRPr="00F23807">
        <w:rPr>
          <w:rFonts w:ascii="Arial" w:eastAsia="Times New Roman" w:hAnsi="Arial" w:cs="Arial"/>
          <w:color w:val="0D0D0D" w:themeColor="text1" w:themeTint="F2"/>
          <w:sz w:val="24"/>
          <w:szCs w:val="24"/>
          <w:lang w:val="en"/>
        </w:rPr>
        <w:t xml:space="preserve">all </w:t>
      </w:r>
      <w:r w:rsidR="00E87049" w:rsidRPr="00F23807">
        <w:rPr>
          <w:rFonts w:ascii="Arial" w:eastAsia="Times New Roman" w:hAnsi="Arial" w:cs="Arial"/>
          <w:color w:val="0D0D0D" w:themeColor="text1" w:themeTint="F2"/>
          <w:sz w:val="24"/>
          <w:szCs w:val="24"/>
          <w:lang w:val="en"/>
        </w:rPr>
        <w:t xml:space="preserve">the </w:t>
      </w:r>
      <w:r w:rsidR="00F23CE3" w:rsidRPr="00F23807">
        <w:rPr>
          <w:rFonts w:ascii="Arial" w:eastAsia="Times New Roman" w:hAnsi="Arial" w:cs="Arial"/>
          <w:color w:val="0D0D0D" w:themeColor="text1" w:themeTint="F2"/>
          <w:sz w:val="24"/>
          <w:szCs w:val="24"/>
          <w:lang w:val="en"/>
        </w:rPr>
        <w:t xml:space="preserve">major </w:t>
      </w:r>
      <w:r w:rsidR="004640C1" w:rsidRPr="00F23807">
        <w:rPr>
          <w:rFonts w:ascii="Arial" w:eastAsia="Times New Roman" w:hAnsi="Arial" w:cs="Arial"/>
          <w:color w:val="0D0D0D" w:themeColor="text1" w:themeTint="F2"/>
          <w:sz w:val="24"/>
          <w:szCs w:val="24"/>
          <w:lang w:val="en"/>
        </w:rPr>
        <w:t>muscles</w:t>
      </w:r>
      <w:r w:rsidR="00F23CE3" w:rsidRPr="00F23807">
        <w:rPr>
          <w:rFonts w:ascii="Arial" w:eastAsia="Times New Roman" w:hAnsi="Arial" w:cs="Arial"/>
          <w:color w:val="0D0D0D" w:themeColor="text1" w:themeTint="F2"/>
          <w:sz w:val="24"/>
          <w:szCs w:val="24"/>
          <w:lang w:val="en"/>
        </w:rPr>
        <w:t xml:space="preserve"> in the upper and lower limbs</w:t>
      </w:r>
      <w:r w:rsidR="004640C1" w:rsidRPr="00F23807">
        <w:rPr>
          <w:rFonts w:ascii="Arial" w:eastAsia="Times New Roman" w:hAnsi="Arial" w:cs="Arial"/>
          <w:color w:val="0D0D0D" w:themeColor="text1" w:themeTint="F2"/>
          <w:sz w:val="24"/>
          <w:szCs w:val="24"/>
          <w:lang w:val="en"/>
        </w:rPr>
        <w:t xml:space="preserve">. In fact, knowledge of anatomy is </w:t>
      </w:r>
      <w:r w:rsidR="00E87049" w:rsidRPr="00F23807">
        <w:rPr>
          <w:rFonts w:ascii="Arial" w:eastAsia="Times New Roman" w:hAnsi="Arial" w:cs="Arial"/>
          <w:color w:val="0D0D0D" w:themeColor="text1" w:themeTint="F2"/>
          <w:sz w:val="24"/>
          <w:szCs w:val="24"/>
          <w:lang w:val="en"/>
        </w:rPr>
        <w:t xml:space="preserve">critical </w:t>
      </w:r>
      <w:r w:rsidR="004640C1" w:rsidRPr="00F23807">
        <w:rPr>
          <w:rFonts w:ascii="Arial" w:eastAsia="Times New Roman" w:hAnsi="Arial" w:cs="Arial"/>
          <w:color w:val="0D0D0D" w:themeColor="text1" w:themeTint="F2"/>
          <w:sz w:val="24"/>
          <w:szCs w:val="24"/>
          <w:lang w:val="en"/>
        </w:rPr>
        <w:t xml:space="preserve">to </w:t>
      </w:r>
      <w:r w:rsidR="00F23CE3" w:rsidRPr="00F23807">
        <w:rPr>
          <w:rFonts w:ascii="Arial" w:eastAsia="Times New Roman" w:hAnsi="Arial" w:cs="Arial"/>
          <w:color w:val="0D0D0D" w:themeColor="text1" w:themeTint="F2"/>
          <w:sz w:val="24"/>
          <w:szCs w:val="24"/>
          <w:lang w:val="en"/>
        </w:rPr>
        <w:t xml:space="preserve">the </w:t>
      </w:r>
      <w:r w:rsidR="004640C1" w:rsidRPr="00F23807">
        <w:rPr>
          <w:rFonts w:ascii="Arial" w:eastAsia="Times New Roman" w:hAnsi="Arial" w:cs="Arial"/>
          <w:color w:val="0D0D0D" w:themeColor="text1" w:themeTint="F2"/>
          <w:sz w:val="24"/>
          <w:szCs w:val="24"/>
          <w:lang w:val="en"/>
        </w:rPr>
        <w:t xml:space="preserve">practice </w:t>
      </w:r>
      <w:r w:rsidR="00F23CE3" w:rsidRPr="00F23807">
        <w:rPr>
          <w:rFonts w:ascii="Arial" w:eastAsia="Times New Roman" w:hAnsi="Arial" w:cs="Arial"/>
          <w:color w:val="0D0D0D" w:themeColor="text1" w:themeTint="F2"/>
          <w:sz w:val="24"/>
          <w:szCs w:val="24"/>
          <w:lang w:val="en"/>
        </w:rPr>
        <w:t xml:space="preserve">of </w:t>
      </w:r>
      <w:r w:rsidR="004640C1" w:rsidRPr="00F23807">
        <w:rPr>
          <w:rFonts w:ascii="Arial" w:eastAsia="Times New Roman" w:hAnsi="Arial" w:cs="Arial"/>
          <w:color w:val="0D0D0D" w:themeColor="text1" w:themeTint="F2"/>
          <w:sz w:val="24"/>
          <w:szCs w:val="24"/>
          <w:lang w:val="en"/>
        </w:rPr>
        <w:t xml:space="preserve">exercise physiology. </w:t>
      </w:r>
      <w:r w:rsidR="00F23CE3" w:rsidRPr="00F23807">
        <w:rPr>
          <w:rFonts w:ascii="Arial" w:eastAsia="Times New Roman" w:hAnsi="Arial" w:cs="Arial"/>
          <w:color w:val="0D0D0D" w:themeColor="text1" w:themeTint="F2"/>
          <w:sz w:val="24"/>
          <w:szCs w:val="24"/>
          <w:lang w:val="en"/>
        </w:rPr>
        <w:t>Hence, s</w:t>
      </w:r>
      <w:r w:rsidR="004640C1" w:rsidRPr="00F23807">
        <w:rPr>
          <w:rFonts w:ascii="Arial" w:eastAsia="Times New Roman" w:hAnsi="Arial" w:cs="Arial"/>
          <w:color w:val="0D0D0D" w:themeColor="text1" w:themeTint="F2"/>
          <w:sz w:val="24"/>
          <w:szCs w:val="24"/>
          <w:lang w:val="en"/>
        </w:rPr>
        <w:t xml:space="preserve">tudents should learn </w:t>
      </w:r>
      <w:r w:rsidR="00E87049" w:rsidRPr="00F23807">
        <w:rPr>
          <w:rFonts w:ascii="Arial" w:eastAsia="Times New Roman" w:hAnsi="Arial" w:cs="Arial"/>
          <w:color w:val="0D0D0D" w:themeColor="text1" w:themeTint="F2"/>
          <w:sz w:val="24"/>
          <w:szCs w:val="24"/>
          <w:lang w:val="en"/>
        </w:rPr>
        <w:t xml:space="preserve">to </w:t>
      </w:r>
      <w:r w:rsidR="004640C1" w:rsidRPr="00F23807">
        <w:rPr>
          <w:rFonts w:ascii="Arial" w:eastAsia="Times New Roman" w:hAnsi="Arial" w:cs="Arial"/>
          <w:color w:val="0D0D0D" w:themeColor="text1" w:themeTint="F2"/>
          <w:sz w:val="24"/>
          <w:szCs w:val="24"/>
          <w:lang w:val="en"/>
        </w:rPr>
        <w:t>explain why the brachialis</w:t>
      </w:r>
      <w:r w:rsidR="00F23CE3" w:rsidRPr="00F23807">
        <w:rPr>
          <w:rFonts w:ascii="Arial" w:eastAsia="Times New Roman" w:hAnsi="Arial" w:cs="Arial"/>
          <w:color w:val="0D0D0D" w:themeColor="text1" w:themeTint="F2"/>
          <w:sz w:val="24"/>
          <w:szCs w:val="24"/>
          <w:lang w:val="en"/>
        </w:rPr>
        <w:t>, for example,</w:t>
      </w:r>
      <w:r w:rsidR="004640C1" w:rsidRPr="00F23807">
        <w:rPr>
          <w:rFonts w:ascii="Arial" w:eastAsia="Times New Roman" w:hAnsi="Arial" w:cs="Arial"/>
          <w:color w:val="0D0D0D" w:themeColor="text1" w:themeTint="F2"/>
          <w:sz w:val="24"/>
          <w:szCs w:val="24"/>
          <w:lang w:val="en"/>
        </w:rPr>
        <w:t xml:space="preserve"> is a stronger elbow flexor than the biceps brachii. The goal is not to learn just that the brachialis flexes the elbow (i.e., what to think), but why the brachialis is the powerhouse of the elbow flexors (i.e., how to think). </w:t>
      </w:r>
    </w:p>
    <w:p w14:paraId="70C7081F" w14:textId="77777777" w:rsidR="00CC18DA" w:rsidRDefault="00CC18DA" w:rsidP="00E25DA0">
      <w:pPr>
        <w:ind w:left="432" w:right="432" w:firstLine="0"/>
        <w:jc w:val="both"/>
        <w:outlineLvl w:val="0"/>
        <w:rPr>
          <w:rFonts w:ascii="Arial" w:eastAsia="Times New Roman" w:hAnsi="Arial" w:cs="Arial"/>
          <w:color w:val="202122"/>
          <w:sz w:val="24"/>
          <w:szCs w:val="24"/>
          <w:lang w:val="en"/>
        </w:rPr>
      </w:pPr>
    </w:p>
    <w:tbl>
      <w:tblPr>
        <w:tblStyle w:val="TableGrid"/>
        <w:tblpPr w:leftFromText="180" w:rightFromText="180" w:vertAnchor="page" w:horzAnchor="page" w:tblpX="1345" w:tblpY="7093"/>
        <w:tblW w:w="0" w:type="auto"/>
        <w:tblLayout w:type="fixed"/>
        <w:tblCellMar>
          <w:left w:w="0" w:type="dxa"/>
          <w:right w:w="0" w:type="dxa"/>
        </w:tblCellMar>
        <w:tblLook w:val="04A0" w:firstRow="1" w:lastRow="0" w:firstColumn="1" w:lastColumn="0" w:noHBand="0" w:noVBand="1"/>
      </w:tblPr>
      <w:tblGrid>
        <w:gridCol w:w="3505"/>
      </w:tblGrid>
      <w:tr w:rsidR="003D2F6A" w14:paraId="4ADF32FC" w14:textId="77777777" w:rsidTr="0017364A">
        <w:tc>
          <w:tcPr>
            <w:tcW w:w="3505" w:type="dxa"/>
          </w:tcPr>
          <w:p w14:paraId="0112D76D" w14:textId="77777777" w:rsidR="003D2F6A" w:rsidRDefault="003D2F6A" w:rsidP="0017364A">
            <w:pPr>
              <w:ind w:left="0" w:right="432" w:firstLine="0"/>
              <w:jc w:val="center"/>
              <w:outlineLvl w:val="0"/>
              <w:rPr>
                <w:rFonts w:ascii="Arial" w:eastAsia="Times New Roman" w:hAnsi="Arial" w:cs="Arial"/>
                <w:color w:val="202122"/>
                <w:sz w:val="24"/>
                <w:szCs w:val="24"/>
                <w:lang w:val="en"/>
              </w:rPr>
            </w:pPr>
            <w:r>
              <w:rPr>
                <w:noProof/>
              </w:rPr>
              <w:drawing>
                <wp:inline distT="0" distB="0" distL="0" distR="0" wp14:anchorId="526AEC9C" wp14:editId="5346D318">
                  <wp:extent cx="2301240" cy="3337560"/>
                  <wp:effectExtent l="0" t="0" r="3810" b="0"/>
                  <wp:docPr id="393388719" name="Picture 393388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01240" cy="3337560"/>
                          </a:xfrm>
                          <a:prstGeom prst="rect">
                            <a:avLst/>
                          </a:prstGeom>
                          <a:noFill/>
                          <a:ln>
                            <a:noFill/>
                          </a:ln>
                        </pic:spPr>
                      </pic:pic>
                    </a:graphicData>
                  </a:graphic>
                </wp:inline>
              </w:drawing>
            </w:r>
          </w:p>
        </w:tc>
      </w:tr>
      <w:tr w:rsidR="003D2F6A" w14:paraId="5E93427F" w14:textId="77777777" w:rsidTr="00631D19">
        <w:trPr>
          <w:trHeight w:val="128"/>
        </w:trPr>
        <w:tc>
          <w:tcPr>
            <w:tcW w:w="3505" w:type="dxa"/>
            <w:shd w:val="clear" w:color="auto" w:fill="92CDDC" w:themeFill="accent5" w:themeFillTint="99"/>
          </w:tcPr>
          <w:p w14:paraId="6FB3C4D6" w14:textId="70974342" w:rsidR="003D2F6A" w:rsidRPr="00631D19" w:rsidRDefault="003D2F6A" w:rsidP="0017364A">
            <w:pPr>
              <w:ind w:left="0" w:right="432" w:firstLine="0"/>
              <w:jc w:val="center"/>
              <w:outlineLvl w:val="0"/>
              <w:rPr>
                <w:b/>
                <w:bCs/>
                <w:noProof/>
              </w:rPr>
            </w:pPr>
          </w:p>
        </w:tc>
      </w:tr>
    </w:tbl>
    <w:p w14:paraId="0646F0FA" w14:textId="08B8AD44" w:rsidR="00E25DA0" w:rsidRPr="00F23807" w:rsidRDefault="00073F09" w:rsidP="001C6141">
      <w:pPr>
        <w:ind w:left="288" w:right="288" w:firstLine="0"/>
        <w:jc w:val="both"/>
        <w:outlineLvl w:val="0"/>
        <w:rPr>
          <w:rFonts w:ascii="Arial" w:hAnsi="Arial" w:cs="Arial"/>
          <w:color w:val="0D0D0D" w:themeColor="text1" w:themeTint="F2"/>
          <w:sz w:val="24"/>
          <w:szCs w:val="24"/>
        </w:rPr>
      </w:pPr>
      <w:r w:rsidRPr="00F23807">
        <w:rPr>
          <w:rFonts w:ascii="Arial" w:hAnsi="Arial" w:cs="Arial"/>
          <w:color w:val="0D0D0D" w:themeColor="text1" w:themeTint="F2"/>
          <w:sz w:val="24"/>
          <w:szCs w:val="24"/>
        </w:rPr>
        <w:t xml:space="preserve">Although contacting and/or meeting with other healthcare providers </w:t>
      </w:r>
      <w:r w:rsidR="004640C1" w:rsidRPr="00F23807">
        <w:rPr>
          <w:rFonts w:ascii="Arial" w:hAnsi="Arial" w:cs="Arial"/>
          <w:color w:val="0D0D0D" w:themeColor="text1" w:themeTint="F2"/>
          <w:sz w:val="24"/>
          <w:szCs w:val="24"/>
        </w:rPr>
        <w:t>who are not likely to know the difference between the brachialis and biceps brachii, i</w:t>
      </w:r>
      <w:r w:rsidRPr="00F23807">
        <w:rPr>
          <w:rFonts w:ascii="Arial" w:hAnsi="Arial" w:cs="Arial"/>
          <w:color w:val="0D0D0D" w:themeColor="text1" w:themeTint="F2"/>
          <w:sz w:val="24"/>
          <w:szCs w:val="24"/>
        </w:rPr>
        <w:t xml:space="preserve">t is </w:t>
      </w:r>
      <w:r w:rsidR="004640C1" w:rsidRPr="00F23807">
        <w:rPr>
          <w:rFonts w:ascii="Arial" w:hAnsi="Arial" w:cs="Arial"/>
          <w:color w:val="0D0D0D" w:themeColor="text1" w:themeTint="F2"/>
          <w:sz w:val="24"/>
          <w:szCs w:val="24"/>
        </w:rPr>
        <w:t xml:space="preserve">nonetheless </w:t>
      </w:r>
      <w:r w:rsidRPr="00F23807">
        <w:rPr>
          <w:rFonts w:ascii="Arial" w:hAnsi="Arial" w:cs="Arial"/>
          <w:color w:val="0D0D0D" w:themeColor="text1" w:themeTint="F2"/>
          <w:sz w:val="24"/>
          <w:szCs w:val="24"/>
        </w:rPr>
        <w:t>a professional necessity. The process requires the exercise physiologists to be professionally prepared with flyers that describe his or her healthcare services. Also, a short face-to-face meeting is often critical to establishing a personal and a professional connection. When it is possible, healthcare providers may be contacted for a few minutes for lunch or by way of an invitation at an open house meeting at a specific healthcare facility. A business packet can be provided that includes business cards, flyers for patients, and a resume or a concise marketing piece that highlights professional credentials (</w:t>
      </w:r>
      <w:r w:rsidR="006A209B" w:rsidRPr="00F23807">
        <w:rPr>
          <w:rFonts w:ascii="Arial" w:hAnsi="Arial" w:cs="Arial"/>
          <w:color w:val="0D0D0D" w:themeColor="text1" w:themeTint="F2"/>
          <w:sz w:val="24"/>
          <w:szCs w:val="24"/>
        </w:rPr>
        <w:t xml:space="preserve">that </w:t>
      </w:r>
      <w:r w:rsidRPr="00F23807">
        <w:rPr>
          <w:rFonts w:ascii="Arial" w:hAnsi="Arial" w:cs="Arial"/>
          <w:color w:val="0D0D0D" w:themeColor="text1" w:themeTint="F2"/>
          <w:sz w:val="24"/>
          <w:szCs w:val="24"/>
        </w:rPr>
        <w:t>includ</w:t>
      </w:r>
      <w:r w:rsidR="006A209B" w:rsidRPr="00F23807">
        <w:rPr>
          <w:rFonts w:ascii="Arial" w:hAnsi="Arial" w:cs="Arial"/>
          <w:color w:val="0D0D0D" w:themeColor="text1" w:themeTint="F2"/>
          <w:sz w:val="24"/>
          <w:szCs w:val="24"/>
        </w:rPr>
        <w:t>es</w:t>
      </w:r>
      <w:r w:rsidRPr="00F23807">
        <w:rPr>
          <w:rFonts w:ascii="Arial" w:hAnsi="Arial" w:cs="Arial"/>
          <w:color w:val="0D0D0D" w:themeColor="text1" w:themeTint="F2"/>
          <w:sz w:val="24"/>
          <w:szCs w:val="24"/>
        </w:rPr>
        <w:t xml:space="preserve"> the title of the academic degree and key professors who are willing to support the ASEP’s approach to professional entrepreneurial healthcare, along with a copy of the ASEP Board Certification, and other professional documents). </w:t>
      </w:r>
    </w:p>
    <w:p w14:paraId="15859AC7" w14:textId="77777777" w:rsidR="00551E6E" w:rsidRPr="00F23807" w:rsidRDefault="00551E6E" w:rsidP="00E25DA0">
      <w:pPr>
        <w:ind w:left="432" w:right="432" w:firstLine="0"/>
        <w:jc w:val="both"/>
        <w:outlineLvl w:val="0"/>
        <w:rPr>
          <w:rFonts w:ascii="Arial" w:hAnsi="Arial" w:cs="Arial"/>
          <w:color w:val="0D0D0D" w:themeColor="text1" w:themeTint="F2"/>
          <w:sz w:val="24"/>
          <w:szCs w:val="24"/>
        </w:rPr>
      </w:pPr>
    </w:p>
    <w:p w14:paraId="5E3779DE" w14:textId="3DC0E031" w:rsidR="00E25DA0" w:rsidRPr="00F23807" w:rsidRDefault="00073F09" w:rsidP="001C6141">
      <w:pPr>
        <w:ind w:left="288" w:right="288" w:firstLine="0"/>
        <w:jc w:val="both"/>
        <w:outlineLvl w:val="0"/>
        <w:rPr>
          <w:rFonts w:ascii="Arial" w:hAnsi="Arial" w:cs="Arial"/>
          <w:color w:val="0D0D0D" w:themeColor="text1" w:themeTint="F2"/>
          <w:sz w:val="24"/>
          <w:szCs w:val="24"/>
        </w:rPr>
      </w:pPr>
      <w:r w:rsidRPr="00F23807">
        <w:rPr>
          <w:rFonts w:ascii="Arial" w:hAnsi="Arial" w:cs="Arial"/>
          <w:color w:val="0D0D0D" w:themeColor="text1" w:themeTint="F2"/>
          <w:sz w:val="24"/>
          <w:szCs w:val="24"/>
        </w:rPr>
        <w:t>It is important to have a document that describe</w:t>
      </w:r>
      <w:r w:rsidR="00E333D6" w:rsidRPr="00F23807">
        <w:rPr>
          <w:rFonts w:ascii="Arial" w:hAnsi="Arial" w:cs="Arial"/>
          <w:color w:val="0D0D0D" w:themeColor="text1" w:themeTint="F2"/>
          <w:sz w:val="24"/>
          <w:szCs w:val="24"/>
        </w:rPr>
        <w:t>s</w:t>
      </w:r>
      <w:r w:rsidRPr="00F23807">
        <w:rPr>
          <w:rFonts w:ascii="Arial" w:hAnsi="Arial" w:cs="Arial"/>
          <w:color w:val="0D0D0D" w:themeColor="text1" w:themeTint="F2"/>
          <w:sz w:val="24"/>
          <w:szCs w:val="24"/>
        </w:rPr>
        <w:t xml:space="preserve"> the healthcare specifics of the exercise physiology degree program and/or interests in helping others live a healthier lifestyle, especially the exercise medicine services, such as (when necessary) carried out at the patient’s home or at a specific healthcare facility. It is also appropriate to include one or two brief testimonials from satisfied patients/clients. Th</w:t>
      </w:r>
      <w:r w:rsidR="006A209B" w:rsidRPr="00F23807">
        <w:rPr>
          <w:rFonts w:ascii="Arial" w:hAnsi="Arial" w:cs="Arial"/>
          <w:color w:val="0D0D0D" w:themeColor="text1" w:themeTint="F2"/>
          <w:sz w:val="24"/>
          <w:szCs w:val="24"/>
        </w:rPr>
        <w:t>ese</w:t>
      </w:r>
      <w:r w:rsidRPr="00F23807">
        <w:rPr>
          <w:rFonts w:ascii="Arial" w:hAnsi="Arial" w:cs="Arial"/>
          <w:color w:val="0D0D0D" w:themeColor="text1" w:themeTint="F2"/>
          <w:sz w:val="24"/>
          <w:szCs w:val="24"/>
        </w:rPr>
        <w:t xml:space="preserve"> document</w:t>
      </w:r>
      <w:r w:rsidR="006A209B" w:rsidRPr="00F23807">
        <w:rPr>
          <w:rFonts w:ascii="Arial" w:hAnsi="Arial" w:cs="Arial"/>
          <w:color w:val="0D0D0D" w:themeColor="text1" w:themeTint="F2"/>
          <w:sz w:val="24"/>
          <w:szCs w:val="24"/>
        </w:rPr>
        <w:t>s</w:t>
      </w:r>
      <w:r w:rsidRPr="00F23807">
        <w:rPr>
          <w:rFonts w:ascii="Arial" w:hAnsi="Arial" w:cs="Arial"/>
          <w:color w:val="0D0D0D" w:themeColor="text1" w:themeTint="F2"/>
          <w:sz w:val="24"/>
          <w:szCs w:val="24"/>
        </w:rPr>
        <w:t xml:space="preserve"> may also be </w:t>
      </w:r>
      <w:r w:rsidR="00E333D6" w:rsidRPr="00F23807">
        <w:rPr>
          <w:rFonts w:ascii="Arial" w:hAnsi="Arial" w:cs="Arial"/>
          <w:color w:val="0D0D0D" w:themeColor="text1" w:themeTint="F2"/>
          <w:sz w:val="24"/>
          <w:szCs w:val="24"/>
        </w:rPr>
        <w:t>of</w:t>
      </w:r>
      <w:r w:rsidRPr="00F23807">
        <w:rPr>
          <w:rFonts w:ascii="Arial" w:hAnsi="Arial" w:cs="Arial"/>
          <w:color w:val="0D0D0D" w:themeColor="text1" w:themeTint="F2"/>
          <w:sz w:val="24"/>
          <w:szCs w:val="24"/>
        </w:rPr>
        <w:t xml:space="preserve"> interest</w:t>
      </w:r>
      <w:r w:rsidR="00E333D6" w:rsidRPr="00F23807">
        <w:rPr>
          <w:rFonts w:ascii="Arial" w:hAnsi="Arial" w:cs="Arial"/>
          <w:color w:val="0D0D0D" w:themeColor="text1" w:themeTint="F2"/>
          <w:sz w:val="24"/>
          <w:szCs w:val="24"/>
        </w:rPr>
        <w:t xml:space="preserve"> to</w:t>
      </w:r>
      <w:r w:rsidRPr="00F23807">
        <w:rPr>
          <w:rFonts w:ascii="Arial" w:hAnsi="Arial" w:cs="Arial"/>
          <w:color w:val="0D0D0D" w:themeColor="text1" w:themeTint="F2"/>
          <w:sz w:val="24"/>
          <w:szCs w:val="24"/>
        </w:rPr>
        <w:t xml:space="preserve"> patients and/or clients at the time of their medical appointments. If the medical doctor and his</w:t>
      </w:r>
      <w:r w:rsidR="00E333D6" w:rsidRPr="00F23807">
        <w:rPr>
          <w:rFonts w:ascii="Arial" w:hAnsi="Arial" w:cs="Arial"/>
          <w:color w:val="0D0D0D" w:themeColor="text1" w:themeTint="F2"/>
          <w:sz w:val="24"/>
          <w:szCs w:val="24"/>
        </w:rPr>
        <w:t xml:space="preserve"> or </w:t>
      </w:r>
      <w:r w:rsidRPr="00F23807">
        <w:rPr>
          <w:rFonts w:ascii="Arial" w:hAnsi="Arial" w:cs="Arial"/>
          <w:color w:val="0D0D0D" w:themeColor="text1" w:themeTint="F2"/>
          <w:sz w:val="24"/>
          <w:szCs w:val="24"/>
        </w:rPr>
        <w:t xml:space="preserve">her practice keeps a list of community resources for patients, find out what is required to get contact information on the list as </w:t>
      </w:r>
      <w:r w:rsidR="006A209B" w:rsidRPr="00F23807">
        <w:rPr>
          <w:rFonts w:ascii="Arial" w:hAnsi="Arial" w:cs="Arial"/>
          <w:color w:val="0D0D0D" w:themeColor="text1" w:themeTint="F2"/>
          <w:sz w:val="24"/>
          <w:szCs w:val="24"/>
        </w:rPr>
        <w:t>a</w:t>
      </w:r>
      <w:r w:rsidR="00E333D6" w:rsidRPr="00F23807">
        <w:rPr>
          <w:rFonts w:ascii="Arial" w:hAnsi="Arial" w:cs="Arial"/>
          <w:color w:val="0D0D0D" w:themeColor="text1" w:themeTint="F2"/>
          <w:sz w:val="24"/>
          <w:szCs w:val="24"/>
        </w:rPr>
        <w:t>n ASEP</w:t>
      </w:r>
      <w:r w:rsidR="006A209B" w:rsidRPr="00F23807">
        <w:rPr>
          <w:rFonts w:ascii="Arial" w:hAnsi="Arial" w:cs="Arial"/>
          <w:color w:val="0D0D0D" w:themeColor="text1" w:themeTint="F2"/>
          <w:sz w:val="24"/>
          <w:szCs w:val="24"/>
        </w:rPr>
        <w:t xml:space="preserve"> </w:t>
      </w:r>
      <w:r w:rsidRPr="00F23807">
        <w:rPr>
          <w:rFonts w:ascii="Arial" w:hAnsi="Arial" w:cs="Arial"/>
          <w:color w:val="0D0D0D" w:themeColor="text1" w:themeTint="F2"/>
          <w:sz w:val="24"/>
          <w:szCs w:val="24"/>
        </w:rPr>
        <w:t xml:space="preserve">Board Certified Exercise Physiologist who </w:t>
      </w:r>
      <w:r w:rsidR="00E333D6" w:rsidRPr="00F23807">
        <w:rPr>
          <w:rFonts w:ascii="Arial" w:hAnsi="Arial" w:cs="Arial"/>
          <w:color w:val="0D0D0D" w:themeColor="text1" w:themeTint="F2"/>
          <w:sz w:val="24"/>
          <w:szCs w:val="24"/>
        </w:rPr>
        <w:t>is trained</w:t>
      </w:r>
      <w:r w:rsidRPr="00F23807">
        <w:rPr>
          <w:rFonts w:ascii="Arial" w:hAnsi="Arial" w:cs="Arial"/>
          <w:color w:val="0D0D0D" w:themeColor="text1" w:themeTint="F2"/>
          <w:sz w:val="24"/>
          <w:szCs w:val="24"/>
        </w:rPr>
        <w:t xml:space="preserve"> in prescribing exercise medicine. There may be an opportunity to provide small group exercise and/or individualized exercise medicine services to participants who have been diagnosed with one or more chronic diseases, such as diabetes, obesity, hypertension, and/or a combination of different cardiovascular risk factors.</w:t>
      </w:r>
    </w:p>
    <w:p w14:paraId="09BB99A1" w14:textId="77777777" w:rsidR="00E25DA0" w:rsidRPr="00F23807" w:rsidRDefault="00E25DA0" w:rsidP="00E25DA0">
      <w:pPr>
        <w:ind w:left="432" w:right="432" w:firstLine="0"/>
        <w:jc w:val="both"/>
        <w:outlineLvl w:val="0"/>
        <w:rPr>
          <w:rFonts w:ascii="Arial" w:hAnsi="Arial" w:cs="Arial"/>
          <w:color w:val="0D0D0D" w:themeColor="text1" w:themeTint="F2"/>
          <w:sz w:val="24"/>
          <w:szCs w:val="24"/>
        </w:rPr>
      </w:pPr>
    </w:p>
    <w:p w14:paraId="22BEF66A" w14:textId="435E28DD" w:rsidR="00CC18DA" w:rsidRPr="00F23807" w:rsidRDefault="00CC18DA" w:rsidP="001C6141">
      <w:pPr>
        <w:ind w:left="288" w:right="288" w:firstLine="0"/>
        <w:jc w:val="both"/>
        <w:outlineLvl w:val="0"/>
        <w:rPr>
          <w:rFonts w:ascii="Arial" w:hAnsi="Arial" w:cs="Arial"/>
          <w:color w:val="0D0D0D" w:themeColor="text1" w:themeTint="F2"/>
          <w:sz w:val="24"/>
          <w:szCs w:val="24"/>
          <w:shd w:val="clear" w:color="auto" w:fill="FFFFFF"/>
        </w:rPr>
      </w:pPr>
      <w:r w:rsidRPr="00F23807">
        <w:rPr>
          <w:rFonts w:ascii="Arial" w:hAnsi="Arial" w:cs="Arial"/>
          <w:bCs/>
          <w:color w:val="0D0D0D" w:themeColor="text1" w:themeTint="F2"/>
          <w:sz w:val="24"/>
          <w:szCs w:val="24"/>
        </w:rPr>
        <w:t>T</w:t>
      </w:r>
      <w:r w:rsidRPr="00F23807">
        <w:rPr>
          <w:rFonts w:ascii="Arial" w:hAnsi="Arial" w:cs="Arial"/>
          <w:color w:val="0D0D0D" w:themeColor="text1" w:themeTint="F2"/>
          <w:sz w:val="24"/>
          <w:szCs w:val="24"/>
          <w:shd w:val="clear" w:color="auto" w:fill="FFFFFF"/>
        </w:rPr>
        <w:t>he myriad of benefits of regular exercise are recognized by the ASEP leadership as being equally as good as a drug in some disease conditions and even better in others. Given the ASEP leaderships</w:t>
      </w:r>
      <w:r w:rsidR="004E30FB" w:rsidRPr="00F23807">
        <w:rPr>
          <w:rFonts w:ascii="Arial" w:hAnsi="Arial" w:cs="Arial"/>
          <w:color w:val="0D0D0D" w:themeColor="text1" w:themeTint="F2"/>
          <w:sz w:val="24"/>
          <w:szCs w:val="24"/>
          <w:shd w:val="clear" w:color="auto" w:fill="FFFFFF"/>
        </w:rPr>
        <w:t>'</w:t>
      </w:r>
      <w:r w:rsidRPr="00F23807">
        <w:rPr>
          <w:rFonts w:ascii="Arial" w:hAnsi="Arial" w:cs="Arial"/>
          <w:color w:val="0D0D0D" w:themeColor="text1" w:themeTint="F2"/>
          <w:sz w:val="24"/>
          <w:szCs w:val="24"/>
          <w:shd w:val="clear" w:color="auto" w:fill="FFFFFF"/>
        </w:rPr>
        <w:t xml:space="preserve"> understanding of the power of exercise to save lives, they are increasingly recognized as healthcare professionals throughout the medical community who support regular exercise in health and well-being. They understand regular exercise consists of aerobic exercise, </w:t>
      </w:r>
      <w:r w:rsidRPr="00F23807">
        <w:rPr>
          <w:rFonts w:ascii="Arial" w:hAnsi="Arial" w:cs="Arial"/>
          <w:color w:val="0D0D0D" w:themeColor="text1" w:themeTint="F2"/>
          <w:sz w:val="24"/>
          <w:szCs w:val="24"/>
          <w:shd w:val="clear" w:color="auto" w:fill="FFFFFF"/>
        </w:rPr>
        <w:lastRenderedPageBreak/>
        <w:t>such a</w:t>
      </w:r>
      <w:r w:rsidR="00F822E1" w:rsidRPr="00F23807">
        <w:rPr>
          <w:rFonts w:ascii="Arial" w:hAnsi="Arial" w:cs="Arial"/>
          <w:color w:val="0D0D0D" w:themeColor="text1" w:themeTint="F2"/>
          <w:sz w:val="24"/>
          <w:szCs w:val="24"/>
          <w:shd w:val="clear" w:color="auto" w:fill="FFFFFF"/>
        </w:rPr>
        <w:t>s: (a)</w:t>
      </w:r>
      <w:r w:rsidRPr="00F23807">
        <w:rPr>
          <w:rFonts w:ascii="Arial" w:hAnsi="Arial" w:cs="Arial"/>
          <w:color w:val="0D0D0D" w:themeColor="text1" w:themeTint="F2"/>
          <w:sz w:val="24"/>
          <w:szCs w:val="24"/>
          <w:shd w:val="clear" w:color="auto" w:fill="FFFFFF"/>
        </w:rPr>
        <w:t xml:space="preserve"> 30 </w:t>
      </w:r>
      <w:r w:rsidR="00F822E1" w:rsidRPr="00F23807">
        <w:rPr>
          <w:rFonts w:ascii="Arial" w:hAnsi="Arial" w:cs="Arial"/>
          <w:color w:val="0D0D0D" w:themeColor="text1" w:themeTint="F2"/>
          <w:sz w:val="24"/>
          <w:szCs w:val="24"/>
          <w:shd w:val="clear" w:color="auto" w:fill="FFFFFF"/>
        </w:rPr>
        <w:t xml:space="preserve">to 50 </w:t>
      </w:r>
      <w:r w:rsidRPr="00F23807">
        <w:rPr>
          <w:rFonts w:ascii="Arial" w:hAnsi="Arial" w:cs="Arial"/>
          <w:color w:val="0D0D0D" w:themeColor="text1" w:themeTint="F2"/>
          <w:sz w:val="24"/>
          <w:szCs w:val="24"/>
          <w:shd w:val="clear" w:color="auto" w:fill="FFFFFF"/>
        </w:rPr>
        <w:t>minutes of walking at least 3 days a week to improve the cardiorespiratory system and the metabolic function within the active muscles</w:t>
      </w:r>
      <w:r w:rsidR="00F822E1" w:rsidRPr="00F23807">
        <w:rPr>
          <w:rFonts w:ascii="Arial" w:hAnsi="Arial" w:cs="Arial"/>
          <w:color w:val="0D0D0D" w:themeColor="text1" w:themeTint="F2"/>
          <w:sz w:val="24"/>
          <w:szCs w:val="24"/>
          <w:shd w:val="clear" w:color="auto" w:fill="FFFFFF"/>
        </w:rPr>
        <w:t>; (b)</w:t>
      </w:r>
      <w:r w:rsidRPr="00F23807">
        <w:rPr>
          <w:rFonts w:ascii="Arial" w:hAnsi="Arial" w:cs="Arial"/>
          <w:color w:val="0D0D0D" w:themeColor="text1" w:themeTint="F2"/>
          <w:sz w:val="24"/>
          <w:szCs w:val="24"/>
          <w:shd w:val="clear" w:color="auto" w:fill="FFFFFF"/>
        </w:rPr>
        <w:t xml:space="preserve"> strength training to help improve musculoskeletal strength and endurance</w:t>
      </w:r>
      <w:r w:rsidR="00F822E1" w:rsidRPr="00F23807">
        <w:rPr>
          <w:rFonts w:ascii="Arial" w:hAnsi="Arial" w:cs="Arial"/>
          <w:color w:val="0D0D0D" w:themeColor="text1" w:themeTint="F2"/>
          <w:sz w:val="24"/>
          <w:szCs w:val="24"/>
          <w:shd w:val="clear" w:color="auto" w:fill="FFFFFF"/>
        </w:rPr>
        <w:t xml:space="preserve">; </w:t>
      </w:r>
      <w:r w:rsidRPr="00F23807">
        <w:rPr>
          <w:rFonts w:ascii="Arial" w:hAnsi="Arial" w:cs="Arial"/>
          <w:color w:val="0D0D0D" w:themeColor="text1" w:themeTint="F2"/>
          <w:sz w:val="24"/>
          <w:szCs w:val="24"/>
          <w:shd w:val="clear" w:color="auto" w:fill="FFFFFF"/>
        </w:rPr>
        <w:t xml:space="preserve">and </w:t>
      </w:r>
      <w:r w:rsidR="00F822E1" w:rsidRPr="00F23807">
        <w:rPr>
          <w:rFonts w:ascii="Arial" w:hAnsi="Arial" w:cs="Arial"/>
          <w:color w:val="0D0D0D" w:themeColor="text1" w:themeTint="F2"/>
          <w:sz w:val="24"/>
          <w:szCs w:val="24"/>
          <w:shd w:val="clear" w:color="auto" w:fill="FFFFFF"/>
        </w:rPr>
        <w:t xml:space="preserve">(c) </w:t>
      </w:r>
      <w:r w:rsidRPr="00F23807">
        <w:rPr>
          <w:rFonts w:ascii="Arial" w:hAnsi="Arial" w:cs="Arial"/>
          <w:color w:val="0D0D0D" w:themeColor="text1" w:themeTint="F2"/>
          <w:sz w:val="24"/>
          <w:szCs w:val="24"/>
          <w:shd w:val="clear" w:color="auto" w:fill="FFFFFF"/>
        </w:rPr>
        <w:t xml:space="preserve">range of motion exercises to increase flexibility. Also, it is clear from research throughout the world that regular exercise improves cognition in individuals with dementia, lowers high blood pressure, triglyceride levels, and cholesterol while also increasing high density lipoprotein, and lowering the risk of dying from breast cancer, colorectal cancer, and prostate cancer. </w:t>
      </w:r>
    </w:p>
    <w:tbl>
      <w:tblPr>
        <w:tblStyle w:val="TableGrid"/>
        <w:tblpPr w:leftFromText="180" w:rightFromText="180" w:vertAnchor="text" w:horzAnchor="page" w:tblpX="6841" w:tblpY="1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43"/>
      </w:tblGrid>
      <w:tr w:rsidR="00551E6E" w14:paraId="04A224E3" w14:textId="77777777" w:rsidTr="00551E6E">
        <w:tc>
          <w:tcPr>
            <w:tcW w:w="4273" w:type="dxa"/>
          </w:tcPr>
          <w:p w14:paraId="75DB99A4" w14:textId="77777777" w:rsidR="00551E6E" w:rsidRDefault="00551E6E" w:rsidP="00551E6E">
            <w:pPr>
              <w:ind w:left="0" w:right="432" w:firstLine="0"/>
              <w:jc w:val="both"/>
              <w:outlineLvl w:val="0"/>
              <w:rPr>
                <w:rFonts w:ascii="Arial" w:hAnsi="Arial" w:cs="Arial"/>
                <w:sz w:val="24"/>
                <w:szCs w:val="24"/>
                <w:shd w:val="clear" w:color="auto" w:fill="FFFFFF"/>
              </w:rPr>
            </w:pPr>
            <w:r>
              <w:rPr>
                <w:noProof/>
              </w:rPr>
              <w:drawing>
                <wp:inline distT="0" distB="0" distL="0" distR="0" wp14:anchorId="5B6DD920" wp14:editId="3F132624">
                  <wp:extent cx="2795905" cy="4747260"/>
                  <wp:effectExtent l="0" t="0" r="4445" b="0"/>
                  <wp:docPr id="2" name="Picture 1" descr="ASEP's Exercise Medicine Text for Exercise Physiologi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EP's Exercise Medicine Text for Exercise Physiologist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8038" cy="4852758"/>
                          </a:xfrm>
                          <a:prstGeom prst="rect">
                            <a:avLst/>
                          </a:prstGeom>
                          <a:noFill/>
                          <a:ln>
                            <a:noFill/>
                          </a:ln>
                        </pic:spPr>
                      </pic:pic>
                    </a:graphicData>
                  </a:graphic>
                </wp:inline>
              </w:drawing>
            </w:r>
          </w:p>
        </w:tc>
      </w:tr>
    </w:tbl>
    <w:p w14:paraId="77B05860" w14:textId="77777777" w:rsidR="004640C1" w:rsidRDefault="004640C1" w:rsidP="001C6141">
      <w:pPr>
        <w:ind w:left="288" w:right="288" w:firstLine="0"/>
        <w:jc w:val="both"/>
        <w:outlineLvl w:val="0"/>
        <w:rPr>
          <w:rFonts w:ascii="Arial" w:hAnsi="Arial" w:cs="Arial"/>
          <w:sz w:val="24"/>
          <w:szCs w:val="24"/>
        </w:rPr>
      </w:pPr>
    </w:p>
    <w:p w14:paraId="50143328" w14:textId="692EF6BA" w:rsidR="00E25DA0" w:rsidRPr="00F23807" w:rsidRDefault="00073F09" w:rsidP="001C6141">
      <w:pPr>
        <w:ind w:left="288" w:right="288" w:firstLine="0"/>
        <w:jc w:val="both"/>
        <w:outlineLvl w:val="0"/>
        <w:rPr>
          <w:rFonts w:ascii="Arial" w:hAnsi="Arial" w:cs="Arial"/>
          <w:color w:val="0D0D0D" w:themeColor="text1" w:themeTint="F2"/>
          <w:sz w:val="24"/>
          <w:szCs w:val="24"/>
        </w:rPr>
      </w:pPr>
      <w:r w:rsidRPr="00F23807">
        <w:rPr>
          <w:rFonts w:ascii="Arial" w:hAnsi="Arial" w:cs="Arial"/>
          <w:color w:val="0D0D0D" w:themeColor="text1" w:themeTint="F2"/>
          <w:sz w:val="24"/>
          <w:szCs w:val="24"/>
        </w:rPr>
        <w:t xml:space="preserve">Exercise physiologists are educated in the specifics of testing the effects of therapeutic exercise to help patients and/or clients to live better with chronic diseases or to avoid the diseases altogether, whether it is cardiorespiratory, myocardial, and/or musculoskeletal. They understand that the exercise program must be adapted to cope with the specifics of the individual’s physical health and mental status. As ASEP Board Certified Exercise Physiologists, they are healthcare professionals who prescribe medicine in the form of an individualized exercise prescription. Thus, collectively, we are now in an era where the importance of the exercise physiology leadership and the medical community need to work together to promote exercise medicine for a variety of common mental and physical health reasons.  </w:t>
      </w:r>
    </w:p>
    <w:p w14:paraId="1577DAD0" w14:textId="77777777" w:rsidR="00E25DA0" w:rsidRPr="00F23807" w:rsidRDefault="00E25DA0" w:rsidP="00E25DA0">
      <w:pPr>
        <w:ind w:left="432" w:right="432" w:firstLine="0"/>
        <w:jc w:val="both"/>
        <w:outlineLvl w:val="0"/>
        <w:rPr>
          <w:rFonts w:ascii="Arial" w:hAnsi="Arial" w:cs="Arial"/>
          <w:color w:val="0D0D0D" w:themeColor="text1" w:themeTint="F2"/>
          <w:sz w:val="24"/>
          <w:szCs w:val="24"/>
        </w:rPr>
      </w:pPr>
    </w:p>
    <w:p w14:paraId="3CDFBEBB" w14:textId="15A71BE0" w:rsidR="0015604E" w:rsidRPr="00F23807" w:rsidRDefault="0015604E" w:rsidP="001C6141">
      <w:pPr>
        <w:ind w:left="288" w:right="288" w:firstLine="0"/>
        <w:jc w:val="both"/>
        <w:outlineLvl w:val="0"/>
        <w:rPr>
          <w:rFonts w:ascii="Arial" w:hAnsi="Arial" w:cs="Arial"/>
          <w:color w:val="0D0D0D" w:themeColor="text1" w:themeTint="F2"/>
          <w:sz w:val="24"/>
          <w:szCs w:val="24"/>
        </w:rPr>
      </w:pPr>
      <w:r w:rsidRPr="00F23807">
        <w:rPr>
          <w:rFonts w:ascii="Arial" w:eastAsia="Times New Roman" w:hAnsi="Arial" w:cs="Arial"/>
          <w:color w:val="0D0D0D" w:themeColor="text1" w:themeTint="F2"/>
          <w:sz w:val="24"/>
          <w:szCs w:val="24"/>
          <w:lang w:val="en"/>
        </w:rPr>
        <w:t xml:space="preserve">Please appreciate that I am writing about a topic that </w:t>
      </w:r>
      <w:r w:rsidR="00631D19" w:rsidRPr="00F23807">
        <w:rPr>
          <w:rFonts w:ascii="Arial" w:eastAsia="Times New Roman" w:hAnsi="Arial" w:cs="Arial"/>
          <w:color w:val="0D0D0D" w:themeColor="text1" w:themeTint="F2"/>
          <w:sz w:val="24"/>
          <w:szCs w:val="24"/>
          <w:lang w:val="en"/>
        </w:rPr>
        <w:t>relatively</w:t>
      </w:r>
      <w:r w:rsidRPr="00F23807">
        <w:rPr>
          <w:rFonts w:ascii="Arial" w:eastAsia="Times New Roman" w:hAnsi="Arial" w:cs="Arial"/>
          <w:color w:val="0D0D0D" w:themeColor="text1" w:themeTint="F2"/>
          <w:sz w:val="24"/>
          <w:szCs w:val="24"/>
          <w:lang w:val="en"/>
        </w:rPr>
        <w:t xml:space="preserve"> few academic exercise physiologists are willing to talk about. Obviously, doing research and publishing research papers are important whether the exercise physiologist is a professor or owns his or her exercise medicine business. However, there is a time and a place to rethink one’s priorities when it comes to supporting the development of the profession of exercise physiology. </w:t>
      </w:r>
      <w:r w:rsidR="00073F09" w:rsidRPr="00F23807">
        <w:rPr>
          <w:rFonts w:ascii="Arial" w:hAnsi="Arial" w:cs="Arial"/>
          <w:color w:val="0D0D0D" w:themeColor="text1" w:themeTint="F2"/>
          <w:sz w:val="24"/>
          <w:szCs w:val="24"/>
        </w:rPr>
        <w:t xml:space="preserve">Exercise </w:t>
      </w:r>
      <w:r w:rsidR="001C086C" w:rsidRPr="00F23807">
        <w:rPr>
          <w:rFonts w:ascii="Arial" w:hAnsi="Arial" w:cs="Arial"/>
          <w:color w:val="0D0D0D" w:themeColor="text1" w:themeTint="F2"/>
          <w:sz w:val="24"/>
          <w:szCs w:val="24"/>
        </w:rPr>
        <w:t>to increase physical fitness</w:t>
      </w:r>
      <w:r w:rsidR="00073F09" w:rsidRPr="00F23807">
        <w:rPr>
          <w:rFonts w:ascii="Arial" w:hAnsi="Arial" w:cs="Arial"/>
          <w:color w:val="0D0D0D" w:themeColor="text1" w:themeTint="F2"/>
          <w:sz w:val="24"/>
          <w:szCs w:val="24"/>
        </w:rPr>
        <w:t xml:space="preserve"> and exercise to prevent disease are not new concepts, although many non-professionals and </w:t>
      </w:r>
      <w:r w:rsidR="001C086C" w:rsidRPr="00F23807">
        <w:rPr>
          <w:rFonts w:ascii="Arial" w:hAnsi="Arial" w:cs="Arial"/>
          <w:color w:val="0D0D0D" w:themeColor="text1" w:themeTint="F2"/>
          <w:sz w:val="24"/>
          <w:szCs w:val="24"/>
        </w:rPr>
        <w:t xml:space="preserve">some </w:t>
      </w:r>
      <w:r w:rsidR="00073F09" w:rsidRPr="00F23807">
        <w:rPr>
          <w:rFonts w:ascii="Arial" w:hAnsi="Arial" w:cs="Arial"/>
          <w:color w:val="0D0D0D" w:themeColor="text1" w:themeTint="F2"/>
          <w:sz w:val="24"/>
          <w:szCs w:val="24"/>
        </w:rPr>
        <w:t>professionals think that is the case. Christobal Mende</w:t>
      </w:r>
      <w:r w:rsidR="00E54FAE">
        <w:rPr>
          <w:rFonts w:ascii="Arial" w:hAnsi="Arial" w:cs="Arial"/>
          <w:color w:val="0D0D0D" w:themeColor="text1" w:themeTint="F2"/>
          <w:sz w:val="24"/>
          <w:szCs w:val="24"/>
        </w:rPr>
        <w:t>z</w:t>
      </w:r>
      <w:r w:rsidR="00073F09" w:rsidRPr="00F23807">
        <w:rPr>
          <w:rFonts w:ascii="Arial" w:hAnsi="Arial" w:cs="Arial"/>
          <w:color w:val="0D0D0D" w:themeColor="text1" w:themeTint="F2"/>
          <w:sz w:val="24"/>
          <w:szCs w:val="24"/>
        </w:rPr>
        <w:t xml:space="preserve"> wrote the </w:t>
      </w:r>
      <w:r w:rsidR="00073F09" w:rsidRPr="00F23807">
        <w:rPr>
          <w:rFonts w:ascii="Arial" w:hAnsi="Arial" w:cs="Arial"/>
          <w:i/>
          <w:iCs/>
          <w:color w:val="0D0D0D" w:themeColor="text1" w:themeTint="F2"/>
          <w:sz w:val="24"/>
          <w:szCs w:val="24"/>
        </w:rPr>
        <w:t>Book of Bodily Exercise</w:t>
      </w:r>
      <w:r w:rsidR="00073F09" w:rsidRPr="00F23807">
        <w:rPr>
          <w:rFonts w:ascii="Arial" w:hAnsi="Arial" w:cs="Arial"/>
          <w:color w:val="0D0D0D" w:themeColor="text1" w:themeTint="F2"/>
          <w:sz w:val="24"/>
          <w:szCs w:val="24"/>
        </w:rPr>
        <w:t xml:space="preserve"> in 1553. He stated that “if we use exercise under the conditions which we will describe, it deserves lofty praise as a blessed medicine that must be kept in high esteem” (</w:t>
      </w:r>
      <w:r w:rsidR="00E54FAE">
        <w:rPr>
          <w:rFonts w:ascii="Arial" w:hAnsi="Arial" w:cs="Arial"/>
          <w:color w:val="0D0D0D" w:themeColor="text1" w:themeTint="F2"/>
          <w:sz w:val="24"/>
          <w:szCs w:val="24"/>
        </w:rPr>
        <w:t>5</w:t>
      </w:r>
      <w:r w:rsidR="00073F09" w:rsidRPr="00F23807">
        <w:rPr>
          <w:rFonts w:ascii="Arial" w:hAnsi="Arial" w:cs="Arial"/>
          <w:color w:val="0D0D0D" w:themeColor="text1" w:themeTint="F2"/>
          <w:sz w:val="24"/>
          <w:szCs w:val="24"/>
        </w:rPr>
        <w:t xml:space="preserve">). </w:t>
      </w:r>
    </w:p>
    <w:p w14:paraId="479C8844" w14:textId="77777777" w:rsidR="0015604E" w:rsidRPr="00F23807" w:rsidRDefault="0015604E" w:rsidP="00E25DA0">
      <w:pPr>
        <w:ind w:left="432" w:right="432" w:firstLine="0"/>
        <w:jc w:val="both"/>
        <w:outlineLvl w:val="0"/>
        <w:rPr>
          <w:rFonts w:ascii="Arial" w:hAnsi="Arial" w:cs="Arial"/>
          <w:color w:val="0D0D0D" w:themeColor="text1" w:themeTint="F2"/>
          <w:sz w:val="24"/>
          <w:szCs w:val="24"/>
        </w:rPr>
      </w:pPr>
    </w:p>
    <w:p w14:paraId="731D52BD" w14:textId="7E8EC233" w:rsidR="00073F09" w:rsidRPr="00F23807" w:rsidRDefault="00073F09" w:rsidP="001C6141">
      <w:pPr>
        <w:ind w:left="288" w:right="288" w:firstLine="0"/>
        <w:jc w:val="both"/>
        <w:outlineLvl w:val="0"/>
        <w:rPr>
          <w:rFonts w:ascii="Arial" w:hAnsi="Arial" w:cs="Arial"/>
          <w:color w:val="0D0D0D" w:themeColor="text1" w:themeTint="F2"/>
          <w:sz w:val="24"/>
          <w:szCs w:val="24"/>
        </w:rPr>
      </w:pPr>
      <w:r w:rsidRPr="00F23807">
        <w:rPr>
          <w:rFonts w:ascii="Arial" w:hAnsi="Arial" w:cs="Arial"/>
          <w:color w:val="0D0D0D" w:themeColor="text1" w:themeTint="F2"/>
          <w:sz w:val="24"/>
          <w:szCs w:val="24"/>
        </w:rPr>
        <w:t xml:space="preserve">Also, William Buchan, a Scottish medical doctor, wrote and published in 1769 the </w:t>
      </w:r>
      <w:r w:rsidRPr="00F23807">
        <w:rPr>
          <w:rFonts w:ascii="Arial" w:hAnsi="Arial" w:cs="Arial"/>
          <w:i/>
          <w:iCs/>
          <w:color w:val="0D0D0D" w:themeColor="text1" w:themeTint="F2"/>
          <w:sz w:val="24"/>
          <w:szCs w:val="24"/>
        </w:rPr>
        <w:t>Domestic Medicine</w:t>
      </w:r>
      <w:r w:rsidRPr="00F23807">
        <w:rPr>
          <w:rFonts w:ascii="Arial" w:hAnsi="Arial" w:cs="Arial"/>
          <w:color w:val="0D0D0D" w:themeColor="text1" w:themeTint="F2"/>
          <w:sz w:val="24"/>
          <w:szCs w:val="24"/>
        </w:rPr>
        <w:t xml:space="preserve"> book of which he concluded that “of all the causes which conspire to render the life of man short and miserable, none have greater influence than the want of proper Exercise” (</w:t>
      </w:r>
      <w:r w:rsidR="00E54FAE">
        <w:rPr>
          <w:rFonts w:ascii="Arial" w:hAnsi="Arial" w:cs="Arial"/>
          <w:color w:val="0D0D0D" w:themeColor="text1" w:themeTint="F2"/>
          <w:sz w:val="24"/>
          <w:szCs w:val="24"/>
        </w:rPr>
        <w:t>4</w:t>
      </w:r>
      <w:r w:rsidRPr="00F23807">
        <w:rPr>
          <w:rFonts w:ascii="Arial" w:hAnsi="Arial" w:cs="Arial"/>
          <w:color w:val="0D0D0D" w:themeColor="text1" w:themeTint="F2"/>
          <w:sz w:val="24"/>
          <w:szCs w:val="24"/>
        </w:rPr>
        <w:t xml:space="preserve">). Buchan also believed that exercise would prevent many diseases when medicine is ineffective. For an excellent historical perspective regarding the reform of American medicine, the problems and reform of physical education, exercise returning to the medical arena, and exercise and </w:t>
      </w:r>
      <w:r w:rsidRPr="00F23807">
        <w:rPr>
          <w:rFonts w:ascii="Arial" w:hAnsi="Arial" w:cs="Arial"/>
          <w:color w:val="0D0D0D" w:themeColor="text1" w:themeTint="F2"/>
          <w:sz w:val="24"/>
          <w:szCs w:val="24"/>
        </w:rPr>
        <w:lastRenderedPageBreak/>
        <w:t xml:space="preserve">public health, refer to the 2010 article by Jack W. Berryman, which is entitled </w:t>
      </w:r>
      <w:r w:rsidRPr="00F23807">
        <w:rPr>
          <w:rFonts w:ascii="Arial" w:hAnsi="Arial" w:cs="Arial"/>
          <w:i/>
          <w:iCs/>
          <w:color w:val="0D0D0D" w:themeColor="text1" w:themeTint="F2"/>
          <w:sz w:val="24"/>
          <w:szCs w:val="24"/>
        </w:rPr>
        <w:t>Exercise is Medicine: A Historical Perspective</w:t>
      </w:r>
      <w:r w:rsidRPr="00F23807">
        <w:rPr>
          <w:rFonts w:ascii="Arial" w:hAnsi="Arial" w:cs="Arial"/>
          <w:color w:val="0D0D0D" w:themeColor="text1" w:themeTint="F2"/>
          <w:sz w:val="24"/>
          <w:szCs w:val="24"/>
        </w:rPr>
        <w:t xml:space="preserve"> (</w:t>
      </w:r>
      <w:r w:rsidR="00E54FAE">
        <w:rPr>
          <w:rFonts w:ascii="Arial" w:hAnsi="Arial" w:cs="Arial"/>
          <w:color w:val="0D0D0D" w:themeColor="text1" w:themeTint="F2"/>
          <w:sz w:val="24"/>
          <w:szCs w:val="24"/>
        </w:rPr>
        <w:t>3</w:t>
      </w:r>
      <w:r w:rsidRPr="00F23807">
        <w:rPr>
          <w:rFonts w:ascii="Arial" w:hAnsi="Arial" w:cs="Arial"/>
          <w:color w:val="0D0D0D" w:themeColor="text1" w:themeTint="F2"/>
          <w:sz w:val="24"/>
          <w:szCs w:val="24"/>
        </w:rPr>
        <w:t>). It is an excellent history of exercise recognized as medicine for dozens of health concerns and diseases.</w:t>
      </w:r>
    </w:p>
    <w:p w14:paraId="2880C9B9" w14:textId="77777777" w:rsidR="00913E43" w:rsidRPr="00F23807" w:rsidRDefault="00913E43" w:rsidP="001C6141">
      <w:pPr>
        <w:ind w:left="288" w:right="288" w:firstLine="0"/>
        <w:jc w:val="both"/>
        <w:outlineLvl w:val="0"/>
        <w:rPr>
          <w:rFonts w:ascii="Arial" w:hAnsi="Arial" w:cs="Arial"/>
          <w:color w:val="0D0D0D" w:themeColor="text1" w:themeTint="F2"/>
          <w:sz w:val="24"/>
          <w:szCs w:val="24"/>
        </w:rPr>
      </w:pPr>
    </w:p>
    <w:p w14:paraId="4C3EF1CD" w14:textId="3374F1BA" w:rsidR="00D332D3" w:rsidRPr="00F23807" w:rsidRDefault="00913E43" w:rsidP="001C6141">
      <w:pPr>
        <w:ind w:left="288" w:right="288" w:firstLine="0"/>
        <w:jc w:val="both"/>
        <w:outlineLvl w:val="0"/>
        <w:rPr>
          <w:rFonts w:ascii="Arial" w:hAnsi="Arial" w:cs="Arial"/>
          <w:color w:val="0D0D0D" w:themeColor="text1" w:themeTint="F2"/>
          <w:sz w:val="24"/>
          <w:szCs w:val="24"/>
        </w:rPr>
      </w:pPr>
      <w:r w:rsidRPr="00F23807">
        <w:rPr>
          <w:rFonts w:ascii="Arial" w:hAnsi="Arial" w:cs="Arial"/>
          <w:color w:val="0D0D0D" w:themeColor="text1" w:themeTint="F2"/>
          <w:sz w:val="24"/>
          <w:szCs w:val="24"/>
        </w:rPr>
        <w:t xml:space="preserve">Given that exercise physiology is a rather practical field of study that applies science to health and fitness, the academic major in exercise physiology should emphasize the importance of numerous subject areas if the students are to thoroughly understand and evaluate the human body. This thinking applies to psychophysiology, self-management, cognitive skills, and power of a person’s thinking to keep the mind and body healthy. Failure to understand the role that psychophysiology plays in lifestyle diseases and/or disabilities is unacceptable, as is the case with mind-body interconnectedness and self-management skills and procedures. Similarly, a variant of this thinking is to teach the exercise physiology students </w:t>
      </w:r>
      <w:r w:rsidR="00D332D3" w:rsidRPr="00F23807">
        <w:rPr>
          <w:rFonts w:ascii="Arial" w:hAnsi="Arial" w:cs="Arial"/>
          <w:color w:val="0D0D0D" w:themeColor="text1" w:themeTint="F2"/>
          <w:sz w:val="24"/>
          <w:szCs w:val="24"/>
        </w:rPr>
        <w:t>the significance of being a member of their own professional organization.</w:t>
      </w:r>
      <w:r w:rsidRPr="00F23807">
        <w:rPr>
          <w:rFonts w:ascii="Arial" w:hAnsi="Arial" w:cs="Arial"/>
          <w:color w:val="0D0D0D" w:themeColor="text1" w:themeTint="F2"/>
          <w:sz w:val="24"/>
          <w:szCs w:val="24"/>
        </w:rPr>
        <w:t xml:space="preserve"> </w:t>
      </w:r>
      <w:r w:rsidR="00D332D3" w:rsidRPr="00F23807">
        <w:rPr>
          <w:rFonts w:ascii="Arial" w:hAnsi="Arial" w:cs="Arial"/>
          <w:color w:val="0D0D0D" w:themeColor="text1" w:themeTint="F2"/>
          <w:sz w:val="24"/>
          <w:szCs w:val="24"/>
        </w:rPr>
        <w:t xml:space="preserve">But unfortunately, as I have stated earlier in this paper, there is little to no discussion about the American Society of Exercise Physiologists even though the truth is the ASEP leadership created the EPC exam and certification before any organization had done so. </w:t>
      </w:r>
    </w:p>
    <w:p w14:paraId="143C2565" w14:textId="77777777" w:rsidR="00D332D3" w:rsidRPr="00F23807" w:rsidRDefault="00D332D3" w:rsidP="001C6141">
      <w:pPr>
        <w:ind w:left="288" w:right="288" w:firstLine="0"/>
        <w:jc w:val="both"/>
        <w:outlineLvl w:val="0"/>
        <w:rPr>
          <w:rFonts w:ascii="Arial" w:hAnsi="Arial" w:cs="Arial"/>
          <w:color w:val="0D0D0D" w:themeColor="text1" w:themeTint="F2"/>
          <w:sz w:val="24"/>
          <w:szCs w:val="24"/>
        </w:rPr>
      </w:pPr>
    </w:p>
    <w:p w14:paraId="54DC3027" w14:textId="03EDDB6C" w:rsidR="00913E43" w:rsidRPr="00F23807" w:rsidRDefault="00D332D3" w:rsidP="001C6141">
      <w:pPr>
        <w:ind w:left="288" w:right="288" w:firstLine="0"/>
        <w:jc w:val="both"/>
        <w:outlineLvl w:val="0"/>
        <w:rPr>
          <w:rFonts w:ascii="Arial" w:hAnsi="Arial" w:cs="Arial"/>
          <w:color w:val="0D0D0D" w:themeColor="text1" w:themeTint="F2"/>
          <w:sz w:val="24"/>
          <w:szCs w:val="24"/>
        </w:rPr>
      </w:pPr>
      <w:r w:rsidRPr="00F23807">
        <w:rPr>
          <w:rFonts w:ascii="Arial" w:hAnsi="Arial" w:cs="Arial"/>
          <w:color w:val="0D0D0D" w:themeColor="text1" w:themeTint="F2"/>
          <w:sz w:val="24"/>
          <w:szCs w:val="24"/>
        </w:rPr>
        <w:t xml:space="preserve">Think about </w:t>
      </w:r>
      <w:r w:rsidR="005C55D5" w:rsidRPr="00F23807">
        <w:rPr>
          <w:rFonts w:ascii="Arial" w:hAnsi="Arial" w:cs="Arial"/>
          <w:color w:val="0D0D0D" w:themeColor="text1" w:themeTint="F2"/>
          <w:sz w:val="24"/>
          <w:szCs w:val="24"/>
        </w:rPr>
        <w:t>what</w:t>
      </w:r>
      <w:r w:rsidRPr="00F23807">
        <w:rPr>
          <w:rFonts w:ascii="Arial" w:hAnsi="Arial" w:cs="Arial"/>
          <w:color w:val="0D0D0D" w:themeColor="text1" w:themeTint="F2"/>
          <w:sz w:val="24"/>
          <w:szCs w:val="24"/>
        </w:rPr>
        <w:t xml:space="preserve"> Albert Einstein said, “Problems cannot be solved by thinking within the framework in which they were created.” Does the quote sound familiar? There is another famous quote that goes something like this, “When you find yourself in a hole, stop digging.” Both quotes should be self-evident in regards to the theme of this paper, but the reality is that one cannot assume that is the case. So, how about an explanation for each? First, the point of Einstein’s quote with respect to exercise physiology is that exercise physiologists can no longer solve their problems while trying to do so from within </w:t>
      </w:r>
      <w:r w:rsidR="000A1AAA" w:rsidRPr="00F23807">
        <w:rPr>
          <w:rFonts w:ascii="Arial" w:hAnsi="Arial" w:cs="Arial"/>
          <w:color w:val="0D0D0D" w:themeColor="text1" w:themeTint="F2"/>
          <w:sz w:val="24"/>
          <w:szCs w:val="24"/>
        </w:rPr>
        <w:t>a non-ASEP organization. Second, if exercise physiologists were to continue trying to solve their career problems in the usual ways they have tried, then they will continue to find their problems getting worse. Most exercise physiologists can appreciate that the hole is deep enough and will only get deeper and more problematic with the continued reliance on failed thinking.</w:t>
      </w:r>
      <w:r w:rsidRPr="00F23807">
        <w:rPr>
          <w:rFonts w:ascii="Arial" w:hAnsi="Arial" w:cs="Arial"/>
          <w:color w:val="0D0D0D" w:themeColor="text1" w:themeTint="F2"/>
          <w:sz w:val="24"/>
          <w:szCs w:val="24"/>
        </w:rPr>
        <w:t xml:space="preserve"> </w:t>
      </w:r>
    </w:p>
    <w:p w14:paraId="46FC2435" w14:textId="77777777" w:rsidR="00073F09" w:rsidRPr="00F23807" w:rsidRDefault="00073F09" w:rsidP="00073F09">
      <w:pPr>
        <w:jc w:val="both"/>
        <w:rPr>
          <w:rFonts w:ascii="Arial" w:hAnsi="Arial" w:cs="Arial"/>
          <w:color w:val="0D0D0D" w:themeColor="text1" w:themeTint="F2"/>
          <w:sz w:val="24"/>
          <w:szCs w:val="24"/>
        </w:rPr>
      </w:pPr>
    </w:p>
    <w:p w14:paraId="771A8945" w14:textId="77777777" w:rsidR="00F23807" w:rsidRPr="00F23807" w:rsidRDefault="00D77CAF" w:rsidP="007673E7">
      <w:pPr>
        <w:shd w:val="clear" w:color="auto" w:fill="FFFFFF"/>
        <w:ind w:left="288" w:right="288" w:firstLine="0"/>
        <w:jc w:val="both"/>
        <w:rPr>
          <w:rFonts w:ascii="Arial" w:eastAsia="Times New Roman" w:hAnsi="Arial" w:cs="Arial"/>
          <w:color w:val="0D0D0D" w:themeColor="text1" w:themeTint="F2"/>
          <w:sz w:val="24"/>
          <w:szCs w:val="24"/>
        </w:rPr>
      </w:pPr>
      <w:r w:rsidRPr="00F23807">
        <w:rPr>
          <w:rFonts w:ascii="Arial" w:eastAsia="Times New Roman" w:hAnsi="Arial" w:cs="Arial"/>
          <w:color w:val="0D0D0D" w:themeColor="text1" w:themeTint="F2"/>
          <w:sz w:val="24"/>
          <w:szCs w:val="24"/>
        </w:rPr>
        <w:t>Regardless of the</w:t>
      </w:r>
      <w:r w:rsidR="006F77EB" w:rsidRPr="00F23807">
        <w:rPr>
          <w:rFonts w:ascii="Arial" w:eastAsia="Times New Roman" w:hAnsi="Arial" w:cs="Arial"/>
          <w:color w:val="0D0D0D" w:themeColor="text1" w:themeTint="F2"/>
          <w:sz w:val="24"/>
          <w:szCs w:val="24"/>
        </w:rPr>
        <w:t xml:space="preserve"> challenges</w:t>
      </w:r>
      <w:r w:rsidRPr="00F23807">
        <w:rPr>
          <w:rFonts w:ascii="Arial" w:eastAsia="Times New Roman" w:hAnsi="Arial" w:cs="Arial"/>
          <w:color w:val="0D0D0D" w:themeColor="text1" w:themeTint="F2"/>
          <w:sz w:val="24"/>
          <w:szCs w:val="24"/>
        </w:rPr>
        <w:t xml:space="preserve"> of failed thinking that seek to impose constraints on the future of the ASEP perspective of exercise physiology, there is always a systematic way to articulate what needs to be done. </w:t>
      </w:r>
      <w:r w:rsidR="001E1084" w:rsidRPr="00F23807">
        <w:rPr>
          <w:rFonts w:ascii="Arial" w:eastAsia="Times New Roman" w:hAnsi="Arial" w:cs="Arial"/>
          <w:color w:val="0D0D0D" w:themeColor="text1" w:themeTint="F2"/>
          <w:sz w:val="24"/>
          <w:szCs w:val="24"/>
        </w:rPr>
        <w:t>W</w:t>
      </w:r>
      <w:r w:rsidRPr="00F23807">
        <w:rPr>
          <w:rFonts w:ascii="Arial" w:eastAsia="Times New Roman" w:hAnsi="Arial" w:cs="Arial"/>
          <w:color w:val="0D0D0D" w:themeColor="text1" w:themeTint="F2"/>
          <w:sz w:val="24"/>
          <w:szCs w:val="24"/>
        </w:rPr>
        <w:t>hy not consider the following strategies in promoting the exercise physiologist’s capacity to think better</w:t>
      </w:r>
      <w:r w:rsidR="001E1084" w:rsidRPr="00F23807">
        <w:rPr>
          <w:rFonts w:ascii="Arial" w:eastAsia="Times New Roman" w:hAnsi="Arial" w:cs="Arial"/>
          <w:color w:val="0D0D0D" w:themeColor="text1" w:themeTint="F2"/>
          <w:sz w:val="24"/>
          <w:szCs w:val="24"/>
        </w:rPr>
        <w:t xml:space="preserve">. </w:t>
      </w:r>
      <w:r w:rsidRPr="00F23807">
        <w:rPr>
          <w:rFonts w:ascii="Arial" w:eastAsia="Times New Roman" w:hAnsi="Arial" w:cs="Arial"/>
          <w:b/>
          <w:bCs/>
          <w:i/>
          <w:iCs/>
          <w:color w:val="0D0D0D" w:themeColor="text1" w:themeTint="F2"/>
          <w:sz w:val="24"/>
          <w:szCs w:val="24"/>
        </w:rPr>
        <w:t>First,</w:t>
      </w:r>
      <w:r w:rsidRPr="00F23807">
        <w:rPr>
          <w:rFonts w:ascii="Arial" w:eastAsia="Times New Roman" w:hAnsi="Arial" w:cs="Arial"/>
          <w:color w:val="0D0D0D" w:themeColor="text1" w:themeTint="F2"/>
          <w:sz w:val="24"/>
          <w:szCs w:val="24"/>
        </w:rPr>
        <w:t xml:space="preserve"> </w:t>
      </w:r>
      <w:r w:rsidRPr="00F23807">
        <w:rPr>
          <w:rFonts w:ascii="Arial" w:eastAsia="Times New Roman" w:hAnsi="Arial" w:cs="Arial"/>
          <w:b/>
          <w:bCs/>
          <w:i/>
          <w:iCs/>
          <w:color w:val="0D0D0D" w:themeColor="text1" w:themeTint="F2"/>
          <w:sz w:val="24"/>
          <w:szCs w:val="24"/>
        </w:rPr>
        <w:t>look at exercise physiology from the ASEP perspective.</w:t>
      </w:r>
      <w:r w:rsidRPr="00F23807">
        <w:rPr>
          <w:rFonts w:ascii="Arial" w:eastAsia="Times New Roman" w:hAnsi="Arial" w:cs="Arial"/>
          <w:color w:val="0D0D0D" w:themeColor="text1" w:themeTint="F2"/>
          <w:sz w:val="24"/>
          <w:szCs w:val="24"/>
        </w:rPr>
        <w:t xml:space="preserve"> This means that if exercise physiologists are to gain knowledge about the importance of ASEP, then they should begin by considering why exercise physiology is a healthcare profession and not a fitness profession. Also, they should begin by believing that if they continue to think as they have, </w:t>
      </w:r>
      <w:r w:rsidR="00BE2892" w:rsidRPr="00F23807">
        <w:rPr>
          <w:rFonts w:ascii="Arial" w:eastAsia="Times New Roman" w:hAnsi="Arial" w:cs="Arial"/>
          <w:color w:val="0D0D0D" w:themeColor="text1" w:themeTint="F2"/>
          <w:sz w:val="24"/>
          <w:szCs w:val="24"/>
        </w:rPr>
        <w:t xml:space="preserve">it is unlikely that </w:t>
      </w:r>
      <w:r w:rsidRPr="00F23807">
        <w:rPr>
          <w:rFonts w:ascii="Arial" w:eastAsia="Times New Roman" w:hAnsi="Arial" w:cs="Arial"/>
          <w:color w:val="0D0D0D" w:themeColor="text1" w:themeTint="F2"/>
          <w:sz w:val="24"/>
          <w:szCs w:val="24"/>
        </w:rPr>
        <w:t xml:space="preserve">they </w:t>
      </w:r>
      <w:r w:rsidR="00BE2892" w:rsidRPr="00F23807">
        <w:rPr>
          <w:rFonts w:ascii="Arial" w:eastAsia="Times New Roman" w:hAnsi="Arial" w:cs="Arial"/>
          <w:color w:val="0D0D0D" w:themeColor="text1" w:themeTint="F2"/>
          <w:sz w:val="24"/>
          <w:szCs w:val="24"/>
        </w:rPr>
        <w:t xml:space="preserve">will come to an </w:t>
      </w:r>
      <w:r w:rsidRPr="00F23807">
        <w:rPr>
          <w:rFonts w:ascii="Arial" w:eastAsia="Times New Roman" w:hAnsi="Arial" w:cs="Arial"/>
          <w:color w:val="0D0D0D" w:themeColor="text1" w:themeTint="F2"/>
          <w:sz w:val="24"/>
          <w:szCs w:val="24"/>
        </w:rPr>
        <w:t>understand</w:t>
      </w:r>
      <w:r w:rsidR="00BE2892" w:rsidRPr="00F23807">
        <w:rPr>
          <w:rFonts w:ascii="Arial" w:eastAsia="Times New Roman" w:hAnsi="Arial" w:cs="Arial"/>
          <w:color w:val="0D0D0D" w:themeColor="text1" w:themeTint="F2"/>
          <w:sz w:val="24"/>
          <w:szCs w:val="24"/>
        </w:rPr>
        <w:t xml:space="preserve">ing of the ASEP perspective. </w:t>
      </w:r>
      <w:r w:rsidR="00BE2892" w:rsidRPr="00F23807">
        <w:rPr>
          <w:rFonts w:ascii="Arial" w:eastAsia="Times New Roman" w:hAnsi="Arial" w:cs="Arial"/>
          <w:b/>
          <w:bCs/>
          <w:i/>
          <w:iCs/>
          <w:color w:val="0D0D0D" w:themeColor="text1" w:themeTint="F2"/>
          <w:sz w:val="24"/>
          <w:szCs w:val="24"/>
        </w:rPr>
        <w:t>Second,</w:t>
      </w:r>
      <w:r w:rsidR="00BE2892" w:rsidRPr="00F23807">
        <w:rPr>
          <w:rFonts w:ascii="Arial" w:eastAsia="Times New Roman" w:hAnsi="Arial" w:cs="Arial"/>
          <w:color w:val="0D0D0D" w:themeColor="text1" w:themeTint="F2"/>
          <w:sz w:val="24"/>
          <w:szCs w:val="24"/>
        </w:rPr>
        <w:t xml:space="preserve"> </w:t>
      </w:r>
      <w:r w:rsidR="00BE2892" w:rsidRPr="00F23807">
        <w:rPr>
          <w:rFonts w:ascii="Arial" w:eastAsia="Times New Roman" w:hAnsi="Arial" w:cs="Arial"/>
          <w:b/>
          <w:bCs/>
          <w:i/>
          <w:iCs/>
          <w:color w:val="0D0D0D" w:themeColor="text1" w:themeTint="F2"/>
          <w:sz w:val="24"/>
          <w:szCs w:val="24"/>
        </w:rPr>
        <w:t>u</w:t>
      </w:r>
      <w:r w:rsidRPr="00F23807">
        <w:rPr>
          <w:rFonts w:ascii="Arial" w:eastAsia="Times New Roman" w:hAnsi="Arial" w:cs="Arial"/>
          <w:b/>
          <w:bCs/>
          <w:i/>
          <w:iCs/>
          <w:color w:val="0D0D0D" w:themeColor="text1" w:themeTint="F2"/>
          <w:sz w:val="24"/>
          <w:szCs w:val="24"/>
        </w:rPr>
        <w:t>se the power of imagination to visualize the new exercise physiology.</w:t>
      </w:r>
      <w:r w:rsidRPr="00F23807">
        <w:rPr>
          <w:rFonts w:ascii="Arial" w:eastAsia="Times New Roman" w:hAnsi="Arial" w:cs="Arial"/>
          <w:color w:val="0D0D0D" w:themeColor="text1" w:themeTint="F2"/>
          <w:sz w:val="24"/>
          <w:szCs w:val="24"/>
        </w:rPr>
        <w:t> Even if exercise physiologists have</w:t>
      </w:r>
      <w:r w:rsidR="00BE2892" w:rsidRPr="00F23807">
        <w:rPr>
          <w:rFonts w:ascii="Arial" w:eastAsia="Times New Roman" w:hAnsi="Arial" w:cs="Arial"/>
          <w:color w:val="0D0D0D" w:themeColor="text1" w:themeTint="F2"/>
          <w:sz w:val="24"/>
          <w:szCs w:val="24"/>
        </w:rPr>
        <w:t xml:space="preserve"> not </w:t>
      </w:r>
      <w:r w:rsidRPr="00F23807">
        <w:rPr>
          <w:rFonts w:ascii="Arial" w:eastAsia="Times New Roman" w:hAnsi="Arial" w:cs="Arial"/>
          <w:color w:val="0D0D0D" w:themeColor="text1" w:themeTint="F2"/>
          <w:sz w:val="24"/>
          <w:szCs w:val="24"/>
        </w:rPr>
        <w:t>used visualization before to see things differently, it is possible to do so with a little work. Why not put what can be visualized on paper, as in illustrations, diagrams, or other ways of connecting the dots so to speak</w:t>
      </w:r>
      <w:r w:rsidR="001E1084" w:rsidRPr="00F23807">
        <w:rPr>
          <w:rFonts w:ascii="Arial" w:eastAsia="Times New Roman" w:hAnsi="Arial" w:cs="Arial"/>
          <w:color w:val="0D0D0D" w:themeColor="text1" w:themeTint="F2"/>
          <w:sz w:val="24"/>
          <w:szCs w:val="24"/>
        </w:rPr>
        <w:t>,</w:t>
      </w:r>
      <w:r w:rsidRPr="00F23807">
        <w:rPr>
          <w:rFonts w:ascii="Arial" w:eastAsia="Times New Roman" w:hAnsi="Arial" w:cs="Arial"/>
          <w:color w:val="0D0D0D" w:themeColor="text1" w:themeTint="F2"/>
          <w:sz w:val="24"/>
          <w:szCs w:val="24"/>
        </w:rPr>
        <w:t xml:space="preserve"> </w:t>
      </w:r>
      <w:r w:rsidR="001E1084" w:rsidRPr="00F23807">
        <w:rPr>
          <w:rFonts w:ascii="Arial" w:eastAsia="Times New Roman" w:hAnsi="Arial" w:cs="Arial"/>
          <w:color w:val="0D0D0D" w:themeColor="text1" w:themeTint="F2"/>
          <w:sz w:val="24"/>
          <w:szCs w:val="24"/>
        </w:rPr>
        <w:t>such as</w:t>
      </w:r>
      <w:r w:rsidRPr="00F23807">
        <w:rPr>
          <w:rFonts w:ascii="Arial" w:eastAsia="Times New Roman" w:hAnsi="Arial" w:cs="Arial"/>
          <w:color w:val="0D0D0D" w:themeColor="text1" w:themeTint="F2"/>
          <w:sz w:val="24"/>
          <w:szCs w:val="24"/>
        </w:rPr>
        <w:t xml:space="preserve"> definitions, visions, goals, objectives, credibility, </w:t>
      </w:r>
      <w:r w:rsidR="001E1084" w:rsidRPr="00F23807">
        <w:rPr>
          <w:rFonts w:ascii="Arial" w:eastAsia="Times New Roman" w:hAnsi="Arial" w:cs="Arial"/>
          <w:color w:val="0D0D0D" w:themeColor="text1" w:themeTint="F2"/>
          <w:sz w:val="24"/>
          <w:szCs w:val="24"/>
        </w:rPr>
        <w:t xml:space="preserve">board certification, </w:t>
      </w:r>
      <w:r w:rsidRPr="00F23807">
        <w:rPr>
          <w:rFonts w:ascii="Arial" w:eastAsia="Times New Roman" w:hAnsi="Arial" w:cs="Arial"/>
          <w:color w:val="0D0D0D" w:themeColor="text1" w:themeTint="F2"/>
          <w:sz w:val="24"/>
          <w:szCs w:val="24"/>
        </w:rPr>
        <w:t xml:space="preserve">accountability, standards of </w:t>
      </w:r>
      <w:r w:rsidR="00BE2892" w:rsidRPr="00F23807">
        <w:rPr>
          <w:rFonts w:ascii="Arial" w:eastAsia="Times New Roman" w:hAnsi="Arial" w:cs="Arial"/>
          <w:color w:val="0D0D0D" w:themeColor="text1" w:themeTint="F2"/>
          <w:sz w:val="24"/>
          <w:szCs w:val="24"/>
        </w:rPr>
        <w:t xml:space="preserve">professional </w:t>
      </w:r>
      <w:r w:rsidRPr="00F23807">
        <w:rPr>
          <w:rFonts w:ascii="Arial" w:eastAsia="Times New Roman" w:hAnsi="Arial" w:cs="Arial"/>
          <w:color w:val="0D0D0D" w:themeColor="text1" w:themeTint="F2"/>
          <w:sz w:val="24"/>
          <w:szCs w:val="24"/>
        </w:rPr>
        <w:t xml:space="preserve">practice, </w:t>
      </w:r>
      <w:r w:rsidR="001E1084" w:rsidRPr="00F23807">
        <w:rPr>
          <w:rFonts w:ascii="Arial" w:eastAsia="Times New Roman" w:hAnsi="Arial" w:cs="Arial"/>
          <w:color w:val="0D0D0D" w:themeColor="text1" w:themeTint="F2"/>
          <w:sz w:val="24"/>
          <w:szCs w:val="24"/>
        </w:rPr>
        <w:t>and b</w:t>
      </w:r>
      <w:r w:rsidRPr="00F23807">
        <w:rPr>
          <w:rFonts w:ascii="Arial" w:eastAsia="Times New Roman" w:hAnsi="Arial" w:cs="Arial"/>
          <w:color w:val="0D0D0D" w:themeColor="text1" w:themeTint="F2"/>
          <w:sz w:val="24"/>
          <w:szCs w:val="24"/>
        </w:rPr>
        <w:t>ylaws?</w:t>
      </w:r>
      <w:r w:rsidR="001E1084" w:rsidRPr="00F23807">
        <w:rPr>
          <w:rFonts w:ascii="Arial" w:eastAsia="Times New Roman" w:hAnsi="Arial" w:cs="Arial"/>
          <w:color w:val="0D0D0D" w:themeColor="text1" w:themeTint="F2"/>
          <w:sz w:val="24"/>
          <w:szCs w:val="24"/>
        </w:rPr>
        <w:t xml:space="preserve"> </w:t>
      </w:r>
    </w:p>
    <w:p w14:paraId="03875B4D" w14:textId="77777777" w:rsidR="00E54FAE" w:rsidRDefault="00E54FAE" w:rsidP="007673E7">
      <w:pPr>
        <w:shd w:val="clear" w:color="auto" w:fill="FFFFFF"/>
        <w:ind w:left="288" w:right="288" w:firstLine="0"/>
        <w:jc w:val="both"/>
        <w:rPr>
          <w:rFonts w:ascii="Arial" w:eastAsia="Times New Roman" w:hAnsi="Arial" w:cs="Arial"/>
          <w:b/>
          <w:bCs/>
          <w:i/>
          <w:iCs/>
          <w:color w:val="0D0D0D" w:themeColor="text1" w:themeTint="F2"/>
          <w:sz w:val="24"/>
          <w:szCs w:val="24"/>
        </w:rPr>
      </w:pPr>
    </w:p>
    <w:p w14:paraId="450A2BFC" w14:textId="2638B4E3" w:rsidR="00F23807" w:rsidRPr="00F23807" w:rsidRDefault="00BE2892" w:rsidP="007673E7">
      <w:pPr>
        <w:shd w:val="clear" w:color="auto" w:fill="FFFFFF"/>
        <w:ind w:left="288" w:right="288" w:firstLine="0"/>
        <w:jc w:val="both"/>
        <w:rPr>
          <w:rFonts w:ascii="Arial" w:eastAsia="Times New Roman" w:hAnsi="Arial" w:cs="Arial"/>
          <w:color w:val="0D0D0D" w:themeColor="text1" w:themeTint="F2"/>
          <w:sz w:val="24"/>
          <w:szCs w:val="24"/>
        </w:rPr>
      </w:pPr>
      <w:r w:rsidRPr="00F23807">
        <w:rPr>
          <w:rFonts w:ascii="Arial" w:eastAsia="Times New Roman" w:hAnsi="Arial" w:cs="Arial"/>
          <w:b/>
          <w:bCs/>
          <w:i/>
          <w:iCs/>
          <w:color w:val="0D0D0D" w:themeColor="text1" w:themeTint="F2"/>
          <w:sz w:val="24"/>
          <w:szCs w:val="24"/>
        </w:rPr>
        <w:t>Third,</w:t>
      </w:r>
      <w:r w:rsidRPr="00F23807">
        <w:rPr>
          <w:rFonts w:ascii="Arial" w:eastAsia="Times New Roman" w:hAnsi="Arial" w:cs="Arial"/>
          <w:color w:val="0D0D0D" w:themeColor="text1" w:themeTint="F2"/>
          <w:sz w:val="24"/>
          <w:szCs w:val="24"/>
        </w:rPr>
        <w:t xml:space="preserve"> </w:t>
      </w:r>
      <w:r w:rsidRPr="00F23807">
        <w:rPr>
          <w:rFonts w:ascii="Arial" w:eastAsia="Times New Roman" w:hAnsi="Arial" w:cs="Arial"/>
          <w:b/>
          <w:bCs/>
          <w:i/>
          <w:iCs/>
          <w:color w:val="0D0D0D" w:themeColor="text1" w:themeTint="F2"/>
          <w:sz w:val="24"/>
          <w:szCs w:val="24"/>
        </w:rPr>
        <w:t>w</w:t>
      </w:r>
      <w:r w:rsidR="00D77CAF" w:rsidRPr="00F23807">
        <w:rPr>
          <w:rFonts w:ascii="Arial" w:eastAsia="Times New Roman" w:hAnsi="Arial" w:cs="Arial"/>
          <w:b/>
          <w:bCs/>
          <w:i/>
          <w:iCs/>
          <w:color w:val="0D0D0D" w:themeColor="text1" w:themeTint="F2"/>
          <w:sz w:val="24"/>
          <w:szCs w:val="24"/>
        </w:rPr>
        <w:t>hy not write an article that is evidence of the power to think differently and with a purpose beyond just another publication?</w:t>
      </w:r>
      <w:r w:rsidR="00D77CAF" w:rsidRPr="00F23807">
        <w:rPr>
          <w:rFonts w:ascii="Arial" w:eastAsia="Times New Roman" w:hAnsi="Arial" w:cs="Arial"/>
          <w:color w:val="0D0D0D" w:themeColor="text1" w:themeTint="F2"/>
          <w:sz w:val="24"/>
          <w:szCs w:val="24"/>
        </w:rPr>
        <w:t xml:space="preserve"> Writing is an excellent means of coming to terms </w:t>
      </w:r>
      <w:r w:rsidR="00D77CAF" w:rsidRPr="00F23807">
        <w:rPr>
          <w:rFonts w:ascii="Arial" w:eastAsia="Times New Roman" w:hAnsi="Arial" w:cs="Arial"/>
          <w:color w:val="0D0D0D" w:themeColor="text1" w:themeTint="F2"/>
          <w:sz w:val="24"/>
          <w:szCs w:val="24"/>
        </w:rPr>
        <w:lastRenderedPageBreak/>
        <w:t>with what exercise physiologists are thinking or what they think will work. They should</w:t>
      </w:r>
      <w:r w:rsidRPr="00F23807">
        <w:rPr>
          <w:rFonts w:ascii="Arial" w:eastAsia="Times New Roman" w:hAnsi="Arial" w:cs="Arial"/>
          <w:color w:val="0D0D0D" w:themeColor="text1" w:themeTint="F2"/>
          <w:sz w:val="24"/>
          <w:szCs w:val="24"/>
        </w:rPr>
        <w:t xml:space="preserve"> not </w:t>
      </w:r>
      <w:r w:rsidR="00D77CAF" w:rsidRPr="00F23807">
        <w:rPr>
          <w:rFonts w:ascii="Arial" w:eastAsia="Times New Roman" w:hAnsi="Arial" w:cs="Arial"/>
          <w:color w:val="0D0D0D" w:themeColor="text1" w:themeTint="F2"/>
          <w:sz w:val="24"/>
          <w:szCs w:val="24"/>
        </w:rPr>
        <w:t>be afraid of what they write, but instead just do it anyway. Even if it is</w:t>
      </w:r>
      <w:r w:rsidRPr="00F23807">
        <w:rPr>
          <w:rFonts w:ascii="Arial" w:eastAsia="Times New Roman" w:hAnsi="Arial" w:cs="Arial"/>
          <w:color w:val="0D0D0D" w:themeColor="text1" w:themeTint="F2"/>
          <w:sz w:val="24"/>
          <w:szCs w:val="24"/>
        </w:rPr>
        <w:t xml:space="preserve"> not </w:t>
      </w:r>
      <w:r w:rsidR="00D77CAF" w:rsidRPr="00F23807">
        <w:rPr>
          <w:rFonts w:ascii="Arial" w:eastAsia="Times New Roman" w:hAnsi="Arial" w:cs="Arial"/>
          <w:color w:val="0D0D0D" w:themeColor="text1" w:themeTint="F2"/>
          <w:sz w:val="24"/>
          <w:szCs w:val="24"/>
        </w:rPr>
        <w:t xml:space="preserve">as good as other works they have done, all they </w:t>
      </w:r>
      <w:r w:rsidRPr="00F23807">
        <w:rPr>
          <w:rFonts w:ascii="Arial" w:eastAsia="Times New Roman" w:hAnsi="Arial" w:cs="Arial"/>
          <w:color w:val="0D0D0D" w:themeColor="text1" w:themeTint="F2"/>
          <w:sz w:val="24"/>
          <w:szCs w:val="24"/>
        </w:rPr>
        <w:t xml:space="preserve">need </w:t>
      </w:r>
      <w:r w:rsidR="00D77CAF" w:rsidRPr="00F23807">
        <w:rPr>
          <w:rFonts w:ascii="Arial" w:eastAsia="Times New Roman" w:hAnsi="Arial" w:cs="Arial"/>
          <w:color w:val="0D0D0D" w:themeColor="text1" w:themeTint="F2"/>
          <w:sz w:val="24"/>
          <w:szCs w:val="24"/>
        </w:rPr>
        <w:t xml:space="preserve">to do is keep </w:t>
      </w:r>
      <w:r w:rsidRPr="00F23807">
        <w:rPr>
          <w:rFonts w:ascii="Arial" w:eastAsia="Times New Roman" w:hAnsi="Arial" w:cs="Arial"/>
          <w:color w:val="0D0D0D" w:themeColor="text1" w:themeTint="F2"/>
          <w:sz w:val="24"/>
          <w:szCs w:val="24"/>
        </w:rPr>
        <w:t xml:space="preserve">writing </w:t>
      </w:r>
      <w:r w:rsidR="00D77CAF" w:rsidRPr="00F23807">
        <w:rPr>
          <w:rFonts w:ascii="Arial" w:eastAsia="Times New Roman" w:hAnsi="Arial" w:cs="Arial"/>
          <w:color w:val="0D0D0D" w:themeColor="text1" w:themeTint="F2"/>
          <w:sz w:val="24"/>
          <w:szCs w:val="24"/>
        </w:rPr>
        <w:t xml:space="preserve">because the future is </w:t>
      </w:r>
      <w:r w:rsidRPr="00F23807">
        <w:rPr>
          <w:rFonts w:ascii="Arial" w:eastAsia="Times New Roman" w:hAnsi="Arial" w:cs="Arial"/>
          <w:color w:val="0D0D0D" w:themeColor="text1" w:themeTint="F2"/>
          <w:sz w:val="24"/>
          <w:szCs w:val="24"/>
        </w:rPr>
        <w:t xml:space="preserve">anticipated to be </w:t>
      </w:r>
      <w:r w:rsidR="00D77CAF" w:rsidRPr="00F23807">
        <w:rPr>
          <w:rFonts w:ascii="Arial" w:eastAsia="Times New Roman" w:hAnsi="Arial" w:cs="Arial"/>
          <w:color w:val="0D0D0D" w:themeColor="text1" w:themeTint="F2"/>
          <w:sz w:val="24"/>
          <w:szCs w:val="24"/>
        </w:rPr>
        <w:t>full of surprises.</w:t>
      </w:r>
      <w:r w:rsidR="00850D22" w:rsidRPr="00F23807">
        <w:rPr>
          <w:rFonts w:ascii="Arial" w:eastAsia="Times New Roman" w:hAnsi="Arial" w:cs="Arial"/>
          <w:color w:val="0D0D0D" w:themeColor="text1" w:themeTint="F2"/>
          <w:sz w:val="24"/>
          <w:szCs w:val="24"/>
        </w:rPr>
        <w:t xml:space="preserve"> </w:t>
      </w:r>
      <w:r w:rsidRPr="00F23807">
        <w:rPr>
          <w:rFonts w:ascii="Arial" w:eastAsia="Times New Roman" w:hAnsi="Arial" w:cs="Arial"/>
          <w:b/>
          <w:bCs/>
          <w:i/>
          <w:iCs/>
          <w:color w:val="0D0D0D" w:themeColor="text1" w:themeTint="F2"/>
          <w:sz w:val="24"/>
          <w:szCs w:val="24"/>
        </w:rPr>
        <w:t>Fourth,</w:t>
      </w:r>
      <w:r w:rsidRPr="00F23807">
        <w:rPr>
          <w:rFonts w:ascii="Arial" w:eastAsia="Times New Roman" w:hAnsi="Arial" w:cs="Arial"/>
          <w:color w:val="0D0D0D" w:themeColor="text1" w:themeTint="F2"/>
          <w:sz w:val="24"/>
          <w:szCs w:val="24"/>
        </w:rPr>
        <w:t xml:space="preserve"> </w:t>
      </w:r>
      <w:r w:rsidRPr="00F23807">
        <w:rPr>
          <w:rFonts w:ascii="Arial" w:eastAsia="Times New Roman" w:hAnsi="Arial" w:cs="Arial"/>
          <w:b/>
          <w:bCs/>
          <w:i/>
          <w:iCs/>
          <w:color w:val="0D0D0D" w:themeColor="text1" w:themeTint="F2"/>
          <w:sz w:val="24"/>
          <w:szCs w:val="24"/>
        </w:rPr>
        <w:t>l</w:t>
      </w:r>
      <w:r w:rsidR="00D77CAF" w:rsidRPr="00F23807">
        <w:rPr>
          <w:rFonts w:ascii="Arial" w:eastAsia="Times New Roman" w:hAnsi="Arial" w:cs="Arial"/>
          <w:b/>
          <w:bCs/>
          <w:i/>
          <w:iCs/>
          <w:color w:val="0D0D0D" w:themeColor="text1" w:themeTint="F2"/>
          <w:sz w:val="24"/>
          <w:szCs w:val="24"/>
        </w:rPr>
        <w:t>ook for ideas in everything the exercise physiologist’s see, hear, or read.</w:t>
      </w:r>
      <w:r w:rsidR="00D77CAF" w:rsidRPr="00F23807">
        <w:rPr>
          <w:rFonts w:ascii="Arial" w:eastAsia="Times New Roman" w:hAnsi="Arial" w:cs="Arial"/>
          <w:color w:val="0D0D0D" w:themeColor="text1" w:themeTint="F2"/>
          <w:sz w:val="24"/>
          <w:szCs w:val="24"/>
        </w:rPr>
        <w:t xml:space="preserve"> No matter what the subject matter may be, there is always something that is said or written that has a direct application to some aspect of exercise physiology. There are always new combinations of existing information that can be arranged and rearranged in countless ways to generate new </w:t>
      </w:r>
      <w:r w:rsidR="006F77EB" w:rsidRPr="00F23807">
        <w:rPr>
          <w:rFonts w:ascii="Arial" w:eastAsia="Times New Roman" w:hAnsi="Arial" w:cs="Arial"/>
          <w:color w:val="0D0D0D" w:themeColor="text1" w:themeTint="F2"/>
          <w:sz w:val="24"/>
          <w:szCs w:val="24"/>
        </w:rPr>
        <w:t>ideas</w:t>
      </w:r>
      <w:r w:rsidR="00D77CAF" w:rsidRPr="00F23807">
        <w:rPr>
          <w:rFonts w:ascii="Arial" w:eastAsia="Times New Roman" w:hAnsi="Arial" w:cs="Arial"/>
          <w:color w:val="0D0D0D" w:themeColor="text1" w:themeTint="F2"/>
          <w:sz w:val="24"/>
          <w:szCs w:val="24"/>
        </w:rPr>
        <w:t xml:space="preserve"> of looking at the same subject matter. This applies to making connections between “dissimilar” subjects</w:t>
      </w:r>
      <w:r w:rsidR="001E1084" w:rsidRPr="00F23807">
        <w:rPr>
          <w:rFonts w:ascii="Arial" w:eastAsia="Times New Roman" w:hAnsi="Arial" w:cs="Arial"/>
          <w:color w:val="0D0D0D" w:themeColor="text1" w:themeTint="F2"/>
          <w:sz w:val="24"/>
          <w:szCs w:val="24"/>
        </w:rPr>
        <w:t>, such as</w:t>
      </w:r>
      <w:r w:rsidR="00D77CAF" w:rsidRPr="00F23807">
        <w:rPr>
          <w:rFonts w:ascii="Arial" w:eastAsia="Times New Roman" w:hAnsi="Arial" w:cs="Arial"/>
          <w:color w:val="0D0D0D" w:themeColor="text1" w:themeTint="F2"/>
          <w:sz w:val="24"/>
          <w:szCs w:val="24"/>
        </w:rPr>
        <w:t xml:space="preserve"> math, psychology, ethics, philosophy, business, art, technology, religion, </w:t>
      </w:r>
      <w:r w:rsidR="005E65BA" w:rsidRPr="00F23807">
        <w:rPr>
          <w:rFonts w:ascii="Arial" w:eastAsia="Times New Roman" w:hAnsi="Arial" w:cs="Arial"/>
          <w:color w:val="0D0D0D" w:themeColor="text1" w:themeTint="F2"/>
          <w:sz w:val="24"/>
          <w:szCs w:val="24"/>
        </w:rPr>
        <w:t xml:space="preserve">spirituality, </w:t>
      </w:r>
      <w:r w:rsidR="00D77CAF" w:rsidRPr="00F23807">
        <w:rPr>
          <w:rFonts w:ascii="Arial" w:eastAsia="Times New Roman" w:hAnsi="Arial" w:cs="Arial"/>
          <w:color w:val="0D0D0D" w:themeColor="text1" w:themeTint="F2"/>
          <w:sz w:val="24"/>
          <w:szCs w:val="24"/>
        </w:rPr>
        <w:t>critical thinking, professionalism, leadership, and so forth.</w:t>
      </w:r>
      <w:r w:rsidR="00850D22" w:rsidRPr="00F23807">
        <w:rPr>
          <w:rFonts w:ascii="Arial" w:eastAsia="Times New Roman" w:hAnsi="Arial" w:cs="Arial"/>
          <w:color w:val="0D0D0D" w:themeColor="text1" w:themeTint="F2"/>
          <w:sz w:val="24"/>
          <w:szCs w:val="24"/>
        </w:rPr>
        <w:t xml:space="preserve"> </w:t>
      </w:r>
      <w:r w:rsidRPr="00F23807">
        <w:rPr>
          <w:rFonts w:ascii="Arial" w:eastAsia="Times New Roman" w:hAnsi="Arial" w:cs="Arial"/>
          <w:b/>
          <w:bCs/>
          <w:i/>
          <w:iCs/>
          <w:color w:val="0D0D0D" w:themeColor="text1" w:themeTint="F2"/>
          <w:sz w:val="24"/>
          <w:szCs w:val="24"/>
        </w:rPr>
        <w:t>Fifth,</w:t>
      </w:r>
      <w:r w:rsidRPr="00F23807">
        <w:rPr>
          <w:rFonts w:ascii="Arial" w:eastAsia="Times New Roman" w:hAnsi="Arial" w:cs="Arial"/>
          <w:color w:val="0D0D0D" w:themeColor="text1" w:themeTint="F2"/>
          <w:sz w:val="24"/>
          <w:szCs w:val="24"/>
        </w:rPr>
        <w:t xml:space="preserve"> </w:t>
      </w:r>
      <w:r w:rsidRPr="00F23807">
        <w:rPr>
          <w:rFonts w:ascii="Arial" w:eastAsia="Times New Roman" w:hAnsi="Arial" w:cs="Arial"/>
          <w:b/>
          <w:bCs/>
          <w:i/>
          <w:iCs/>
          <w:color w:val="0D0D0D" w:themeColor="text1" w:themeTint="F2"/>
          <w:sz w:val="24"/>
          <w:szCs w:val="24"/>
        </w:rPr>
        <w:t>t</w:t>
      </w:r>
      <w:r w:rsidR="00D77CAF" w:rsidRPr="00F23807">
        <w:rPr>
          <w:rFonts w:ascii="Arial" w:eastAsia="Times New Roman" w:hAnsi="Arial" w:cs="Arial"/>
          <w:b/>
          <w:bCs/>
          <w:i/>
          <w:iCs/>
          <w:color w:val="0D0D0D" w:themeColor="text1" w:themeTint="F2"/>
          <w:sz w:val="24"/>
          <w:szCs w:val="24"/>
        </w:rPr>
        <w:t xml:space="preserve">hink with the determination and belief that exercise physiologists </w:t>
      </w:r>
      <w:r w:rsidR="007E5E77" w:rsidRPr="00F23807">
        <w:rPr>
          <w:rFonts w:ascii="Arial" w:eastAsia="Times New Roman" w:hAnsi="Arial" w:cs="Arial"/>
          <w:b/>
          <w:bCs/>
          <w:i/>
          <w:iCs/>
          <w:color w:val="0D0D0D" w:themeColor="text1" w:themeTint="F2"/>
          <w:sz w:val="24"/>
          <w:szCs w:val="24"/>
        </w:rPr>
        <w:t xml:space="preserve">are as able to </w:t>
      </w:r>
      <w:r w:rsidR="006F77EB" w:rsidRPr="00F23807">
        <w:rPr>
          <w:rFonts w:ascii="Arial" w:eastAsia="Times New Roman" w:hAnsi="Arial" w:cs="Arial"/>
          <w:b/>
          <w:bCs/>
          <w:i/>
          <w:iCs/>
          <w:color w:val="0D0D0D" w:themeColor="text1" w:themeTint="F2"/>
          <w:sz w:val="24"/>
          <w:szCs w:val="24"/>
        </w:rPr>
        <w:t xml:space="preserve">develop and </w:t>
      </w:r>
      <w:r w:rsidR="001E1084" w:rsidRPr="00F23807">
        <w:rPr>
          <w:rFonts w:ascii="Arial" w:eastAsia="Times New Roman" w:hAnsi="Arial" w:cs="Arial"/>
          <w:b/>
          <w:bCs/>
          <w:i/>
          <w:iCs/>
          <w:color w:val="0D0D0D" w:themeColor="text1" w:themeTint="F2"/>
          <w:sz w:val="24"/>
          <w:szCs w:val="24"/>
        </w:rPr>
        <w:t xml:space="preserve">perform </w:t>
      </w:r>
      <w:r w:rsidR="00D77CAF" w:rsidRPr="00F23807">
        <w:rPr>
          <w:rFonts w:ascii="Arial" w:eastAsia="Times New Roman" w:hAnsi="Arial" w:cs="Arial"/>
          <w:b/>
          <w:bCs/>
          <w:i/>
          <w:iCs/>
          <w:color w:val="0D0D0D" w:themeColor="text1" w:themeTint="F2"/>
          <w:sz w:val="24"/>
          <w:szCs w:val="24"/>
        </w:rPr>
        <w:t xml:space="preserve">as well as other </w:t>
      </w:r>
      <w:r w:rsidR="001E1084" w:rsidRPr="00F23807">
        <w:rPr>
          <w:rFonts w:ascii="Arial" w:eastAsia="Times New Roman" w:hAnsi="Arial" w:cs="Arial"/>
          <w:b/>
          <w:bCs/>
          <w:i/>
          <w:iCs/>
          <w:color w:val="0D0D0D" w:themeColor="text1" w:themeTint="F2"/>
          <w:sz w:val="24"/>
          <w:szCs w:val="24"/>
        </w:rPr>
        <w:t xml:space="preserve">healthcare </w:t>
      </w:r>
      <w:r w:rsidR="00D77CAF" w:rsidRPr="00F23807">
        <w:rPr>
          <w:rFonts w:ascii="Arial" w:eastAsia="Times New Roman" w:hAnsi="Arial" w:cs="Arial"/>
          <w:b/>
          <w:bCs/>
          <w:i/>
          <w:iCs/>
          <w:color w:val="0D0D0D" w:themeColor="text1" w:themeTint="F2"/>
          <w:sz w:val="24"/>
          <w:szCs w:val="24"/>
        </w:rPr>
        <w:t>professionals.</w:t>
      </w:r>
      <w:r w:rsidR="00D77CAF" w:rsidRPr="00F23807">
        <w:rPr>
          <w:rFonts w:ascii="Arial" w:eastAsia="Times New Roman" w:hAnsi="Arial" w:cs="Arial"/>
          <w:color w:val="0D0D0D" w:themeColor="text1" w:themeTint="F2"/>
          <w:sz w:val="24"/>
          <w:szCs w:val="24"/>
        </w:rPr>
        <w:t xml:space="preserve"> Exercise physiologists must learn the power in believing in themselves. They must learn to believe that they </w:t>
      </w:r>
      <w:r w:rsidRPr="00F23807">
        <w:rPr>
          <w:rFonts w:ascii="Arial" w:eastAsia="Times New Roman" w:hAnsi="Arial" w:cs="Arial"/>
          <w:color w:val="0D0D0D" w:themeColor="text1" w:themeTint="F2"/>
          <w:sz w:val="24"/>
          <w:szCs w:val="24"/>
        </w:rPr>
        <w:t xml:space="preserve">can </w:t>
      </w:r>
      <w:r w:rsidR="00D77CAF" w:rsidRPr="00F23807">
        <w:rPr>
          <w:rFonts w:ascii="Arial" w:eastAsia="Times New Roman" w:hAnsi="Arial" w:cs="Arial"/>
          <w:color w:val="0D0D0D" w:themeColor="text1" w:themeTint="F2"/>
          <w:sz w:val="24"/>
          <w:szCs w:val="24"/>
        </w:rPr>
        <w:t xml:space="preserve">control their own thoughts, to discipline themselves, and to get rid of anxiety </w:t>
      </w:r>
      <w:r w:rsidR="00850D22" w:rsidRPr="00F23807">
        <w:rPr>
          <w:rFonts w:ascii="Arial" w:eastAsia="Times New Roman" w:hAnsi="Arial" w:cs="Arial"/>
          <w:color w:val="0D0D0D" w:themeColor="text1" w:themeTint="F2"/>
          <w:sz w:val="24"/>
          <w:szCs w:val="24"/>
        </w:rPr>
        <w:t>and/</w:t>
      </w:r>
      <w:r w:rsidR="00D77CAF" w:rsidRPr="00F23807">
        <w:rPr>
          <w:rFonts w:ascii="Arial" w:eastAsia="Times New Roman" w:hAnsi="Arial" w:cs="Arial"/>
          <w:color w:val="0D0D0D" w:themeColor="text1" w:themeTint="F2"/>
          <w:sz w:val="24"/>
          <w:szCs w:val="24"/>
        </w:rPr>
        <w:t>or confusion. A</w:t>
      </w:r>
      <w:r w:rsidRPr="00F23807">
        <w:rPr>
          <w:rFonts w:ascii="Arial" w:eastAsia="Times New Roman" w:hAnsi="Arial" w:cs="Arial"/>
          <w:color w:val="0D0D0D" w:themeColor="text1" w:themeTint="F2"/>
          <w:sz w:val="24"/>
          <w:szCs w:val="24"/>
        </w:rPr>
        <w:t xml:space="preserve">lso, </w:t>
      </w:r>
      <w:r w:rsidR="00D77CAF" w:rsidRPr="00F23807">
        <w:rPr>
          <w:rFonts w:ascii="Arial" w:eastAsia="Times New Roman" w:hAnsi="Arial" w:cs="Arial"/>
          <w:color w:val="0D0D0D" w:themeColor="text1" w:themeTint="F2"/>
          <w:sz w:val="24"/>
          <w:szCs w:val="24"/>
        </w:rPr>
        <w:t>they must n</w:t>
      </w:r>
      <w:r w:rsidR="00850D22" w:rsidRPr="00F23807">
        <w:rPr>
          <w:rFonts w:ascii="Arial" w:eastAsia="Times New Roman" w:hAnsi="Arial" w:cs="Arial"/>
          <w:color w:val="0D0D0D" w:themeColor="text1" w:themeTint="F2"/>
          <w:sz w:val="24"/>
          <w:szCs w:val="24"/>
        </w:rPr>
        <w:t>ot</w:t>
      </w:r>
      <w:r w:rsidR="00D77CAF" w:rsidRPr="00F23807">
        <w:rPr>
          <w:rFonts w:ascii="Arial" w:eastAsia="Times New Roman" w:hAnsi="Arial" w:cs="Arial"/>
          <w:color w:val="0D0D0D" w:themeColor="text1" w:themeTint="F2"/>
          <w:sz w:val="24"/>
          <w:szCs w:val="24"/>
        </w:rPr>
        <w:t xml:space="preserve"> forget that determination and persistence are powerful weapons in realizing the future of their choice.</w:t>
      </w:r>
      <w:r w:rsidR="007673E7" w:rsidRPr="00F23807">
        <w:rPr>
          <w:rFonts w:ascii="Arial" w:eastAsia="Times New Roman" w:hAnsi="Arial" w:cs="Arial"/>
          <w:color w:val="0D0D0D" w:themeColor="text1" w:themeTint="F2"/>
          <w:sz w:val="24"/>
          <w:szCs w:val="24"/>
        </w:rPr>
        <w:t xml:space="preserve"> </w:t>
      </w:r>
    </w:p>
    <w:p w14:paraId="4E111669" w14:textId="77777777" w:rsidR="00F23807" w:rsidRPr="00F23807" w:rsidRDefault="00F23807" w:rsidP="007673E7">
      <w:pPr>
        <w:shd w:val="clear" w:color="auto" w:fill="FFFFFF"/>
        <w:ind w:left="288" w:right="288" w:firstLine="0"/>
        <w:jc w:val="both"/>
        <w:rPr>
          <w:rFonts w:ascii="Arial" w:eastAsia="Times New Roman" w:hAnsi="Arial" w:cs="Arial"/>
          <w:color w:val="0D0D0D" w:themeColor="text1" w:themeTint="F2"/>
          <w:sz w:val="24"/>
          <w:szCs w:val="24"/>
        </w:rPr>
      </w:pPr>
    </w:p>
    <w:p w14:paraId="30BD3EA9" w14:textId="3D075B09" w:rsidR="00D77CAF" w:rsidRPr="00F23807" w:rsidRDefault="00D77CAF" w:rsidP="007673E7">
      <w:pPr>
        <w:shd w:val="clear" w:color="auto" w:fill="FFFFFF"/>
        <w:ind w:left="288" w:right="288" w:firstLine="0"/>
        <w:jc w:val="both"/>
        <w:rPr>
          <w:rFonts w:ascii="Arial" w:eastAsia="Times New Roman" w:hAnsi="Arial" w:cs="Arial"/>
          <w:color w:val="0D0D0D" w:themeColor="text1" w:themeTint="F2"/>
          <w:sz w:val="24"/>
          <w:szCs w:val="24"/>
        </w:rPr>
      </w:pPr>
      <w:r w:rsidRPr="00F23807">
        <w:rPr>
          <w:rFonts w:ascii="Arial" w:eastAsia="Times New Roman" w:hAnsi="Arial" w:cs="Arial"/>
          <w:color w:val="0D0D0D" w:themeColor="text1" w:themeTint="F2"/>
          <w:sz w:val="24"/>
          <w:szCs w:val="24"/>
        </w:rPr>
        <w:t>The point of these suggestions is simple. By applying the</w:t>
      </w:r>
      <w:r w:rsidR="00850D22" w:rsidRPr="00F23807">
        <w:rPr>
          <w:rFonts w:ascii="Arial" w:eastAsia="Times New Roman" w:hAnsi="Arial" w:cs="Arial"/>
          <w:color w:val="0D0D0D" w:themeColor="text1" w:themeTint="F2"/>
          <w:sz w:val="24"/>
          <w:szCs w:val="24"/>
        </w:rPr>
        <w:t>m</w:t>
      </w:r>
      <w:r w:rsidR="00BE2892" w:rsidRPr="00F23807">
        <w:rPr>
          <w:rFonts w:ascii="Arial" w:eastAsia="Times New Roman" w:hAnsi="Arial" w:cs="Arial"/>
          <w:color w:val="0D0D0D" w:themeColor="text1" w:themeTint="F2"/>
          <w:sz w:val="24"/>
          <w:szCs w:val="24"/>
        </w:rPr>
        <w:t xml:space="preserve">, </w:t>
      </w:r>
      <w:r w:rsidRPr="00F23807">
        <w:rPr>
          <w:rFonts w:ascii="Arial" w:eastAsia="Times New Roman" w:hAnsi="Arial" w:cs="Arial"/>
          <w:color w:val="0D0D0D" w:themeColor="text1" w:themeTint="F2"/>
          <w:sz w:val="24"/>
          <w:szCs w:val="24"/>
        </w:rPr>
        <w:t>exercise physiologists will begin the “how to think” lesson, which obviously is</w:t>
      </w:r>
      <w:r w:rsidR="00BE2892" w:rsidRPr="00F23807">
        <w:rPr>
          <w:rFonts w:ascii="Arial" w:eastAsia="Times New Roman" w:hAnsi="Arial" w:cs="Arial"/>
          <w:color w:val="0D0D0D" w:themeColor="text1" w:themeTint="F2"/>
          <w:sz w:val="24"/>
          <w:szCs w:val="24"/>
        </w:rPr>
        <w:t xml:space="preserve"> not </w:t>
      </w:r>
      <w:r w:rsidRPr="00F23807">
        <w:rPr>
          <w:rFonts w:ascii="Arial" w:eastAsia="Times New Roman" w:hAnsi="Arial" w:cs="Arial"/>
          <w:color w:val="0D0D0D" w:themeColor="text1" w:themeTint="F2"/>
          <w:sz w:val="24"/>
          <w:szCs w:val="24"/>
        </w:rPr>
        <w:t xml:space="preserve">easy to learn. Power and politics are very emotional words. Everyone seems taken by the power of others and even their power over them!  Yet, every single person has the ultimate power to change </w:t>
      </w:r>
      <w:r w:rsidR="00D551D9" w:rsidRPr="00F23807">
        <w:rPr>
          <w:rFonts w:ascii="Arial" w:eastAsia="Times New Roman" w:hAnsi="Arial" w:cs="Arial"/>
          <w:color w:val="0D0D0D" w:themeColor="text1" w:themeTint="F2"/>
          <w:sz w:val="24"/>
          <w:szCs w:val="24"/>
        </w:rPr>
        <w:t>his or her</w:t>
      </w:r>
      <w:r w:rsidRPr="00F23807">
        <w:rPr>
          <w:rFonts w:ascii="Arial" w:eastAsia="Times New Roman" w:hAnsi="Arial" w:cs="Arial"/>
          <w:color w:val="0D0D0D" w:themeColor="text1" w:themeTint="F2"/>
          <w:sz w:val="24"/>
          <w:szCs w:val="24"/>
        </w:rPr>
        <w:t xml:space="preserve"> thinking. All they need to do is shape their perceptions of exercise physiology in accordance with their own professional organization.  To some students, this is</w:t>
      </w:r>
      <w:r w:rsidR="00BE2892" w:rsidRPr="00F23807">
        <w:rPr>
          <w:rFonts w:ascii="Arial" w:eastAsia="Times New Roman" w:hAnsi="Arial" w:cs="Arial"/>
          <w:color w:val="0D0D0D" w:themeColor="text1" w:themeTint="F2"/>
          <w:sz w:val="24"/>
          <w:szCs w:val="24"/>
        </w:rPr>
        <w:t xml:space="preserve"> not </w:t>
      </w:r>
      <w:r w:rsidRPr="00F23807">
        <w:rPr>
          <w:rFonts w:ascii="Arial" w:eastAsia="Times New Roman" w:hAnsi="Arial" w:cs="Arial"/>
          <w:color w:val="0D0D0D" w:themeColor="text1" w:themeTint="F2"/>
          <w:sz w:val="24"/>
          <w:szCs w:val="24"/>
        </w:rPr>
        <w:t>a lot to ask.  To others, the road to success is entirely a different path. </w:t>
      </w:r>
      <w:r w:rsidR="00F23807" w:rsidRPr="00F23807">
        <w:rPr>
          <w:rFonts w:ascii="Arial" w:eastAsia="Times New Roman" w:hAnsi="Arial" w:cs="Arial"/>
          <w:color w:val="0D0D0D" w:themeColor="text1" w:themeTint="F2"/>
          <w:sz w:val="24"/>
          <w:szCs w:val="24"/>
        </w:rPr>
        <w:t>However, t</w:t>
      </w:r>
      <w:r w:rsidRPr="00F23807">
        <w:rPr>
          <w:rFonts w:ascii="Arial" w:eastAsia="Times New Roman" w:hAnsi="Arial" w:cs="Arial"/>
          <w:color w:val="0D0D0D" w:themeColor="text1" w:themeTint="F2"/>
          <w:sz w:val="24"/>
          <w:szCs w:val="24"/>
        </w:rPr>
        <w:t>he answer, regardless of the different path to success</w:t>
      </w:r>
      <w:r w:rsidR="001E1084" w:rsidRPr="00F23807">
        <w:rPr>
          <w:rFonts w:ascii="Arial" w:eastAsia="Times New Roman" w:hAnsi="Arial" w:cs="Arial"/>
          <w:color w:val="0D0D0D" w:themeColor="text1" w:themeTint="F2"/>
          <w:sz w:val="24"/>
          <w:szCs w:val="24"/>
        </w:rPr>
        <w:t>,</w:t>
      </w:r>
      <w:r w:rsidRPr="00F23807">
        <w:rPr>
          <w:rFonts w:ascii="Arial" w:eastAsia="Times New Roman" w:hAnsi="Arial" w:cs="Arial"/>
          <w:color w:val="0D0D0D" w:themeColor="text1" w:themeTint="F2"/>
          <w:sz w:val="24"/>
          <w:szCs w:val="24"/>
        </w:rPr>
        <w:t xml:space="preserve"> is the ability to act based on relevant </w:t>
      </w:r>
      <w:r w:rsidR="00F23807" w:rsidRPr="00F23807">
        <w:rPr>
          <w:rFonts w:ascii="Arial" w:eastAsia="Times New Roman" w:hAnsi="Arial" w:cs="Arial"/>
          <w:color w:val="0D0D0D" w:themeColor="text1" w:themeTint="F2"/>
          <w:sz w:val="24"/>
          <w:szCs w:val="24"/>
        </w:rPr>
        <w:t xml:space="preserve">and sound </w:t>
      </w:r>
      <w:r w:rsidRPr="00F23807">
        <w:rPr>
          <w:rFonts w:ascii="Arial" w:eastAsia="Times New Roman" w:hAnsi="Arial" w:cs="Arial"/>
          <w:color w:val="0D0D0D" w:themeColor="text1" w:themeTint="F2"/>
          <w:sz w:val="24"/>
          <w:szCs w:val="24"/>
        </w:rPr>
        <w:t>knowledge. </w:t>
      </w:r>
    </w:p>
    <w:p w14:paraId="62801505" w14:textId="575C1E4A" w:rsidR="005C55D5" w:rsidRPr="00F23807" w:rsidRDefault="005C55D5" w:rsidP="005E65BA">
      <w:pPr>
        <w:shd w:val="clear" w:color="auto" w:fill="FFFFFF"/>
        <w:spacing w:before="100" w:beforeAutospacing="1" w:after="100" w:afterAutospacing="1"/>
        <w:ind w:left="288" w:right="288" w:firstLine="0"/>
        <w:jc w:val="both"/>
        <w:rPr>
          <w:rFonts w:ascii="Arial" w:eastAsia="Times New Roman" w:hAnsi="Arial" w:cs="Arial"/>
          <w:color w:val="0D0D0D" w:themeColor="text1" w:themeTint="F2"/>
          <w:sz w:val="24"/>
          <w:szCs w:val="24"/>
        </w:rPr>
      </w:pPr>
      <w:r w:rsidRPr="00F23807">
        <w:rPr>
          <w:rFonts w:ascii="Arial" w:eastAsia="Times New Roman" w:hAnsi="Arial" w:cs="Arial"/>
          <w:color w:val="0D0D0D" w:themeColor="text1" w:themeTint="F2"/>
          <w:sz w:val="24"/>
          <w:szCs w:val="24"/>
        </w:rPr>
        <w:t xml:space="preserve">Michael Korda said, “Desire, determination and a good sense of timing are the common denominators of success….” It helps to have a professional organization and members who believe they are exercise physiologists with the desire and determination to be terrific healthcare professionals. No matter how you may want to think about it, these are powerful words, and nothing succeeds better than members speaking and writing the right words. Once again, why not dare to write an article or speak at an ASEP national meeting.  Dare to try ASEP, to take a risk, and to grow in </w:t>
      </w:r>
      <w:r w:rsidR="00F23807" w:rsidRPr="00F23807">
        <w:rPr>
          <w:rFonts w:ascii="Arial" w:eastAsia="Times New Roman" w:hAnsi="Arial" w:cs="Arial"/>
          <w:color w:val="0D0D0D" w:themeColor="text1" w:themeTint="F2"/>
          <w:sz w:val="24"/>
          <w:szCs w:val="24"/>
        </w:rPr>
        <w:t xml:space="preserve">ASEP </w:t>
      </w:r>
      <w:r w:rsidRPr="00F23807">
        <w:rPr>
          <w:rFonts w:ascii="Arial" w:eastAsia="Times New Roman" w:hAnsi="Arial" w:cs="Arial"/>
          <w:color w:val="0D0D0D" w:themeColor="text1" w:themeTint="F2"/>
          <w:sz w:val="24"/>
          <w:szCs w:val="24"/>
        </w:rPr>
        <w:t>exercise physiology</w:t>
      </w:r>
      <w:r w:rsidR="00F23807" w:rsidRPr="00F23807">
        <w:rPr>
          <w:rFonts w:ascii="Arial" w:eastAsia="Times New Roman" w:hAnsi="Arial" w:cs="Arial"/>
          <w:color w:val="0D0D0D" w:themeColor="text1" w:themeTint="F2"/>
          <w:sz w:val="24"/>
          <w:szCs w:val="24"/>
        </w:rPr>
        <w:t xml:space="preserve"> perspective</w:t>
      </w:r>
      <w:r w:rsidRPr="00F23807">
        <w:rPr>
          <w:rFonts w:ascii="Arial" w:eastAsia="Times New Roman" w:hAnsi="Arial" w:cs="Arial"/>
          <w:color w:val="0D0D0D" w:themeColor="text1" w:themeTint="F2"/>
          <w:sz w:val="24"/>
          <w:szCs w:val="24"/>
        </w:rPr>
        <w:t>. Dare to experience the power in the words, “To be successful, one must rise to the occasion.” Doing so breathes hope into enhancing self-worth and the desire for one’s rightful place in healthcare</w:t>
      </w:r>
      <w:r w:rsidR="005E65BA" w:rsidRPr="00F23807">
        <w:rPr>
          <w:rFonts w:ascii="Arial" w:eastAsia="Times New Roman" w:hAnsi="Arial" w:cs="Arial"/>
          <w:color w:val="0D0D0D" w:themeColor="text1" w:themeTint="F2"/>
          <w:sz w:val="24"/>
          <w:szCs w:val="24"/>
        </w:rPr>
        <w:t xml:space="preserve"> by advancing the profession of exercise physiology.</w:t>
      </w:r>
      <w:r w:rsidRPr="00F23807">
        <w:rPr>
          <w:rFonts w:ascii="Arial" w:eastAsia="Times New Roman" w:hAnsi="Arial" w:cs="Arial"/>
          <w:color w:val="0D0D0D" w:themeColor="text1" w:themeTint="F2"/>
          <w:sz w:val="24"/>
          <w:szCs w:val="24"/>
        </w:rPr>
        <w:t>  </w:t>
      </w:r>
    </w:p>
    <w:p w14:paraId="290A4457" w14:textId="77777777" w:rsidR="00E54FAE" w:rsidRDefault="00E54FAE" w:rsidP="001C6141">
      <w:pPr>
        <w:ind w:left="648"/>
        <w:rPr>
          <w:rFonts w:ascii="Arial" w:hAnsi="Arial" w:cs="Arial"/>
          <w:b/>
          <w:bCs/>
          <w:sz w:val="24"/>
          <w:szCs w:val="24"/>
        </w:rPr>
      </w:pPr>
    </w:p>
    <w:p w14:paraId="43F0C88D" w14:textId="0B03BA2F" w:rsidR="00073F09" w:rsidRDefault="00073F09" w:rsidP="001C6141">
      <w:pPr>
        <w:ind w:left="648"/>
        <w:rPr>
          <w:rFonts w:ascii="Arial" w:hAnsi="Arial" w:cs="Arial"/>
          <w:b/>
          <w:bCs/>
          <w:sz w:val="24"/>
          <w:szCs w:val="24"/>
        </w:rPr>
      </w:pPr>
      <w:r w:rsidRPr="002904C4">
        <w:rPr>
          <w:rFonts w:ascii="Arial" w:hAnsi="Arial" w:cs="Arial"/>
          <w:b/>
          <w:bCs/>
          <w:sz w:val="24"/>
          <w:szCs w:val="24"/>
        </w:rPr>
        <w:t>References</w:t>
      </w:r>
    </w:p>
    <w:p w14:paraId="58D42827" w14:textId="77777777" w:rsidR="00073F09" w:rsidRPr="002904C4" w:rsidRDefault="00073F09" w:rsidP="00073F09">
      <w:pPr>
        <w:rPr>
          <w:rFonts w:ascii="Arial" w:hAnsi="Arial" w:cs="Arial"/>
          <w:b/>
          <w:bCs/>
          <w:sz w:val="24"/>
          <w:szCs w:val="24"/>
        </w:rPr>
      </w:pPr>
    </w:p>
    <w:p w14:paraId="26B0D4AF" w14:textId="77A38CC8" w:rsidR="00E54FAE" w:rsidRPr="00E54FAE" w:rsidRDefault="00E54FAE" w:rsidP="00E9163C">
      <w:pPr>
        <w:pStyle w:val="ListParagraph"/>
        <w:numPr>
          <w:ilvl w:val="0"/>
          <w:numId w:val="2"/>
        </w:numPr>
        <w:spacing w:after="160" w:line="259" w:lineRule="auto"/>
        <w:jc w:val="both"/>
        <w:rPr>
          <w:rFonts w:ascii="Arial" w:hAnsi="Arial" w:cs="Arial"/>
          <w:sz w:val="24"/>
          <w:szCs w:val="24"/>
        </w:rPr>
      </w:pPr>
      <w:hyperlink r:id="rId11" w:history="1">
        <w:r w:rsidRPr="002904C4">
          <w:rPr>
            <w:rFonts w:ascii="Arial" w:hAnsi="Arial" w:cs="Arial"/>
            <w:color w:val="0000FF"/>
            <w:sz w:val="24"/>
            <w:szCs w:val="24"/>
            <w:u w:val="single"/>
          </w:rPr>
          <w:t>Exercise medicine - Wikipedia</w:t>
        </w:r>
      </w:hyperlink>
    </w:p>
    <w:p w14:paraId="5B44F42A" w14:textId="77777777" w:rsidR="00E54FAE" w:rsidRPr="00E54FAE" w:rsidRDefault="00E54FAE" w:rsidP="00E54FAE">
      <w:pPr>
        <w:pStyle w:val="ListParagraph"/>
        <w:spacing w:after="160" w:line="259" w:lineRule="auto"/>
        <w:ind w:left="1008" w:firstLine="0"/>
        <w:jc w:val="both"/>
        <w:rPr>
          <w:rFonts w:ascii="Arial" w:hAnsi="Arial" w:cs="Arial"/>
          <w:sz w:val="24"/>
          <w:szCs w:val="24"/>
        </w:rPr>
      </w:pPr>
    </w:p>
    <w:p w14:paraId="3E0E04F5" w14:textId="20C9C140" w:rsidR="00E9163C" w:rsidRPr="00E9163C" w:rsidRDefault="00E54FAE" w:rsidP="00E9163C">
      <w:pPr>
        <w:pStyle w:val="ListParagraph"/>
        <w:numPr>
          <w:ilvl w:val="0"/>
          <w:numId w:val="2"/>
        </w:numPr>
        <w:spacing w:after="160" w:line="259" w:lineRule="auto"/>
        <w:jc w:val="both"/>
        <w:rPr>
          <w:rFonts w:ascii="Arial" w:hAnsi="Arial" w:cs="Arial"/>
          <w:sz w:val="24"/>
          <w:szCs w:val="24"/>
        </w:rPr>
      </w:pPr>
      <w:hyperlink r:id="rId12" w:history="1">
        <w:r w:rsidRPr="008E7E85">
          <w:rPr>
            <w:rStyle w:val="Hyperlink"/>
            <w:rFonts w:ascii="Arial" w:hAnsi="Arial" w:cs="Arial"/>
            <w:sz w:val="24"/>
            <w:szCs w:val="24"/>
          </w:rPr>
          <w:t>https://www.asep.org/about-asep/definition/</w:t>
        </w:r>
      </w:hyperlink>
    </w:p>
    <w:p w14:paraId="66D2571B" w14:textId="77777777" w:rsidR="00E9163C" w:rsidRDefault="00E9163C" w:rsidP="00E9163C">
      <w:pPr>
        <w:pStyle w:val="ListParagraph"/>
        <w:spacing w:after="160" w:line="259" w:lineRule="auto"/>
        <w:ind w:left="1008" w:right="432" w:firstLine="0"/>
        <w:jc w:val="both"/>
        <w:rPr>
          <w:rFonts w:ascii="Arial" w:hAnsi="Arial" w:cs="Arial"/>
          <w:sz w:val="24"/>
          <w:szCs w:val="24"/>
        </w:rPr>
      </w:pPr>
    </w:p>
    <w:p w14:paraId="501EFE9F" w14:textId="3AE10D91" w:rsidR="00E9163C" w:rsidRPr="00E9163C" w:rsidRDefault="00E9163C" w:rsidP="00E9163C">
      <w:pPr>
        <w:pStyle w:val="ListParagraph"/>
        <w:numPr>
          <w:ilvl w:val="0"/>
          <w:numId w:val="2"/>
        </w:numPr>
        <w:spacing w:after="160" w:line="259" w:lineRule="auto"/>
        <w:ind w:right="432"/>
        <w:jc w:val="both"/>
        <w:rPr>
          <w:rFonts w:ascii="Arial" w:hAnsi="Arial" w:cs="Arial"/>
          <w:sz w:val="24"/>
          <w:szCs w:val="24"/>
        </w:rPr>
      </w:pPr>
      <w:r>
        <w:rPr>
          <w:rFonts w:ascii="Arial" w:hAnsi="Arial" w:cs="Arial"/>
          <w:sz w:val="24"/>
          <w:szCs w:val="24"/>
        </w:rPr>
        <w:lastRenderedPageBreak/>
        <w:t xml:space="preserve">Berryman JW. Exercise is medicine: A historical perspective. </w:t>
      </w:r>
      <w:r w:rsidRPr="00905386">
        <w:rPr>
          <w:rFonts w:ascii="Arial" w:hAnsi="Arial" w:cs="Arial"/>
          <w:b/>
          <w:bCs/>
          <w:i/>
          <w:iCs/>
          <w:sz w:val="24"/>
          <w:szCs w:val="24"/>
        </w:rPr>
        <w:t>Current Sports Medicine Reports.</w:t>
      </w:r>
      <w:r>
        <w:rPr>
          <w:rFonts w:ascii="Arial" w:hAnsi="Arial" w:cs="Arial"/>
          <w:sz w:val="24"/>
          <w:szCs w:val="24"/>
        </w:rPr>
        <w:t xml:space="preserve"> 2010;9(4):195-201</w:t>
      </w:r>
      <w:r>
        <w:rPr>
          <w:rFonts w:ascii="Arial" w:hAnsi="Arial" w:cs="Arial"/>
          <w:sz w:val="24"/>
          <w:szCs w:val="24"/>
        </w:rPr>
        <w:t>.</w:t>
      </w:r>
    </w:p>
    <w:p w14:paraId="41D8BCCB" w14:textId="77777777" w:rsidR="00E54FAE" w:rsidRDefault="00E54FAE" w:rsidP="00E54FAE">
      <w:pPr>
        <w:pStyle w:val="ListParagraph"/>
        <w:spacing w:after="160" w:line="259" w:lineRule="auto"/>
        <w:ind w:left="1008" w:right="432" w:firstLine="0"/>
        <w:jc w:val="both"/>
        <w:rPr>
          <w:rFonts w:ascii="Arial" w:hAnsi="Arial" w:cs="Arial"/>
          <w:sz w:val="24"/>
          <w:szCs w:val="24"/>
        </w:rPr>
      </w:pPr>
    </w:p>
    <w:p w14:paraId="1CBD8641" w14:textId="0C916B94" w:rsidR="0056461E" w:rsidRPr="00312298" w:rsidRDefault="0056461E" w:rsidP="0056461E">
      <w:pPr>
        <w:pStyle w:val="ListParagraph"/>
        <w:numPr>
          <w:ilvl w:val="0"/>
          <w:numId w:val="2"/>
        </w:numPr>
        <w:spacing w:after="160" w:line="259" w:lineRule="auto"/>
        <w:ind w:right="432"/>
        <w:jc w:val="both"/>
        <w:rPr>
          <w:rFonts w:ascii="Arial" w:hAnsi="Arial" w:cs="Arial"/>
          <w:sz w:val="24"/>
          <w:szCs w:val="24"/>
        </w:rPr>
      </w:pPr>
      <w:r>
        <w:rPr>
          <w:rFonts w:ascii="Arial" w:hAnsi="Arial" w:cs="Arial"/>
          <w:sz w:val="24"/>
          <w:szCs w:val="24"/>
        </w:rPr>
        <w:t xml:space="preserve">Buchan W. </w:t>
      </w:r>
      <w:r w:rsidRPr="009D151B">
        <w:rPr>
          <w:rFonts w:ascii="Arial" w:hAnsi="Arial" w:cs="Arial"/>
          <w:b/>
          <w:bCs/>
          <w:i/>
          <w:iCs/>
          <w:sz w:val="24"/>
          <w:szCs w:val="24"/>
        </w:rPr>
        <w:t>Domestic Medicine</w:t>
      </w:r>
      <w:r>
        <w:rPr>
          <w:rFonts w:ascii="Arial" w:hAnsi="Arial" w:cs="Arial"/>
          <w:sz w:val="24"/>
          <w:szCs w:val="24"/>
        </w:rPr>
        <w:t xml:space="preserve">: Or, </w:t>
      </w:r>
      <w:r w:rsidRPr="00905386">
        <w:rPr>
          <w:rFonts w:ascii="Arial" w:hAnsi="Arial" w:cs="Arial"/>
          <w:b/>
          <w:bCs/>
          <w:i/>
          <w:iCs/>
          <w:sz w:val="24"/>
          <w:szCs w:val="24"/>
        </w:rPr>
        <w:t>A Treatise on the Prevention and Care of Diseases, by Regimen and Simple Medicines.</w:t>
      </w:r>
      <w:r>
        <w:rPr>
          <w:rFonts w:ascii="Arial" w:hAnsi="Arial" w:cs="Arial"/>
          <w:sz w:val="24"/>
          <w:szCs w:val="24"/>
        </w:rPr>
        <w:t xml:space="preserve"> Boston: Joseph Bumstead, 1813, p. 43,86.</w:t>
      </w:r>
    </w:p>
    <w:p w14:paraId="142209AD" w14:textId="77777777" w:rsidR="0056461E" w:rsidRDefault="0056461E" w:rsidP="0056461E">
      <w:pPr>
        <w:pStyle w:val="ListParagraph"/>
        <w:spacing w:after="160" w:line="259" w:lineRule="auto"/>
        <w:ind w:left="1008" w:firstLine="0"/>
        <w:jc w:val="both"/>
        <w:rPr>
          <w:rFonts w:ascii="Arial" w:hAnsi="Arial" w:cs="Arial"/>
          <w:sz w:val="24"/>
          <w:szCs w:val="24"/>
        </w:rPr>
      </w:pPr>
    </w:p>
    <w:p w14:paraId="1845A5D1" w14:textId="392215C8" w:rsidR="0056461E" w:rsidRPr="0056461E" w:rsidRDefault="0056461E" w:rsidP="0056461E">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 xml:space="preserve">Mendez C. </w:t>
      </w:r>
      <w:r w:rsidRPr="00E62DFC">
        <w:rPr>
          <w:rFonts w:ascii="Arial" w:hAnsi="Arial" w:cs="Arial"/>
          <w:b/>
          <w:bCs/>
          <w:i/>
          <w:iCs/>
          <w:sz w:val="24"/>
          <w:szCs w:val="24"/>
        </w:rPr>
        <w:t>Book of Bodily Exercise.</w:t>
      </w:r>
      <w:r>
        <w:rPr>
          <w:rFonts w:ascii="Arial" w:hAnsi="Arial" w:cs="Arial"/>
          <w:sz w:val="24"/>
          <w:szCs w:val="24"/>
        </w:rPr>
        <w:t xml:space="preserve"> New Haven: Elizabeth Licht, 1960, p. 6-7,22.</w:t>
      </w:r>
    </w:p>
    <w:p w14:paraId="42F6EFCF" w14:textId="77777777" w:rsidR="0056461E" w:rsidRDefault="0056461E" w:rsidP="0056461E">
      <w:pPr>
        <w:pStyle w:val="ListParagraph"/>
      </w:pPr>
    </w:p>
    <w:p w14:paraId="4718F8C4" w14:textId="24E00F62" w:rsidR="00F23807" w:rsidRPr="00F23807" w:rsidRDefault="00F23807" w:rsidP="00F23807">
      <w:pPr>
        <w:pStyle w:val="ListParagraph"/>
        <w:rPr>
          <w:rFonts w:ascii="Arial" w:hAnsi="Arial" w:cs="Arial"/>
          <w:sz w:val="24"/>
          <w:szCs w:val="24"/>
        </w:rPr>
      </w:pPr>
    </w:p>
    <w:bookmarkEnd w:id="0"/>
    <w:p w14:paraId="2DCF40B6" w14:textId="4CC4EDE4" w:rsidR="002F218F" w:rsidRDefault="002F218F" w:rsidP="001576EA">
      <w:pPr>
        <w:pStyle w:val="ListParagraph"/>
        <w:tabs>
          <w:tab w:val="left" w:pos="6840"/>
          <w:tab w:val="left" w:pos="7020"/>
        </w:tabs>
        <w:spacing w:line="259" w:lineRule="auto"/>
        <w:ind w:left="1080" w:firstLine="0"/>
        <w:jc w:val="both"/>
        <w:rPr>
          <w:rFonts w:ascii="Arial" w:hAnsi="Arial" w:cs="Arial"/>
          <w:sz w:val="24"/>
          <w:szCs w:val="24"/>
        </w:rPr>
      </w:pPr>
    </w:p>
    <w:p w14:paraId="67862DDD" w14:textId="1359F46E" w:rsidR="002E3BEF" w:rsidRPr="001576EA" w:rsidRDefault="002E3BEF" w:rsidP="005E65BA">
      <w:pPr>
        <w:pStyle w:val="ListParagraph"/>
        <w:tabs>
          <w:tab w:val="left" w:pos="6840"/>
          <w:tab w:val="left" w:pos="7020"/>
        </w:tabs>
        <w:spacing w:line="259" w:lineRule="auto"/>
        <w:ind w:left="-144" w:firstLine="0"/>
        <w:jc w:val="center"/>
        <w:rPr>
          <w:rFonts w:ascii="Arial" w:hAnsi="Arial" w:cs="Arial"/>
          <w:sz w:val="24"/>
          <w:szCs w:val="24"/>
        </w:rPr>
      </w:pPr>
      <w:r>
        <w:rPr>
          <w:noProof/>
        </w:rPr>
        <w:drawing>
          <wp:inline distT="0" distB="0" distL="0" distR="0" wp14:anchorId="7D02DDA0" wp14:editId="3D699A1E">
            <wp:extent cx="3695700" cy="4685665"/>
            <wp:effectExtent l="0" t="0" r="0" b="635"/>
            <wp:docPr id="4" name="Picture 3" descr="Advancing the Profession of Exercise Physiology - Pictur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vancing the Profession of Exercise Physiology - Picture 1 of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26284" cy="4724442"/>
                    </a:xfrm>
                    <a:prstGeom prst="rect">
                      <a:avLst/>
                    </a:prstGeom>
                    <a:noFill/>
                    <a:ln>
                      <a:noFill/>
                    </a:ln>
                  </pic:spPr>
                </pic:pic>
              </a:graphicData>
            </a:graphic>
          </wp:inline>
        </w:drawing>
      </w:r>
    </w:p>
    <w:sectPr w:rsidR="002E3BEF" w:rsidRPr="001576EA" w:rsidSect="00631D19">
      <w:headerReference w:type="even" r:id="rId14"/>
      <w:headerReference w:type="default" r:id="rId15"/>
      <w:footerReference w:type="default" r:id="rId16"/>
      <w:pgSz w:w="12240" w:h="15840"/>
      <w:pgMar w:top="864" w:right="720" w:bottom="720" w:left="864" w:header="1440" w:footer="864" w:gutter="0"/>
      <w:pgNumType w:start="1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0A712" w14:textId="77777777" w:rsidR="00B172E7" w:rsidRDefault="00B172E7" w:rsidP="00CC54F9">
      <w:r>
        <w:separator/>
      </w:r>
    </w:p>
  </w:endnote>
  <w:endnote w:type="continuationSeparator" w:id="0">
    <w:p w14:paraId="5FE4F891" w14:textId="77777777" w:rsidR="00B172E7" w:rsidRDefault="00B172E7"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EAD7E" w14:textId="3DD45AA9" w:rsidR="00196C16" w:rsidRDefault="00196C16" w:rsidP="00A26EF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5EF85" w14:textId="77777777" w:rsidR="00B172E7" w:rsidRDefault="00B172E7" w:rsidP="00CC54F9">
      <w:r>
        <w:separator/>
      </w:r>
    </w:p>
  </w:footnote>
  <w:footnote w:type="continuationSeparator" w:id="0">
    <w:p w14:paraId="64B10871" w14:textId="77777777" w:rsidR="00B172E7" w:rsidRDefault="00B172E7" w:rsidP="00CC5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5178496"/>
      <w:docPartObj>
        <w:docPartGallery w:val="Page Numbers (Top of Page)"/>
        <w:docPartUnique/>
      </w:docPartObj>
    </w:sdtPr>
    <w:sdtEndPr>
      <w:rPr>
        <w:noProof/>
      </w:rPr>
    </w:sdtEndPr>
    <w:sdtContent>
      <w:p w14:paraId="740E5E03" w14:textId="0B5436D1" w:rsidR="00631D19" w:rsidRDefault="00631D1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5AD8EB9" w14:textId="7F1772ED" w:rsidR="00891E79" w:rsidRDefault="00891E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5025844"/>
      <w:docPartObj>
        <w:docPartGallery w:val="Page Numbers (Top of Page)"/>
        <w:docPartUnique/>
      </w:docPartObj>
    </w:sdtPr>
    <w:sdtEndPr>
      <w:rPr>
        <w:noProof/>
      </w:rPr>
    </w:sdtEndPr>
    <w:sdtContent>
      <w:p w14:paraId="4F37B1F2" w14:textId="4BDC9113" w:rsidR="00CC18DA" w:rsidRDefault="00CC18D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C85DDBA" w14:textId="77777777" w:rsidR="00CC18DA" w:rsidRDefault="00CC18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B7D74"/>
    <w:multiLevelType w:val="hybridMultilevel"/>
    <w:tmpl w:val="69CAF416"/>
    <w:lvl w:ilvl="0" w:tplc="0409000F">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 w15:restartNumberingAfterBreak="0">
    <w:nsid w:val="52386BCE"/>
    <w:multiLevelType w:val="hybridMultilevel"/>
    <w:tmpl w:val="E64A4DA0"/>
    <w:lvl w:ilvl="0" w:tplc="FFFFFFFF">
      <w:start w:val="1"/>
      <w:numFmt w:val="decimal"/>
      <w:lvlText w:val="%1."/>
      <w:lvlJc w:val="left"/>
      <w:pPr>
        <w:ind w:left="1008" w:hanging="360"/>
      </w:pPr>
      <w:rPr>
        <w:rFonts w:hint="default"/>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2"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num w:numId="1" w16cid:durableId="2036415923">
    <w:abstractNumId w:val="2"/>
  </w:num>
  <w:num w:numId="2" w16cid:durableId="1191912275">
    <w:abstractNumId w:val="0"/>
  </w:num>
  <w:num w:numId="3" w16cid:durableId="25876155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1E91"/>
    <w:rsid w:val="000032EF"/>
    <w:rsid w:val="00005AF7"/>
    <w:rsid w:val="000060B8"/>
    <w:rsid w:val="0000673A"/>
    <w:rsid w:val="000105BF"/>
    <w:rsid w:val="00011580"/>
    <w:rsid w:val="00011A7C"/>
    <w:rsid w:val="00011FE2"/>
    <w:rsid w:val="00012E8C"/>
    <w:rsid w:val="00013DDF"/>
    <w:rsid w:val="00015A6A"/>
    <w:rsid w:val="00017EFD"/>
    <w:rsid w:val="00023E1F"/>
    <w:rsid w:val="0002535F"/>
    <w:rsid w:val="00025F4F"/>
    <w:rsid w:val="000300B9"/>
    <w:rsid w:val="000305E0"/>
    <w:rsid w:val="00030E07"/>
    <w:rsid w:val="00032501"/>
    <w:rsid w:val="00032707"/>
    <w:rsid w:val="0003555D"/>
    <w:rsid w:val="00036F55"/>
    <w:rsid w:val="0003700F"/>
    <w:rsid w:val="00037243"/>
    <w:rsid w:val="00041348"/>
    <w:rsid w:val="0004238F"/>
    <w:rsid w:val="00043078"/>
    <w:rsid w:val="00043174"/>
    <w:rsid w:val="00045BA2"/>
    <w:rsid w:val="00045C88"/>
    <w:rsid w:val="000520A9"/>
    <w:rsid w:val="000522E2"/>
    <w:rsid w:val="000523A4"/>
    <w:rsid w:val="000526E1"/>
    <w:rsid w:val="000539CC"/>
    <w:rsid w:val="000544C1"/>
    <w:rsid w:val="00055004"/>
    <w:rsid w:val="00055D01"/>
    <w:rsid w:val="00060F67"/>
    <w:rsid w:val="0006285D"/>
    <w:rsid w:val="00064FFD"/>
    <w:rsid w:val="00065031"/>
    <w:rsid w:val="00066451"/>
    <w:rsid w:val="000678F3"/>
    <w:rsid w:val="000702C8"/>
    <w:rsid w:val="0007040E"/>
    <w:rsid w:val="00071E0F"/>
    <w:rsid w:val="00073294"/>
    <w:rsid w:val="00073700"/>
    <w:rsid w:val="0007380F"/>
    <w:rsid w:val="0007399A"/>
    <w:rsid w:val="00073F09"/>
    <w:rsid w:val="00075A37"/>
    <w:rsid w:val="0007662C"/>
    <w:rsid w:val="00077ADC"/>
    <w:rsid w:val="000819D2"/>
    <w:rsid w:val="00082097"/>
    <w:rsid w:val="00082D89"/>
    <w:rsid w:val="00084698"/>
    <w:rsid w:val="0008543D"/>
    <w:rsid w:val="00085C1D"/>
    <w:rsid w:val="0009041F"/>
    <w:rsid w:val="000906C3"/>
    <w:rsid w:val="00090823"/>
    <w:rsid w:val="000938EE"/>
    <w:rsid w:val="00094C04"/>
    <w:rsid w:val="0009502E"/>
    <w:rsid w:val="00095054"/>
    <w:rsid w:val="0009535C"/>
    <w:rsid w:val="000971AE"/>
    <w:rsid w:val="000977AB"/>
    <w:rsid w:val="000A0412"/>
    <w:rsid w:val="000A1AAA"/>
    <w:rsid w:val="000A3CD9"/>
    <w:rsid w:val="000A44BB"/>
    <w:rsid w:val="000A46A3"/>
    <w:rsid w:val="000A6C2C"/>
    <w:rsid w:val="000A7056"/>
    <w:rsid w:val="000A783C"/>
    <w:rsid w:val="000A7BEB"/>
    <w:rsid w:val="000B1D75"/>
    <w:rsid w:val="000B3D72"/>
    <w:rsid w:val="000B4C02"/>
    <w:rsid w:val="000B54E3"/>
    <w:rsid w:val="000B65C5"/>
    <w:rsid w:val="000C012F"/>
    <w:rsid w:val="000C131F"/>
    <w:rsid w:val="000C28AC"/>
    <w:rsid w:val="000C3A09"/>
    <w:rsid w:val="000C466C"/>
    <w:rsid w:val="000C4CD3"/>
    <w:rsid w:val="000C52DD"/>
    <w:rsid w:val="000C79C8"/>
    <w:rsid w:val="000D06DB"/>
    <w:rsid w:val="000D09F5"/>
    <w:rsid w:val="000D0B40"/>
    <w:rsid w:val="000D35A4"/>
    <w:rsid w:val="000D5355"/>
    <w:rsid w:val="000D6CDC"/>
    <w:rsid w:val="000D7846"/>
    <w:rsid w:val="000E27B2"/>
    <w:rsid w:val="000E3B42"/>
    <w:rsid w:val="000E46A9"/>
    <w:rsid w:val="000E492A"/>
    <w:rsid w:val="000E569D"/>
    <w:rsid w:val="000E6338"/>
    <w:rsid w:val="000E7223"/>
    <w:rsid w:val="000F17C0"/>
    <w:rsid w:val="000F3CA7"/>
    <w:rsid w:val="000F42A4"/>
    <w:rsid w:val="000F4463"/>
    <w:rsid w:val="000F5ACC"/>
    <w:rsid w:val="000F7099"/>
    <w:rsid w:val="0010136C"/>
    <w:rsid w:val="00101621"/>
    <w:rsid w:val="00101C1D"/>
    <w:rsid w:val="00105282"/>
    <w:rsid w:val="0010580B"/>
    <w:rsid w:val="00105E78"/>
    <w:rsid w:val="001066CD"/>
    <w:rsid w:val="00111E2A"/>
    <w:rsid w:val="001127CB"/>
    <w:rsid w:val="00113410"/>
    <w:rsid w:val="00113682"/>
    <w:rsid w:val="00116031"/>
    <w:rsid w:val="00116CA7"/>
    <w:rsid w:val="00120894"/>
    <w:rsid w:val="00120B35"/>
    <w:rsid w:val="00120D7A"/>
    <w:rsid w:val="00120FE4"/>
    <w:rsid w:val="00121443"/>
    <w:rsid w:val="0012293F"/>
    <w:rsid w:val="00123729"/>
    <w:rsid w:val="001266BB"/>
    <w:rsid w:val="00126CD3"/>
    <w:rsid w:val="00127AE5"/>
    <w:rsid w:val="0013088A"/>
    <w:rsid w:val="001343EA"/>
    <w:rsid w:val="00134E97"/>
    <w:rsid w:val="001355EB"/>
    <w:rsid w:val="00136199"/>
    <w:rsid w:val="00136566"/>
    <w:rsid w:val="00136DE3"/>
    <w:rsid w:val="0013738E"/>
    <w:rsid w:val="001404DF"/>
    <w:rsid w:val="00140FEB"/>
    <w:rsid w:val="001416D5"/>
    <w:rsid w:val="00141750"/>
    <w:rsid w:val="00142200"/>
    <w:rsid w:val="001424F5"/>
    <w:rsid w:val="00144718"/>
    <w:rsid w:val="0014607F"/>
    <w:rsid w:val="001473EA"/>
    <w:rsid w:val="00150B16"/>
    <w:rsid w:val="001511A0"/>
    <w:rsid w:val="00151850"/>
    <w:rsid w:val="0015270D"/>
    <w:rsid w:val="00152BBB"/>
    <w:rsid w:val="0015346F"/>
    <w:rsid w:val="0015458B"/>
    <w:rsid w:val="001548C0"/>
    <w:rsid w:val="00155251"/>
    <w:rsid w:val="0015604E"/>
    <w:rsid w:val="00156AEB"/>
    <w:rsid w:val="00156C62"/>
    <w:rsid w:val="001570B3"/>
    <w:rsid w:val="001576EA"/>
    <w:rsid w:val="00162CAD"/>
    <w:rsid w:val="0016327C"/>
    <w:rsid w:val="001637A0"/>
    <w:rsid w:val="001647F6"/>
    <w:rsid w:val="00165A84"/>
    <w:rsid w:val="001700E9"/>
    <w:rsid w:val="0017010D"/>
    <w:rsid w:val="00170BE4"/>
    <w:rsid w:val="0017132D"/>
    <w:rsid w:val="00171C2B"/>
    <w:rsid w:val="0017364A"/>
    <w:rsid w:val="00175982"/>
    <w:rsid w:val="001761FB"/>
    <w:rsid w:val="00176E81"/>
    <w:rsid w:val="001808BC"/>
    <w:rsid w:val="00181A71"/>
    <w:rsid w:val="0018361E"/>
    <w:rsid w:val="00185B25"/>
    <w:rsid w:val="00186429"/>
    <w:rsid w:val="001866A6"/>
    <w:rsid w:val="001875F4"/>
    <w:rsid w:val="00187CD2"/>
    <w:rsid w:val="00191718"/>
    <w:rsid w:val="0019179F"/>
    <w:rsid w:val="00191F8A"/>
    <w:rsid w:val="00192997"/>
    <w:rsid w:val="00193105"/>
    <w:rsid w:val="0019349A"/>
    <w:rsid w:val="00193E58"/>
    <w:rsid w:val="00194560"/>
    <w:rsid w:val="00194748"/>
    <w:rsid w:val="0019516E"/>
    <w:rsid w:val="0019520D"/>
    <w:rsid w:val="00196C16"/>
    <w:rsid w:val="001977CA"/>
    <w:rsid w:val="001A1B98"/>
    <w:rsid w:val="001A20BD"/>
    <w:rsid w:val="001A2142"/>
    <w:rsid w:val="001A33B4"/>
    <w:rsid w:val="001A3916"/>
    <w:rsid w:val="001A3C8F"/>
    <w:rsid w:val="001A5485"/>
    <w:rsid w:val="001A6D30"/>
    <w:rsid w:val="001A6EEF"/>
    <w:rsid w:val="001B016D"/>
    <w:rsid w:val="001B037A"/>
    <w:rsid w:val="001B06C5"/>
    <w:rsid w:val="001B13D1"/>
    <w:rsid w:val="001B167B"/>
    <w:rsid w:val="001B23C6"/>
    <w:rsid w:val="001B34DE"/>
    <w:rsid w:val="001B57CE"/>
    <w:rsid w:val="001B686E"/>
    <w:rsid w:val="001B6AC2"/>
    <w:rsid w:val="001B6B95"/>
    <w:rsid w:val="001C086C"/>
    <w:rsid w:val="001C18DA"/>
    <w:rsid w:val="001C6141"/>
    <w:rsid w:val="001C61E5"/>
    <w:rsid w:val="001C7C99"/>
    <w:rsid w:val="001D2C96"/>
    <w:rsid w:val="001D73DF"/>
    <w:rsid w:val="001E022D"/>
    <w:rsid w:val="001E1084"/>
    <w:rsid w:val="001E127D"/>
    <w:rsid w:val="001E1653"/>
    <w:rsid w:val="001E1918"/>
    <w:rsid w:val="001E3B44"/>
    <w:rsid w:val="001E44AA"/>
    <w:rsid w:val="001E4AAD"/>
    <w:rsid w:val="001E4C1C"/>
    <w:rsid w:val="001E52AA"/>
    <w:rsid w:val="001E5BF5"/>
    <w:rsid w:val="001E6FE0"/>
    <w:rsid w:val="001F3AAE"/>
    <w:rsid w:val="001F58E0"/>
    <w:rsid w:val="001F5D5D"/>
    <w:rsid w:val="001F73D7"/>
    <w:rsid w:val="001F79F1"/>
    <w:rsid w:val="00200B91"/>
    <w:rsid w:val="00202E80"/>
    <w:rsid w:val="00204444"/>
    <w:rsid w:val="00204607"/>
    <w:rsid w:val="0020490B"/>
    <w:rsid w:val="00204FA6"/>
    <w:rsid w:val="0020528A"/>
    <w:rsid w:val="00206542"/>
    <w:rsid w:val="0020719D"/>
    <w:rsid w:val="00211FBC"/>
    <w:rsid w:val="0021375F"/>
    <w:rsid w:val="00214AF9"/>
    <w:rsid w:val="002159AE"/>
    <w:rsid w:val="00215C6C"/>
    <w:rsid w:val="0021745F"/>
    <w:rsid w:val="0022071A"/>
    <w:rsid w:val="00220ACD"/>
    <w:rsid w:val="00220B8F"/>
    <w:rsid w:val="00220E31"/>
    <w:rsid w:val="0022178A"/>
    <w:rsid w:val="00221EE5"/>
    <w:rsid w:val="00221F9E"/>
    <w:rsid w:val="00222416"/>
    <w:rsid w:val="00223005"/>
    <w:rsid w:val="00223741"/>
    <w:rsid w:val="00225467"/>
    <w:rsid w:val="002263A4"/>
    <w:rsid w:val="0022641D"/>
    <w:rsid w:val="002275E5"/>
    <w:rsid w:val="002276D7"/>
    <w:rsid w:val="00230E6E"/>
    <w:rsid w:val="00233AB5"/>
    <w:rsid w:val="00236347"/>
    <w:rsid w:val="0023798D"/>
    <w:rsid w:val="00240CA8"/>
    <w:rsid w:val="0024183A"/>
    <w:rsid w:val="00241C33"/>
    <w:rsid w:val="00242DB2"/>
    <w:rsid w:val="00243261"/>
    <w:rsid w:val="0024515F"/>
    <w:rsid w:val="00245E60"/>
    <w:rsid w:val="002476F3"/>
    <w:rsid w:val="00250351"/>
    <w:rsid w:val="0025203E"/>
    <w:rsid w:val="002533BF"/>
    <w:rsid w:val="00253A23"/>
    <w:rsid w:val="00253FB2"/>
    <w:rsid w:val="0025471B"/>
    <w:rsid w:val="002552D0"/>
    <w:rsid w:val="00255A55"/>
    <w:rsid w:val="00256279"/>
    <w:rsid w:val="00256569"/>
    <w:rsid w:val="00256822"/>
    <w:rsid w:val="00257355"/>
    <w:rsid w:val="00257607"/>
    <w:rsid w:val="00257C5D"/>
    <w:rsid w:val="00257E1A"/>
    <w:rsid w:val="002602F5"/>
    <w:rsid w:val="00260931"/>
    <w:rsid w:val="00261CE0"/>
    <w:rsid w:val="00262837"/>
    <w:rsid w:val="00262D0E"/>
    <w:rsid w:val="00262E51"/>
    <w:rsid w:val="00262F55"/>
    <w:rsid w:val="00265485"/>
    <w:rsid w:val="002660B2"/>
    <w:rsid w:val="002664B8"/>
    <w:rsid w:val="002664E1"/>
    <w:rsid w:val="002667D4"/>
    <w:rsid w:val="00266AD5"/>
    <w:rsid w:val="0026754C"/>
    <w:rsid w:val="0026756B"/>
    <w:rsid w:val="00270B83"/>
    <w:rsid w:val="00271AA5"/>
    <w:rsid w:val="002753F3"/>
    <w:rsid w:val="00275655"/>
    <w:rsid w:val="00277BB9"/>
    <w:rsid w:val="002809EE"/>
    <w:rsid w:val="00281028"/>
    <w:rsid w:val="00281092"/>
    <w:rsid w:val="002832B6"/>
    <w:rsid w:val="002850CC"/>
    <w:rsid w:val="002852DC"/>
    <w:rsid w:val="00285BAE"/>
    <w:rsid w:val="00286E35"/>
    <w:rsid w:val="00286F96"/>
    <w:rsid w:val="00287C0B"/>
    <w:rsid w:val="002900D7"/>
    <w:rsid w:val="00291882"/>
    <w:rsid w:val="00294772"/>
    <w:rsid w:val="0029551C"/>
    <w:rsid w:val="00296058"/>
    <w:rsid w:val="00296D8F"/>
    <w:rsid w:val="002971A3"/>
    <w:rsid w:val="002A0EC8"/>
    <w:rsid w:val="002A354E"/>
    <w:rsid w:val="002A5A0F"/>
    <w:rsid w:val="002A7185"/>
    <w:rsid w:val="002B009E"/>
    <w:rsid w:val="002B1984"/>
    <w:rsid w:val="002B36F3"/>
    <w:rsid w:val="002B3C8B"/>
    <w:rsid w:val="002B4F3C"/>
    <w:rsid w:val="002B57BD"/>
    <w:rsid w:val="002B6AA7"/>
    <w:rsid w:val="002B7792"/>
    <w:rsid w:val="002C252A"/>
    <w:rsid w:val="002C586F"/>
    <w:rsid w:val="002C5D63"/>
    <w:rsid w:val="002C757E"/>
    <w:rsid w:val="002C7B14"/>
    <w:rsid w:val="002C7ED4"/>
    <w:rsid w:val="002D0766"/>
    <w:rsid w:val="002D2BF8"/>
    <w:rsid w:val="002D3278"/>
    <w:rsid w:val="002D4EFA"/>
    <w:rsid w:val="002D5B59"/>
    <w:rsid w:val="002D6191"/>
    <w:rsid w:val="002D6782"/>
    <w:rsid w:val="002D6B1D"/>
    <w:rsid w:val="002E0B8F"/>
    <w:rsid w:val="002E3BEF"/>
    <w:rsid w:val="002E499F"/>
    <w:rsid w:val="002E4DF8"/>
    <w:rsid w:val="002E71F6"/>
    <w:rsid w:val="002E747D"/>
    <w:rsid w:val="002E7811"/>
    <w:rsid w:val="002E7EC3"/>
    <w:rsid w:val="002F0D1A"/>
    <w:rsid w:val="002F218F"/>
    <w:rsid w:val="002F2D31"/>
    <w:rsid w:val="002F339B"/>
    <w:rsid w:val="002F3E8D"/>
    <w:rsid w:val="002F664D"/>
    <w:rsid w:val="002F69F3"/>
    <w:rsid w:val="002F7B7C"/>
    <w:rsid w:val="003005DF"/>
    <w:rsid w:val="00301342"/>
    <w:rsid w:val="003029CB"/>
    <w:rsid w:val="003038B5"/>
    <w:rsid w:val="003039F9"/>
    <w:rsid w:val="00304059"/>
    <w:rsid w:val="00304532"/>
    <w:rsid w:val="00304727"/>
    <w:rsid w:val="00306913"/>
    <w:rsid w:val="0030772E"/>
    <w:rsid w:val="00307C84"/>
    <w:rsid w:val="00312369"/>
    <w:rsid w:val="003129A4"/>
    <w:rsid w:val="00313799"/>
    <w:rsid w:val="00317204"/>
    <w:rsid w:val="00317AE2"/>
    <w:rsid w:val="00317FBF"/>
    <w:rsid w:val="00321A6C"/>
    <w:rsid w:val="00323C06"/>
    <w:rsid w:val="00324C95"/>
    <w:rsid w:val="003252E6"/>
    <w:rsid w:val="003253B7"/>
    <w:rsid w:val="003273C9"/>
    <w:rsid w:val="00327FB4"/>
    <w:rsid w:val="003312CB"/>
    <w:rsid w:val="003327CF"/>
    <w:rsid w:val="00332D9B"/>
    <w:rsid w:val="00333002"/>
    <w:rsid w:val="00334F3E"/>
    <w:rsid w:val="0033545D"/>
    <w:rsid w:val="00336C15"/>
    <w:rsid w:val="00341A08"/>
    <w:rsid w:val="0034594D"/>
    <w:rsid w:val="0034763E"/>
    <w:rsid w:val="00347FB9"/>
    <w:rsid w:val="00351079"/>
    <w:rsid w:val="00351830"/>
    <w:rsid w:val="0035327D"/>
    <w:rsid w:val="00353D19"/>
    <w:rsid w:val="00354CCF"/>
    <w:rsid w:val="00356B28"/>
    <w:rsid w:val="00360556"/>
    <w:rsid w:val="00361D06"/>
    <w:rsid w:val="00361FAC"/>
    <w:rsid w:val="00362CE1"/>
    <w:rsid w:val="0036432B"/>
    <w:rsid w:val="00364A21"/>
    <w:rsid w:val="00370F19"/>
    <w:rsid w:val="00371592"/>
    <w:rsid w:val="0037181E"/>
    <w:rsid w:val="00371E99"/>
    <w:rsid w:val="00372B61"/>
    <w:rsid w:val="00374F9E"/>
    <w:rsid w:val="00375217"/>
    <w:rsid w:val="00376C29"/>
    <w:rsid w:val="003772E0"/>
    <w:rsid w:val="0037733B"/>
    <w:rsid w:val="0038056B"/>
    <w:rsid w:val="0038080A"/>
    <w:rsid w:val="00381E42"/>
    <w:rsid w:val="003828DA"/>
    <w:rsid w:val="00382E44"/>
    <w:rsid w:val="00383B24"/>
    <w:rsid w:val="003840C0"/>
    <w:rsid w:val="00384BA3"/>
    <w:rsid w:val="003853C5"/>
    <w:rsid w:val="0038607A"/>
    <w:rsid w:val="003860C5"/>
    <w:rsid w:val="00386E86"/>
    <w:rsid w:val="0039099B"/>
    <w:rsid w:val="003911DA"/>
    <w:rsid w:val="003938C5"/>
    <w:rsid w:val="003940AD"/>
    <w:rsid w:val="00394976"/>
    <w:rsid w:val="003972B1"/>
    <w:rsid w:val="0039756B"/>
    <w:rsid w:val="003A0BF0"/>
    <w:rsid w:val="003A0DF2"/>
    <w:rsid w:val="003A201A"/>
    <w:rsid w:val="003A33EC"/>
    <w:rsid w:val="003A5437"/>
    <w:rsid w:val="003A6835"/>
    <w:rsid w:val="003A6C2C"/>
    <w:rsid w:val="003A793D"/>
    <w:rsid w:val="003A7B53"/>
    <w:rsid w:val="003B13BE"/>
    <w:rsid w:val="003B2ED0"/>
    <w:rsid w:val="003B4631"/>
    <w:rsid w:val="003B4B5B"/>
    <w:rsid w:val="003B536A"/>
    <w:rsid w:val="003B5772"/>
    <w:rsid w:val="003B6032"/>
    <w:rsid w:val="003B623B"/>
    <w:rsid w:val="003B636A"/>
    <w:rsid w:val="003B683B"/>
    <w:rsid w:val="003B75F8"/>
    <w:rsid w:val="003B76E3"/>
    <w:rsid w:val="003C014F"/>
    <w:rsid w:val="003C069F"/>
    <w:rsid w:val="003C2382"/>
    <w:rsid w:val="003C29C4"/>
    <w:rsid w:val="003C2EDC"/>
    <w:rsid w:val="003C576A"/>
    <w:rsid w:val="003C5DAE"/>
    <w:rsid w:val="003D03BA"/>
    <w:rsid w:val="003D03DA"/>
    <w:rsid w:val="003D09B9"/>
    <w:rsid w:val="003D1452"/>
    <w:rsid w:val="003D1FB7"/>
    <w:rsid w:val="003D2F6A"/>
    <w:rsid w:val="003D3EAF"/>
    <w:rsid w:val="003D700A"/>
    <w:rsid w:val="003D7886"/>
    <w:rsid w:val="003E1BF9"/>
    <w:rsid w:val="003E2698"/>
    <w:rsid w:val="003E2716"/>
    <w:rsid w:val="003E5658"/>
    <w:rsid w:val="003E65F1"/>
    <w:rsid w:val="003E662D"/>
    <w:rsid w:val="003E6FFB"/>
    <w:rsid w:val="003F0C59"/>
    <w:rsid w:val="003F0E57"/>
    <w:rsid w:val="003F10FA"/>
    <w:rsid w:val="003F51D7"/>
    <w:rsid w:val="003F537A"/>
    <w:rsid w:val="003F617B"/>
    <w:rsid w:val="003F6EA6"/>
    <w:rsid w:val="003F6F25"/>
    <w:rsid w:val="004013CA"/>
    <w:rsid w:val="0040140A"/>
    <w:rsid w:val="0040222E"/>
    <w:rsid w:val="00403549"/>
    <w:rsid w:val="004045C8"/>
    <w:rsid w:val="0040496A"/>
    <w:rsid w:val="00404ABC"/>
    <w:rsid w:val="00404D00"/>
    <w:rsid w:val="00404E7F"/>
    <w:rsid w:val="0040500C"/>
    <w:rsid w:val="00405CFD"/>
    <w:rsid w:val="00407113"/>
    <w:rsid w:val="00410B0E"/>
    <w:rsid w:val="00411101"/>
    <w:rsid w:val="00411900"/>
    <w:rsid w:val="00412A25"/>
    <w:rsid w:val="00412BE5"/>
    <w:rsid w:val="004151E0"/>
    <w:rsid w:val="00420007"/>
    <w:rsid w:val="004205E1"/>
    <w:rsid w:val="0042066E"/>
    <w:rsid w:val="00420B90"/>
    <w:rsid w:val="00420FAA"/>
    <w:rsid w:val="00421D31"/>
    <w:rsid w:val="00422480"/>
    <w:rsid w:val="004224BC"/>
    <w:rsid w:val="004236BC"/>
    <w:rsid w:val="00424048"/>
    <w:rsid w:val="00424B06"/>
    <w:rsid w:val="00424CE6"/>
    <w:rsid w:val="00434C75"/>
    <w:rsid w:val="004367E5"/>
    <w:rsid w:val="00437B50"/>
    <w:rsid w:val="00437DCE"/>
    <w:rsid w:val="004403B4"/>
    <w:rsid w:val="00441B46"/>
    <w:rsid w:val="004421BF"/>
    <w:rsid w:val="00443403"/>
    <w:rsid w:val="00443F1C"/>
    <w:rsid w:val="004440AE"/>
    <w:rsid w:val="00444DA6"/>
    <w:rsid w:val="0044527A"/>
    <w:rsid w:val="00445A60"/>
    <w:rsid w:val="0044609A"/>
    <w:rsid w:val="00447288"/>
    <w:rsid w:val="00447E2A"/>
    <w:rsid w:val="0045061C"/>
    <w:rsid w:val="00452611"/>
    <w:rsid w:val="00454BEF"/>
    <w:rsid w:val="00454F9D"/>
    <w:rsid w:val="00457600"/>
    <w:rsid w:val="00457FBE"/>
    <w:rsid w:val="00460BA8"/>
    <w:rsid w:val="0046142A"/>
    <w:rsid w:val="0046194B"/>
    <w:rsid w:val="004630C0"/>
    <w:rsid w:val="004640C1"/>
    <w:rsid w:val="00465B88"/>
    <w:rsid w:val="00465DC3"/>
    <w:rsid w:val="0046670B"/>
    <w:rsid w:val="004675CC"/>
    <w:rsid w:val="004703ED"/>
    <w:rsid w:val="00470647"/>
    <w:rsid w:val="004714C0"/>
    <w:rsid w:val="00472B3F"/>
    <w:rsid w:val="00473939"/>
    <w:rsid w:val="00473A9E"/>
    <w:rsid w:val="00475836"/>
    <w:rsid w:val="00476217"/>
    <w:rsid w:val="00476CD6"/>
    <w:rsid w:val="00480829"/>
    <w:rsid w:val="00481002"/>
    <w:rsid w:val="004810C1"/>
    <w:rsid w:val="0048217A"/>
    <w:rsid w:val="00482240"/>
    <w:rsid w:val="00483A73"/>
    <w:rsid w:val="00484367"/>
    <w:rsid w:val="004850B3"/>
    <w:rsid w:val="004853F0"/>
    <w:rsid w:val="00485584"/>
    <w:rsid w:val="004859CE"/>
    <w:rsid w:val="00486038"/>
    <w:rsid w:val="00486F17"/>
    <w:rsid w:val="0048789E"/>
    <w:rsid w:val="00487977"/>
    <w:rsid w:val="00491AB0"/>
    <w:rsid w:val="00492C90"/>
    <w:rsid w:val="004942E1"/>
    <w:rsid w:val="004948C8"/>
    <w:rsid w:val="004949D9"/>
    <w:rsid w:val="00495972"/>
    <w:rsid w:val="004A0222"/>
    <w:rsid w:val="004A0834"/>
    <w:rsid w:val="004A22A8"/>
    <w:rsid w:val="004A2837"/>
    <w:rsid w:val="004A2C7F"/>
    <w:rsid w:val="004A3493"/>
    <w:rsid w:val="004A3EBB"/>
    <w:rsid w:val="004A5A1D"/>
    <w:rsid w:val="004A61E9"/>
    <w:rsid w:val="004A6C8D"/>
    <w:rsid w:val="004B0515"/>
    <w:rsid w:val="004B20E7"/>
    <w:rsid w:val="004B4262"/>
    <w:rsid w:val="004B498B"/>
    <w:rsid w:val="004B4DE0"/>
    <w:rsid w:val="004B5170"/>
    <w:rsid w:val="004B5BF0"/>
    <w:rsid w:val="004B67E9"/>
    <w:rsid w:val="004B6AFF"/>
    <w:rsid w:val="004B6D5D"/>
    <w:rsid w:val="004C0FB0"/>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0FB"/>
    <w:rsid w:val="004E39D8"/>
    <w:rsid w:val="004E4928"/>
    <w:rsid w:val="004E4DC3"/>
    <w:rsid w:val="004E4F3C"/>
    <w:rsid w:val="004E5EC6"/>
    <w:rsid w:val="004E7FEA"/>
    <w:rsid w:val="004F0235"/>
    <w:rsid w:val="004F03E6"/>
    <w:rsid w:val="004F17E3"/>
    <w:rsid w:val="004F1EBD"/>
    <w:rsid w:val="004F1F82"/>
    <w:rsid w:val="004F26E5"/>
    <w:rsid w:val="004F3521"/>
    <w:rsid w:val="004F51B2"/>
    <w:rsid w:val="004F7610"/>
    <w:rsid w:val="005006ED"/>
    <w:rsid w:val="005009F7"/>
    <w:rsid w:val="00502367"/>
    <w:rsid w:val="0050454A"/>
    <w:rsid w:val="00506B3D"/>
    <w:rsid w:val="00507EF0"/>
    <w:rsid w:val="00510DAE"/>
    <w:rsid w:val="00512FC6"/>
    <w:rsid w:val="0051319B"/>
    <w:rsid w:val="005155E0"/>
    <w:rsid w:val="0051746D"/>
    <w:rsid w:val="00521C20"/>
    <w:rsid w:val="00522B17"/>
    <w:rsid w:val="005241AA"/>
    <w:rsid w:val="00525C05"/>
    <w:rsid w:val="00526492"/>
    <w:rsid w:val="005264CD"/>
    <w:rsid w:val="0053151C"/>
    <w:rsid w:val="00531E71"/>
    <w:rsid w:val="00532073"/>
    <w:rsid w:val="005331D8"/>
    <w:rsid w:val="00534247"/>
    <w:rsid w:val="0053466B"/>
    <w:rsid w:val="00535018"/>
    <w:rsid w:val="00537491"/>
    <w:rsid w:val="00541D4A"/>
    <w:rsid w:val="00542A53"/>
    <w:rsid w:val="005438C5"/>
    <w:rsid w:val="00544A96"/>
    <w:rsid w:val="00544F00"/>
    <w:rsid w:val="005467FD"/>
    <w:rsid w:val="00546F39"/>
    <w:rsid w:val="00551E6E"/>
    <w:rsid w:val="00552854"/>
    <w:rsid w:val="005533D4"/>
    <w:rsid w:val="00553EA0"/>
    <w:rsid w:val="00556420"/>
    <w:rsid w:val="00557432"/>
    <w:rsid w:val="00560734"/>
    <w:rsid w:val="00561398"/>
    <w:rsid w:val="005614AD"/>
    <w:rsid w:val="0056190E"/>
    <w:rsid w:val="00561917"/>
    <w:rsid w:val="00561AD8"/>
    <w:rsid w:val="00561FC8"/>
    <w:rsid w:val="00562BB4"/>
    <w:rsid w:val="00562DCA"/>
    <w:rsid w:val="00563A34"/>
    <w:rsid w:val="00563C6B"/>
    <w:rsid w:val="0056461E"/>
    <w:rsid w:val="00566B09"/>
    <w:rsid w:val="00570E04"/>
    <w:rsid w:val="00571A54"/>
    <w:rsid w:val="00571A93"/>
    <w:rsid w:val="0057358B"/>
    <w:rsid w:val="005738CC"/>
    <w:rsid w:val="0057706F"/>
    <w:rsid w:val="0057721E"/>
    <w:rsid w:val="00577D23"/>
    <w:rsid w:val="00581AF2"/>
    <w:rsid w:val="00581B22"/>
    <w:rsid w:val="00583619"/>
    <w:rsid w:val="0058391E"/>
    <w:rsid w:val="00583A37"/>
    <w:rsid w:val="005840C4"/>
    <w:rsid w:val="00587825"/>
    <w:rsid w:val="00587E68"/>
    <w:rsid w:val="00590214"/>
    <w:rsid w:val="00590BD0"/>
    <w:rsid w:val="005913C7"/>
    <w:rsid w:val="0059179E"/>
    <w:rsid w:val="005966DF"/>
    <w:rsid w:val="00596A63"/>
    <w:rsid w:val="005A05B4"/>
    <w:rsid w:val="005A22E4"/>
    <w:rsid w:val="005A3359"/>
    <w:rsid w:val="005A3782"/>
    <w:rsid w:val="005A455F"/>
    <w:rsid w:val="005A52EF"/>
    <w:rsid w:val="005A57AC"/>
    <w:rsid w:val="005A57FC"/>
    <w:rsid w:val="005A79FA"/>
    <w:rsid w:val="005B2074"/>
    <w:rsid w:val="005B328C"/>
    <w:rsid w:val="005B3974"/>
    <w:rsid w:val="005B4A83"/>
    <w:rsid w:val="005B589E"/>
    <w:rsid w:val="005B65CA"/>
    <w:rsid w:val="005C059A"/>
    <w:rsid w:val="005C0625"/>
    <w:rsid w:val="005C0A31"/>
    <w:rsid w:val="005C3C51"/>
    <w:rsid w:val="005C3EAB"/>
    <w:rsid w:val="005C42FE"/>
    <w:rsid w:val="005C55D5"/>
    <w:rsid w:val="005C5D10"/>
    <w:rsid w:val="005C6589"/>
    <w:rsid w:val="005D0027"/>
    <w:rsid w:val="005D0619"/>
    <w:rsid w:val="005D1AC1"/>
    <w:rsid w:val="005D1F3F"/>
    <w:rsid w:val="005D28F0"/>
    <w:rsid w:val="005D3015"/>
    <w:rsid w:val="005D3299"/>
    <w:rsid w:val="005D3CD2"/>
    <w:rsid w:val="005D4193"/>
    <w:rsid w:val="005D464E"/>
    <w:rsid w:val="005D7042"/>
    <w:rsid w:val="005D75A0"/>
    <w:rsid w:val="005D76F8"/>
    <w:rsid w:val="005E0543"/>
    <w:rsid w:val="005E17E5"/>
    <w:rsid w:val="005E189B"/>
    <w:rsid w:val="005E18AA"/>
    <w:rsid w:val="005E25A2"/>
    <w:rsid w:val="005E41E1"/>
    <w:rsid w:val="005E4F32"/>
    <w:rsid w:val="005E4F62"/>
    <w:rsid w:val="005E5103"/>
    <w:rsid w:val="005E5319"/>
    <w:rsid w:val="005E56D0"/>
    <w:rsid w:val="005E5E69"/>
    <w:rsid w:val="005E65BA"/>
    <w:rsid w:val="005E6655"/>
    <w:rsid w:val="005E6E6F"/>
    <w:rsid w:val="005E7343"/>
    <w:rsid w:val="005F0108"/>
    <w:rsid w:val="005F1D27"/>
    <w:rsid w:val="005F2C33"/>
    <w:rsid w:val="005F6F34"/>
    <w:rsid w:val="005F72C5"/>
    <w:rsid w:val="005F743F"/>
    <w:rsid w:val="005F75FB"/>
    <w:rsid w:val="005F76E8"/>
    <w:rsid w:val="005F78FF"/>
    <w:rsid w:val="0060348E"/>
    <w:rsid w:val="00603E34"/>
    <w:rsid w:val="006046CA"/>
    <w:rsid w:val="00605085"/>
    <w:rsid w:val="00605895"/>
    <w:rsid w:val="00606776"/>
    <w:rsid w:val="00606DD6"/>
    <w:rsid w:val="0060797D"/>
    <w:rsid w:val="006101DE"/>
    <w:rsid w:val="00610270"/>
    <w:rsid w:val="00610508"/>
    <w:rsid w:val="00610903"/>
    <w:rsid w:val="0061128E"/>
    <w:rsid w:val="00616552"/>
    <w:rsid w:val="00616A0E"/>
    <w:rsid w:val="00617E41"/>
    <w:rsid w:val="00620387"/>
    <w:rsid w:val="00620457"/>
    <w:rsid w:val="00620636"/>
    <w:rsid w:val="0062263C"/>
    <w:rsid w:val="00623F84"/>
    <w:rsid w:val="0062405E"/>
    <w:rsid w:val="00625697"/>
    <w:rsid w:val="006263FF"/>
    <w:rsid w:val="006301C5"/>
    <w:rsid w:val="00630727"/>
    <w:rsid w:val="00631D19"/>
    <w:rsid w:val="0063379D"/>
    <w:rsid w:val="00634B04"/>
    <w:rsid w:val="00636312"/>
    <w:rsid w:val="00636D46"/>
    <w:rsid w:val="006374C0"/>
    <w:rsid w:val="006453B7"/>
    <w:rsid w:val="0064645F"/>
    <w:rsid w:val="006464A0"/>
    <w:rsid w:val="006465A5"/>
    <w:rsid w:val="0064662F"/>
    <w:rsid w:val="00647953"/>
    <w:rsid w:val="006479FE"/>
    <w:rsid w:val="00647E60"/>
    <w:rsid w:val="006502EC"/>
    <w:rsid w:val="00650698"/>
    <w:rsid w:val="006506D4"/>
    <w:rsid w:val="006519F2"/>
    <w:rsid w:val="00654B25"/>
    <w:rsid w:val="006561F1"/>
    <w:rsid w:val="006565EB"/>
    <w:rsid w:val="00656D75"/>
    <w:rsid w:val="00660233"/>
    <w:rsid w:val="00660B8F"/>
    <w:rsid w:val="00660DCD"/>
    <w:rsid w:val="0066220F"/>
    <w:rsid w:val="0066367F"/>
    <w:rsid w:val="006647F3"/>
    <w:rsid w:val="00666788"/>
    <w:rsid w:val="00666F85"/>
    <w:rsid w:val="00667396"/>
    <w:rsid w:val="006676A2"/>
    <w:rsid w:val="00671F17"/>
    <w:rsid w:val="0067250F"/>
    <w:rsid w:val="00673594"/>
    <w:rsid w:val="006744DE"/>
    <w:rsid w:val="00674FB6"/>
    <w:rsid w:val="00677076"/>
    <w:rsid w:val="006774E8"/>
    <w:rsid w:val="006814EC"/>
    <w:rsid w:val="00681795"/>
    <w:rsid w:val="006817DA"/>
    <w:rsid w:val="00682C5D"/>
    <w:rsid w:val="006833BE"/>
    <w:rsid w:val="0068519E"/>
    <w:rsid w:val="0068550B"/>
    <w:rsid w:val="00685840"/>
    <w:rsid w:val="00685EFB"/>
    <w:rsid w:val="0068775D"/>
    <w:rsid w:val="00690604"/>
    <w:rsid w:val="006932C5"/>
    <w:rsid w:val="00693D7D"/>
    <w:rsid w:val="006954CD"/>
    <w:rsid w:val="00695513"/>
    <w:rsid w:val="006959AA"/>
    <w:rsid w:val="0069776F"/>
    <w:rsid w:val="00697BBA"/>
    <w:rsid w:val="006A0593"/>
    <w:rsid w:val="006A209B"/>
    <w:rsid w:val="006A3A6D"/>
    <w:rsid w:val="006A3DE1"/>
    <w:rsid w:val="006A4550"/>
    <w:rsid w:val="006A6ADE"/>
    <w:rsid w:val="006A7267"/>
    <w:rsid w:val="006B060D"/>
    <w:rsid w:val="006B082C"/>
    <w:rsid w:val="006B1A1B"/>
    <w:rsid w:val="006B2F8F"/>
    <w:rsid w:val="006B40CF"/>
    <w:rsid w:val="006B46FC"/>
    <w:rsid w:val="006B4759"/>
    <w:rsid w:val="006B4CEF"/>
    <w:rsid w:val="006B4F66"/>
    <w:rsid w:val="006B532C"/>
    <w:rsid w:val="006B5829"/>
    <w:rsid w:val="006B7D99"/>
    <w:rsid w:val="006C0556"/>
    <w:rsid w:val="006C0FBF"/>
    <w:rsid w:val="006C1C25"/>
    <w:rsid w:val="006C21DF"/>
    <w:rsid w:val="006C2A5F"/>
    <w:rsid w:val="006C4299"/>
    <w:rsid w:val="006C56EF"/>
    <w:rsid w:val="006C5CFB"/>
    <w:rsid w:val="006C5D60"/>
    <w:rsid w:val="006C7CC4"/>
    <w:rsid w:val="006D0559"/>
    <w:rsid w:val="006D08A5"/>
    <w:rsid w:val="006D0FBC"/>
    <w:rsid w:val="006D185F"/>
    <w:rsid w:val="006D2029"/>
    <w:rsid w:val="006D208A"/>
    <w:rsid w:val="006D24E9"/>
    <w:rsid w:val="006D3009"/>
    <w:rsid w:val="006D322F"/>
    <w:rsid w:val="006D4468"/>
    <w:rsid w:val="006D63BF"/>
    <w:rsid w:val="006D7580"/>
    <w:rsid w:val="006D7851"/>
    <w:rsid w:val="006D7C0F"/>
    <w:rsid w:val="006D7EDC"/>
    <w:rsid w:val="006E0907"/>
    <w:rsid w:val="006E40A3"/>
    <w:rsid w:val="006E5C94"/>
    <w:rsid w:val="006E621A"/>
    <w:rsid w:val="006E626B"/>
    <w:rsid w:val="006E646D"/>
    <w:rsid w:val="006E6E5B"/>
    <w:rsid w:val="006E72FB"/>
    <w:rsid w:val="006E76D9"/>
    <w:rsid w:val="006F1B74"/>
    <w:rsid w:val="006F214B"/>
    <w:rsid w:val="006F256A"/>
    <w:rsid w:val="006F37B5"/>
    <w:rsid w:val="006F3B40"/>
    <w:rsid w:val="006F553B"/>
    <w:rsid w:val="006F6F6B"/>
    <w:rsid w:val="006F77EB"/>
    <w:rsid w:val="006F7CC1"/>
    <w:rsid w:val="00700FA9"/>
    <w:rsid w:val="00701259"/>
    <w:rsid w:val="00701D6C"/>
    <w:rsid w:val="00702FC7"/>
    <w:rsid w:val="007032F3"/>
    <w:rsid w:val="00703697"/>
    <w:rsid w:val="0070561F"/>
    <w:rsid w:val="00705E89"/>
    <w:rsid w:val="00706D64"/>
    <w:rsid w:val="00710408"/>
    <w:rsid w:val="007122B8"/>
    <w:rsid w:val="007125A5"/>
    <w:rsid w:val="007149A3"/>
    <w:rsid w:val="00716C8C"/>
    <w:rsid w:val="00720082"/>
    <w:rsid w:val="00720F80"/>
    <w:rsid w:val="00721615"/>
    <w:rsid w:val="00722974"/>
    <w:rsid w:val="007254FC"/>
    <w:rsid w:val="00730FDE"/>
    <w:rsid w:val="0073142B"/>
    <w:rsid w:val="00731D6A"/>
    <w:rsid w:val="00732214"/>
    <w:rsid w:val="00732D3E"/>
    <w:rsid w:val="007338FC"/>
    <w:rsid w:val="007339B0"/>
    <w:rsid w:val="00733A51"/>
    <w:rsid w:val="0073447E"/>
    <w:rsid w:val="0073654C"/>
    <w:rsid w:val="007367BD"/>
    <w:rsid w:val="00736C84"/>
    <w:rsid w:val="00736FFD"/>
    <w:rsid w:val="007405B4"/>
    <w:rsid w:val="007406DD"/>
    <w:rsid w:val="00740A0F"/>
    <w:rsid w:val="00740B1E"/>
    <w:rsid w:val="00740C17"/>
    <w:rsid w:val="00740E65"/>
    <w:rsid w:val="007416CF"/>
    <w:rsid w:val="00742259"/>
    <w:rsid w:val="0074243E"/>
    <w:rsid w:val="007429DA"/>
    <w:rsid w:val="00742C61"/>
    <w:rsid w:val="00742D63"/>
    <w:rsid w:val="00745B5A"/>
    <w:rsid w:val="007462AE"/>
    <w:rsid w:val="00747B96"/>
    <w:rsid w:val="00747F7D"/>
    <w:rsid w:val="00750B70"/>
    <w:rsid w:val="00750E26"/>
    <w:rsid w:val="00751227"/>
    <w:rsid w:val="00751889"/>
    <w:rsid w:val="00752ED1"/>
    <w:rsid w:val="00754210"/>
    <w:rsid w:val="00756866"/>
    <w:rsid w:val="00760050"/>
    <w:rsid w:val="00762BF3"/>
    <w:rsid w:val="00765049"/>
    <w:rsid w:val="00765256"/>
    <w:rsid w:val="0076589A"/>
    <w:rsid w:val="0076604F"/>
    <w:rsid w:val="0076714D"/>
    <w:rsid w:val="007673E7"/>
    <w:rsid w:val="00770525"/>
    <w:rsid w:val="0077134E"/>
    <w:rsid w:val="0077153E"/>
    <w:rsid w:val="0077413D"/>
    <w:rsid w:val="00774710"/>
    <w:rsid w:val="00774AFA"/>
    <w:rsid w:val="00776873"/>
    <w:rsid w:val="007768E5"/>
    <w:rsid w:val="00776F6B"/>
    <w:rsid w:val="007779D1"/>
    <w:rsid w:val="00777E53"/>
    <w:rsid w:val="00780035"/>
    <w:rsid w:val="00780DCA"/>
    <w:rsid w:val="007818EB"/>
    <w:rsid w:val="00782E36"/>
    <w:rsid w:val="00783CE6"/>
    <w:rsid w:val="00784710"/>
    <w:rsid w:val="007847A6"/>
    <w:rsid w:val="007852A1"/>
    <w:rsid w:val="00792B10"/>
    <w:rsid w:val="00794C46"/>
    <w:rsid w:val="00794F60"/>
    <w:rsid w:val="007A0855"/>
    <w:rsid w:val="007A1192"/>
    <w:rsid w:val="007A1453"/>
    <w:rsid w:val="007A1E73"/>
    <w:rsid w:val="007A2FD5"/>
    <w:rsid w:val="007A4020"/>
    <w:rsid w:val="007A4307"/>
    <w:rsid w:val="007B0B9D"/>
    <w:rsid w:val="007B0CBB"/>
    <w:rsid w:val="007B1B16"/>
    <w:rsid w:val="007B245C"/>
    <w:rsid w:val="007B24AD"/>
    <w:rsid w:val="007B2DCF"/>
    <w:rsid w:val="007B5BF8"/>
    <w:rsid w:val="007B6542"/>
    <w:rsid w:val="007B71C1"/>
    <w:rsid w:val="007B7332"/>
    <w:rsid w:val="007C142F"/>
    <w:rsid w:val="007C24FE"/>
    <w:rsid w:val="007C276F"/>
    <w:rsid w:val="007C2DE8"/>
    <w:rsid w:val="007C446C"/>
    <w:rsid w:val="007C4744"/>
    <w:rsid w:val="007C4D27"/>
    <w:rsid w:val="007C585D"/>
    <w:rsid w:val="007C5CD3"/>
    <w:rsid w:val="007C6601"/>
    <w:rsid w:val="007D3151"/>
    <w:rsid w:val="007D3AFD"/>
    <w:rsid w:val="007D3CC9"/>
    <w:rsid w:val="007D52F2"/>
    <w:rsid w:val="007D7209"/>
    <w:rsid w:val="007D747C"/>
    <w:rsid w:val="007D7879"/>
    <w:rsid w:val="007E0523"/>
    <w:rsid w:val="007E1423"/>
    <w:rsid w:val="007E1843"/>
    <w:rsid w:val="007E1ADF"/>
    <w:rsid w:val="007E24A1"/>
    <w:rsid w:val="007E2866"/>
    <w:rsid w:val="007E2941"/>
    <w:rsid w:val="007E321E"/>
    <w:rsid w:val="007E39A4"/>
    <w:rsid w:val="007E505A"/>
    <w:rsid w:val="007E50E7"/>
    <w:rsid w:val="007E526E"/>
    <w:rsid w:val="007E5E77"/>
    <w:rsid w:val="007E74BD"/>
    <w:rsid w:val="007F00E6"/>
    <w:rsid w:val="007F0B4F"/>
    <w:rsid w:val="007F0F00"/>
    <w:rsid w:val="007F143F"/>
    <w:rsid w:val="007F2C37"/>
    <w:rsid w:val="007F3860"/>
    <w:rsid w:val="007F425F"/>
    <w:rsid w:val="007F4601"/>
    <w:rsid w:val="007F4848"/>
    <w:rsid w:val="007F5163"/>
    <w:rsid w:val="007F694B"/>
    <w:rsid w:val="007F6CC6"/>
    <w:rsid w:val="007F6D74"/>
    <w:rsid w:val="007F6E0C"/>
    <w:rsid w:val="00800D6F"/>
    <w:rsid w:val="0080358B"/>
    <w:rsid w:val="00804445"/>
    <w:rsid w:val="008065D2"/>
    <w:rsid w:val="00807668"/>
    <w:rsid w:val="00807E91"/>
    <w:rsid w:val="008102C4"/>
    <w:rsid w:val="00810794"/>
    <w:rsid w:val="008107E4"/>
    <w:rsid w:val="008117EC"/>
    <w:rsid w:val="008118C2"/>
    <w:rsid w:val="00812699"/>
    <w:rsid w:val="00812F47"/>
    <w:rsid w:val="00813B76"/>
    <w:rsid w:val="00815334"/>
    <w:rsid w:val="0081551E"/>
    <w:rsid w:val="00816F1D"/>
    <w:rsid w:val="008170E4"/>
    <w:rsid w:val="008205BD"/>
    <w:rsid w:val="008210B7"/>
    <w:rsid w:val="008213E2"/>
    <w:rsid w:val="0082172C"/>
    <w:rsid w:val="0082396A"/>
    <w:rsid w:val="008241C5"/>
    <w:rsid w:val="00824389"/>
    <w:rsid w:val="00825920"/>
    <w:rsid w:val="008277E6"/>
    <w:rsid w:val="00830262"/>
    <w:rsid w:val="0083149C"/>
    <w:rsid w:val="00831799"/>
    <w:rsid w:val="00832687"/>
    <w:rsid w:val="008365BD"/>
    <w:rsid w:val="00840180"/>
    <w:rsid w:val="00841778"/>
    <w:rsid w:val="00841788"/>
    <w:rsid w:val="00841A43"/>
    <w:rsid w:val="00841BE8"/>
    <w:rsid w:val="00841FA8"/>
    <w:rsid w:val="0084770A"/>
    <w:rsid w:val="008478E3"/>
    <w:rsid w:val="00850D22"/>
    <w:rsid w:val="00850F64"/>
    <w:rsid w:val="00851D80"/>
    <w:rsid w:val="0085289F"/>
    <w:rsid w:val="008532DB"/>
    <w:rsid w:val="008536CB"/>
    <w:rsid w:val="00854A14"/>
    <w:rsid w:val="00854F93"/>
    <w:rsid w:val="00855669"/>
    <w:rsid w:val="00855C3F"/>
    <w:rsid w:val="00856905"/>
    <w:rsid w:val="008570FB"/>
    <w:rsid w:val="0086091B"/>
    <w:rsid w:val="008609CF"/>
    <w:rsid w:val="008632E4"/>
    <w:rsid w:val="008634F4"/>
    <w:rsid w:val="00863515"/>
    <w:rsid w:val="00863751"/>
    <w:rsid w:val="008674AE"/>
    <w:rsid w:val="00870D2D"/>
    <w:rsid w:val="00870DD3"/>
    <w:rsid w:val="00870DEF"/>
    <w:rsid w:val="00871236"/>
    <w:rsid w:val="0087168D"/>
    <w:rsid w:val="00871FF1"/>
    <w:rsid w:val="00872D5A"/>
    <w:rsid w:val="00873650"/>
    <w:rsid w:val="00875745"/>
    <w:rsid w:val="00875D8C"/>
    <w:rsid w:val="00876D46"/>
    <w:rsid w:val="00876E43"/>
    <w:rsid w:val="00877465"/>
    <w:rsid w:val="008777C1"/>
    <w:rsid w:val="00877DF4"/>
    <w:rsid w:val="008802EF"/>
    <w:rsid w:val="00880949"/>
    <w:rsid w:val="00880D16"/>
    <w:rsid w:val="00884122"/>
    <w:rsid w:val="0088580F"/>
    <w:rsid w:val="00886298"/>
    <w:rsid w:val="00886839"/>
    <w:rsid w:val="008903D4"/>
    <w:rsid w:val="00890693"/>
    <w:rsid w:val="00890E82"/>
    <w:rsid w:val="00891E79"/>
    <w:rsid w:val="00893054"/>
    <w:rsid w:val="008939DD"/>
    <w:rsid w:val="008944DA"/>
    <w:rsid w:val="008956B8"/>
    <w:rsid w:val="00897F1A"/>
    <w:rsid w:val="008A133B"/>
    <w:rsid w:val="008A354A"/>
    <w:rsid w:val="008A461C"/>
    <w:rsid w:val="008A68CD"/>
    <w:rsid w:val="008A6A3B"/>
    <w:rsid w:val="008A72D4"/>
    <w:rsid w:val="008B07BD"/>
    <w:rsid w:val="008B0E76"/>
    <w:rsid w:val="008B1B1F"/>
    <w:rsid w:val="008B20C4"/>
    <w:rsid w:val="008B3479"/>
    <w:rsid w:val="008B3501"/>
    <w:rsid w:val="008B4E6D"/>
    <w:rsid w:val="008B5478"/>
    <w:rsid w:val="008B6265"/>
    <w:rsid w:val="008B6541"/>
    <w:rsid w:val="008C0683"/>
    <w:rsid w:val="008C2407"/>
    <w:rsid w:val="008C28B7"/>
    <w:rsid w:val="008C4FFC"/>
    <w:rsid w:val="008C5209"/>
    <w:rsid w:val="008C554D"/>
    <w:rsid w:val="008C55F8"/>
    <w:rsid w:val="008C61BA"/>
    <w:rsid w:val="008C681F"/>
    <w:rsid w:val="008C795B"/>
    <w:rsid w:val="008D241D"/>
    <w:rsid w:val="008D25BE"/>
    <w:rsid w:val="008D3CD9"/>
    <w:rsid w:val="008D5367"/>
    <w:rsid w:val="008D6CFF"/>
    <w:rsid w:val="008E17EF"/>
    <w:rsid w:val="008E1D2F"/>
    <w:rsid w:val="008E3962"/>
    <w:rsid w:val="008E3C05"/>
    <w:rsid w:val="008E4AA7"/>
    <w:rsid w:val="008E6D92"/>
    <w:rsid w:val="008F1D35"/>
    <w:rsid w:val="008F39DF"/>
    <w:rsid w:val="008F4C67"/>
    <w:rsid w:val="008F544C"/>
    <w:rsid w:val="008F6424"/>
    <w:rsid w:val="008F6EA7"/>
    <w:rsid w:val="008F7179"/>
    <w:rsid w:val="0090100D"/>
    <w:rsid w:val="0090103D"/>
    <w:rsid w:val="009021BF"/>
    <w:rsid w:val="00904F69"/>
    <w:rsid w:val="009052C0"/>
    <w:rsid w:val="00905BCB"/>
    <w:rsid w:val="00906114"/>
    <w:rsid w:val="00907BF2"/>
    <w:rsid w:val="00911941"/>
    <w:rsid w:val="00911B73"/>
    <w:rsid w:val="00912368"/>
    <w:rsid w:val="009130CB"/>
    <w:rsid w:val="00913BEF"/>
    <w:rsid w:val="00913CEA"/>
    <w:rsid w:val="00913E43"/>
    <w:rsid w:val="00914933"/>
    <w:rsid w:val="00915316"/>
    <w:rsid w:val="009159AD"/>
    <w:rsid w:val="00916728"/>
    <w:rsid w:val="0091780E"/>
    <w:rsid w:val="0092265C"/>
    <w:rsid w:val="00922907"/>
    <w:rsid w:val="00922B61"/>
    <w:rsid w:val="00924DF3"/>
    <w:rsid w:val="00925C32"/>
    <w:rsid w:val="00926347"/>
    <w:rsid w:val="00927E21"/>
    <w:rsid w:val="009305A0"/>
    <w:rsid w:val="00932FD5"/>
    <w:rsid w:val="00934350"/>
    <w:rsid w:val="00936236"/>
    <w:rsid w:val="00936E63"/>
    <w:rsid w:val="00936F80"/>
    <w:rsid w:val="0094074C"/>
    <w:rsid w:val="00941212"/>
    <w:rsid w:val="00941B84"/>
    <w:rsid w:val="0094254C"/>
    <w:rsid w:val="00942C24"/>
    <w:rsid w:val="0094552D"/>
    <w:rsid w:val="00945884"/>
    <w:rsid w:val="00946CF3"/>
    <w:rsid w:val="0094751E"/>
    <w:rsid w:val="00947727"/>
    <w:rsid w:val="00950C09"/>
    <w:rsid w:val="00950D10"/>
    <w:rsid w:val="00952C37"/>
    <w:rsid w:val="00952DB2"/>
    <w:rsid w:val="00953DDE"/>
    <w:rsid w:val="00954149"/>
    <w:rsid w:val="0095447C"/>
    <w:rsid w:val="009560BE"/>
    <w:rsid w:val="009567CE"/>
    <w:rsid w:val="00956C8D"/>
    <w:rsid w:val="00956EF2"/>
    <w:rsid w:val="0096057C"/>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81EDF"/>
    <w:rsid w:val="009840B9"/>
    <w:rsid w:val="009903C1"/>
    <w:rsid w:val="00990BAA"/>
    <w:rsid w:val="00990FF4"/>
    <w:rsid w:val="00992291"/>
    <w:rsid w:val="009936B4"/>
    <w:rsid w:val="009936C0"/>
    <w:rsid w:val="009942FA"/>
    <w:rsid w:val="009947B7"/>
    <w:rsid w:val="0099617F"/>
    <w:rsid w:val="009969E2"/>
    <w:rsid w:val="009A0081"/>
    <w:rsid w:val="009A0D9A"/>
    <w:rsid w:val="009A11FA"/>
    <w:rsid w:val="009A1BD7"/>
    <w:rsid w:val="009A1D76"/>
    <w:rsid w:val="009A2B25"/>
    <w:rsid w:val="009A39BA"/>
    <w:rsid w:val="009A3B3D"/>
    <w:rsid w:val="009A3DFD"/>
    <w:rsid w:val="009A5A89"/>
    <w:rsid w:val="009B1821"/>
    <w:rsid w:val="009B1A4C"/>
    <w:rsid w:val="009B222F"/>
    <w:rsid w:val="009B2C3B"/>
    <w:rsid w:val="009B3461"/>
    <w:rsid w:val="009C2BF9"/>
    <w:rsid w:val="009C4A74"/>
    <w:rsid w:val="009C4FD4"/>
    <w:rsid w:val="009C5ACB"/>
    <w:rsid w:val="009C5F34"/>
    <w:rsid w:val="009C6996"/>
    <w:rsid w:val="009C6F15"/>
    <w:rsid w:val="009D0809"/>
    <w:rsid w:val="009D3127"/>
    <w:rsid w:val="009D3B6A"/>
    <w:rsid w:val="009D56C8"/>
    <w:rsid w:val="009D5BFB"/>
    <w:rsid w:val="009D6179"/>
    <w:rsid w:val="009E0A7F"/>
    <w:rsid w:val="009E0E0A"/>
    <w:rsid w:val="009E205E"/>
    <w:rsid w:val="009E21C3"/>
    <w:rsid w:val="009E2990"/>
    <w:rsid w:val="009E76AF"/>
    <w:rsid w:val="009F1444"/>
    <w:rsid w:val="009F286C"/>
    <w:rsid w:val="009F7B3C"/>
    <w:rsid w:val="00A02283"/>
    <w:rsid w:val="00A04C3F"/>
    <w:rsid w:val="00A06512"/>
    <w:rsid w:val="00A102AF"/>
    <w:rsid w:val="00A10A8C"/>
    <w:rsid w:val="00A11F2F"/>
    <w:rsid w:val="00A12EF5"/>
    <w:rsid w:val="00A14280"/>
    <w:rsid w:val="00A148A8"/>
    <w:rsid w:val="00A15ACE"/>
    <w:rsid w:val="00A16F2C"/>
    <w:rsid w:val="00A171F2"/>
    <w:rsid w:val="00A17975"/>
    <w:rsid w:val="00A207AB"/>
    <w:rsid w:val="00A2122B"/>
    <w:rsid w:val="00A2193D"/>
    <w:rsid w:val="00A233EF"/>
    <w:rsid w:val="00A23DA9"/>
    <w:rsid w:val="00A24716"/>
    <w:rsid w:val="00A2492E"/>
    <w:rsid w:val="00A25638"/>
    <w:rsid w:val="00A25C6F"/>
    <w:rsid w:val="00A26611"/>
    <w:rsid w:val="00A26EF1"/>
    <w:rsid w:val="00A27849"/>
    <w:rsid w:val="00A303C5"/>
    <w:rsid w:val="00A309E9"/>
    <w:rsid w:val="00A30B2E"/>
    <w:rsid w:val="00A30ED4"/>
    <w:rsid w:val="00A3250A"/>
    <w:rsid w:val="00A33820"/>
    <w:rsid w:val="00A33C4B"/>
    <w:rsid w:val="00A34FE6"/>
    <w:rsid w:val="00A354C0"/>
    <w:rsid w:val="00A35741"/>
    <w:rsid w:val="00A36567"/>
    <w:rsid w:val="00A3741B"/>
    <w:rsid w:val="00A37C6F"/>
    <w:rsid w:val="00A42ADD"/>
    <w:rsid w:val="00A42DF8"/>
    <w:rsid w:val="00A42E69"/>
    <w:rsid w:val="00A43CA8"/>
    <w:rsid w:val="00A444AA"/>
    <w:rsid w:val="00A44927"/>
    <w:rsid w:val="00A44F72"/>
    <w:rsid w:val="00A476B2"/>
    <w:rsid w:val="00A47AC5"/>
    <w:rsid w:val="00A47C04"/>
    <w:rsid w:val="00A47F90"/>
    <w:rsid w:val="00A52CE9"/>
    <w:rsid w:val="00A53565"/>
    <w:rsid w:val="00A53873"/>
    <w:rsid w:val="00A54269"/>
    <w:rsid w:val="00A54A87"/>
    <w:rsid w:val="00A54C7A"/>
    <w:rsid w:val="00A56DB8"/>
    <w:rsid w:val="00A57450"/>
    <w:rsid w:val="00A5798F"/>
    <w:rsid w:val="00A579F3"/>
    <w:rsid w:val="00A609B4"/>
    <w:rsid w:val="00A6252F"/>
    <w:rsid w:val="00A6291E"/>
    <w:rsid w:val="00A62C53"/>
    <w:rsid w:val="00A63E24"/>
    <w:rsid w:val="00A6422C"/>
    <w:rsid w:val="00A64B4E"/>
    <w:rsid w:val="00A64B65"/>
    <w:rsid w:val="00A65258"/>
    <w:rsid w:val="00A65364"/>
    <w:rsid w:val="00A66315"/>
    <w:rsid w:val="00A6686D"/>
    <w:rsid w:val="00A70530"/>
    <w:rsid w:val="00A729BF"/>
    <w:rsid w:val="00A733F8"/>
    <w:rsid w:val="00A7355C"/>
    <w:rsid w:val="00A74341"/>
    <w:rsid w:val="00A74C33"/>
    <w:rsid w:val="00A7539A"/>
    <w:rsid w:val="00A777F5"/>
    <w:rsid w:val="00A77B8F"/>
    <w:rsid w:val="00A77E27"/>
    <w:rsid w:val="00A803FF"/>
    <w:rsid w:val="00A83719"/>
    <w:rsid w:val="00A83C59"/>
    <w:rsid w:val="00A84C0F"/>
    <w:rsid w:val="00A87C50"/>
    <w:rsid w:val="00A9292B"/>
    <w:rsid w:val="00A9299C"/>
    <w:rsid w:val="00A92BFA"/>
    <w:rsid w:val="00A92DCA"/>
    <w:rsid w:val="00A93268"/>
    <w:rsid w:val="00A94790"/>
    <w:rsid w:val="00A94A27"/>
    <w:rsid w:val="00A94EA8"/>
    <w:rsid w:val="00A95247"/>
    <w:rsid w:val="00A96114"/>
    <w:rsid w:val="00A9622A"/>
    <w:rsid w:val="00A96D9D"/>
    <w:rsid w:val="00A97755"/>
    <w:rsid w:val="00AA01AE"/>
    <w:rsid w:val="00AA04C0"/>
    <w:rsid w:val="00AA2656"/>
    <w:rsid w:val="00AA2DC5"/>
    <w:rsid w:val="00AA317A"/>
    <w:rsid w:val="00AA47B3"/>
    <w:rsid w:val="00AA560E"/>
    <w:rsid w:val="00AA6186"/>
    <w:rsid w:val="00AA68BF"/>
    <w:rsid w:val="00AA6A3A"/>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2920"/>
    <w:rsid w:val="00AD3133"/>
    <w:rsid w:val="00AD3A50"/>
    <w:rsid w:val="00AD4C16"/>
    <w:rsid w:val="00AD6FF4"/>
    <w:rsid w:val="00AE0F34"/>
    <w:rsid w:val="00AE132E"/>
    <w:rsid w:val="00AE3042"/>
    <w:rsid w:val="00AE4CD7"/>
    <w:rsid w:val="00AE4F8B"/>
    <w:rsid w:val="00AE658C"/>
    <w:rsid w:val="00AE7021"/>
    <w:rsid w:val="00AF032D"/>
    <w:rsid w:val="00AF2DE9"/>
    <w:rsid w:val="00AF5BDE"/>
    <w:rsid w:val="00AF5E72"/>
    <w:rsid w:val="00AF6EC5"/>
    <w:rsid w:val="00B00923"/>
    <w:rsid w:val="00B02104"/>
    <w:rsid w:val="00B023DE"/>
    <w:rsid w:val="00B0369E"/>
    <w:rsid w:val="00B038C2"/>
    <w:rsid w:val="00B04280"/>
    <w:rsid w:val="00B0430E"/>
    <w:rsid w:val="00B04F56"/>
    <w:rsid w:val="00B05C3E"/>
    <w:rsid w:val="00B0671D"/>
    <w:rsid w:val="00B06D80"/>
    <w:rsid w:val="00B0734C"/>
    <w:rsid w:val="00B07608"/>
    <w:rsid w:val="00B07C97"/>
    <w:rsid w:val="00B104C0"/>
    <w:rsid w:val="00B11710"/>
    <w:rsid w:val="00B13862"/>
    <w:rsid w:val="00B142EF"/>
    <w:rsid w:val="00B14E41"/>
    <w:rsid w:val="00B164B5"/>
    <w:rsid w:val="00B172E7"/>
    <w:rsid w:val="00B20D42"/>
    <w:rsid w:val="00B211D0"/>
    <w:rsid w:val="00B22E38"/>
    <w:rsid w:val="00B2423E"/>
    <w:rsid w:val="00B24A7C"/>
    <w:rsid w:val="00B25448"/>
    <w:rsid w:val="00B27A56"/>
    <w:rsid w:val="00B30B4C"/>
    <w:rsid w:val="00B31419"/>
    <w:rsid w:val="00B317A1"/>
    <w:rsid w:val="00B3386E"/>
    <w:rsid w:val="00B33A5A"/>
    <w:rsid w:val="00B35E37"/>
    <w:rsid w:val="00B36193"/>
    <w:rsid w:val="00B378D3"/>
    <w:rsid w:val="00B37A9E"/>
    <w:rsid w:val="00B37F75"/>
    <w:rsid w:val="00B40194"/>
    <w:rsid w:val="00B4244C"/>
    <w:rsid w:val="00B42541"/>
    <w:rsid w:val="00B4278B"/>
    <w:rsid w:val="00B44151"/>
    <w:rsid w:val="00B44218"/>
    <w:rsid w:val="00B4488C"/>
    <w:rsid w:val="00B45F39"/>
    <w:rsid w:val="00B45FD8"/>
    <w:rsid w:val="00B473A5"/>
    <w:rsid w:val="00B478CA"/>
    <w:rsid w:val="00B47A43"/>
    <w:rsid w:val="00B47E99"/>
    <w:rsid w:val="00B523D7"/>
    <w:rsid w:val="00B5362B"/>
    <w:rsid w:val="00B546DC"/>
    <w:rsid w:val="00B563BB"/>
    <w:rsid w:val="00B60961"/>
    <w:rsid w:val="00B60DF7"/>
    <w:rsid w:val="00B616BD"/>
    <w:rsid w:val="00B61796"/>
    <w:rsid w:val="00B61F4C"/>
    <w:rsid w:val="00B63143"/>
    <w:rsid w:val="00B63D74"/>
    <w:rsid w:val="00B64084"/>
    <w:rsid w:val="00B640D1"/>
    <w:rsid w:val="00B642CE"/>
    <w:rsid w:val="00B642D3"/>
    <w:rsid w:val="00B65F68"/>
    <w:rsid w:val="00B67D0D"/>
    <w:rsid w:val="00B67D68"/>
    <w:rsid w:val="00B708A3"/>
    <w:rsid w:val="00B71F48"/>
    <w:rsid w:val="00B7248C"/>
    <w:rsid w:val="00B72892"/>
    <w:rsid w:val="00B72976"/>
    <w:rsid w:val="00B76819"/>
    <w:rsid w:val="00B774D7"/>
    <w:rsid w:val="00B77F44"/>
    <w:rsid w:val="00B80275"/>
    <w:rsid w:val="00B81EC7"/>
    <w:rsid w:val="00B8393D"/>
    <w:rsid w:val="00B83C44"/>
    <w:rsid w:val="00B83E9D"/>
    <w:rsid w:val="00B84B4C"/>
    <w:rsid w:val="00B85362"/>
    <w:rsid w:val="00B860C3"/>
    <w:rsid w:val="00B90AD8"/>
    <w:rsid w:val="00B90BED"/>
    <w:rsid w:val="00B90F83"/>
    <w:rsid w:val="00B913BA"/>
    <w:rsid w:val="00B92D80"/>
    <w:rsid w:val="00B9337F"/>
    <w:rsid w:val="00B949B9"/>
    <w:rsid w:val="00B951AF"/>
    <w:rsid w:val="00B963EA"/>
    <w:rsid w:val="00B96F6E"/>
    <w:rsid w:val="00B9767B"/>
    <w:rsid w:val="00BA0E6E"/>
    <w:rsid w:val="00BA0FDD"/>
    <w:rsid w:val="00BA28B7"/>
    <w:rsid w:val="00BA2B8B"/>
    <w:rsid w:val="00BA5245"/>
    <w:rsid w:val="00BA5395"/>
    <w:rsid w:val="00BA605F"/>
    <w:rsid w:val="00BB0A3C"/>
    <w:rsid w:val="00BB26FF"/>
    <w:rsid w:val="00BB270C"/>
    <w:rsid w:val="00BB3967"/>
    <w:rsid w:val="00BB53BA"/>
    <w:rsid w:val="00BB5966"/>
    <w:rsid w:val="00BB61B7"/>
    <w:rsid w:val="00BC0383"/>
    <w:rsid w:val="00BC0A4F"/>
    <w:rsid w:val="00BC21E6"/>
    <w:rsid w:val="00BC29A2"/>
    <w:rsid w:val="00BD0068"/>
    <w:rsid w:val="00BD1882"/>
    <w:rsid w:val="00BD1FA0"/>
    <w:rsid w:val="00BD37F3"/>
    <w:rsid w:val="00BD49AC"/>
    <w:rsid w:val="00BD4A55"/>
    <w:rsid w:val="00BD52F0"/>
    <w:rsid w:val="00BD780A"/>
    <w:rsid w:val="00BD7BD3"/>
    <w:rsid w:val="00BE05F0"/>
    <w:rsid w:val="00BE1A70"/>
    <w:rsid w:val="00BE2059"/>
    <w:rsid w:val="00BE2892"/>
    <w:rsid w:val="00BE576D"/>
    <w:rsid w:val="00BE613E"/>
    <w:rsid w:val="00BE7818"/>
    <w:rsid w:val="00BE7A45"/>
    <w:rsid w:val="00BF06F7"/>
    <w:rsid w:val="00BF0CE5"/>
    <w:rsid w:val="00BF15D3"/>
    <w:rsid w:val="00BF47F4"/>
    <w:rsid w:val="00BF5507"/>
    <w:rsid w:val="00BF55A6"/>
    <w:rsid w:val="00BF652B"/>
    <w:rsid w:val="00BF6728"/>
    <w:rsid w:val="00BF7E55"/>
    <w:rsid w:val="00BF7F65"/>
    <w:rsid w:val="00C00EC3"/>
    <w:rsid w:val="00C0171B"/>
    <w:rsid w:val="00C01C3C"/>
    <w:rsid w:val="00C02659"/>
    <w:rsid w:val="00C035B7"/>
    <w:rsid w:val="00C04764"/>
    <w:rsid w:val="00C04DDA"/>
    <w:rsid w:val="00C05577"/>
    <w:rsid w:val="00C0761E"/>
    <w:rsid w:val="00C10B72"/>
    <w:rsid w:val="00C12E8D"/>
    <w:rsid w:val="00C130F7"/>
    <w:rsid w:val="00C135E8"/>
    <w:rsid w:val="00C137A5"/>
    <w:rsid w:val="00C13B54"/>
    <w:rsid w:val="00C13DD1"/>
    <w:rsid w:val="00C14B01"/>
    <w:rsid w:val="00C1554E"/>
    <w:rsid w:val="00C15D5D"/>
    <w:rsid w:val="00C20EDA"/>
    <w:rsid w:val="00C21557"/>
    <w:rsid w:val="00C22F5B"/>
    <w:rsid w:val="00C23C66"/>
    <w:rsid w:val="00C23C92"/>
    <w:rsid w:val="00C24DC9"/>
    <w:rsid w:val="00C25690"/>
    <w:rsid w:val="00C27019"/>
    <w:rsid w:val="00C30032"/>
    <w:rsid w:val="00C309DA"/>
    <w:rsid w:val="00C33967"/>
    <w:rsid w:val="00C345C1"/>
    <w:rsid w:val="00C37BB5"/>
    <w:rsid w:val="00C405A5"/>
    <w:rsid w:val="00C40F2F"/>
    <w:rsid w:val="00C412D8"/>
    <w:rsid w:val="00C41491"/>
    <w:rsid w:val="00C41B5E"/>
    <w:rsid w:val="00C41C69"/>
    <w:rsid w:val="00C41DA5"/>
    <w:rsid w:val="00C44258"/>
    <w:rsid w:val="00C45198"/>
    <w:rsid w:val="00C508BE"/>
    <w:rsid w:val="00C511DE"/>
    <w:rsid w:val="00C52173"/>
    <w:rsid w:val="00C54293"/>
    <w:rsid w:val="00C54C87"/>
    <w:rsid w:val="00C57B40"/>
    <w:rsid w:val="00C57D20"/>
    <w:rsid w:val="00C605D3"/>
    <w:rsid w:val="00C607F8"/>
    <w:rsid w:val="00C60C9F"/>
    <w:rsid w:val="00C61878"/>
    <w:rsid w:val="00C61A93"/>
    <w:rsid w:val="00C62C24"/>
    <w:rsid w:val="00C661CF"/>
    <w:rsid w:val="00C67FD1"/>
    <w:rsid w:val="00C7050F"/>
    <w:rsid w:val="00C7205D"/>
    <w:rsid w:val="00C72F9B"/>
    <w:rsid w:val="00C73365"/>
    <w:rsid w:val="00C735F5"/>
    <w:rsid w:val="00C73613"/>
    <w:rsid w:val="00C74BDC"/>
    <w:rsid w:val="00C808DB"/>
    <w:rsid w:val="00C814E8"/>
    <w:rsid w:val="00C84F1F"/>
    <w:rsid w:val="00C85740"/>
    <w:rsid w:val="00C868AC"/>
    <w:rsid w:val="00C87EE4"/>
    <w:rsid w:val="00C92852"/>
    <w:rsid w:val="00C93A41"/>
    <w:rsid w:val="00C93B82"/>
    <w:rsid w:val="00C94657"/>
    <w:rsid w:val="00C9466D"/>
    <w:rsid w:val="00C957EA"/>
    <w:rsid w:val="00C964BC"/>
    <w:rsid w:val="00C97030"/>
    <w:rsid w:val="00C97527"/>
    <w:rsid w:val="00C97B90"/>
    <w:rsid w:val="00CA35FA"/>
    <w:rsid w:val="00CA3945"/>
    <w:rsid w:val="00CA4C0B"/>
    <w:rsid w:val="00CA5ED5"/>
    <w:rsid w:val="00CA6824"/>
    <w:rsid w:val="00CA6FE7"/>
    <w:rsid w:val="00CA78B7"/>
    <w:rsid w:val="00CB0669"/>
    <w:rsid w:val="00CB0F1E"/>
    <w:rsid w:val="00CB1FD0"/>
    <w:rsid w:val="00CB208A"/>
    <w:rsid w:val="00CB27C3"/>
    <w:rsid w:val="00CB5214"/>
    <w:rsid w:val="00CB56CC"/>
    <w:rsid w:val="00CB6AD9"/>
    <w:rsid w:val="00CC18DA"/>
    <w:rsid w:val="00CC48A2"/>
    <w:rsid w:val="00CC54F9"/>
    <w:rsid w:val="00CC6729"/>
    <w:rsid w:val="00CC6AF4"/>
    <w:rsid w:val="00CC7736"/>
    <w:rsid w:val="00CD1209"/>
    <w:rsid w:val="00CD329C"/>
    <w:rsid w:val="00CD42B7"/>
    <w:rsid w:val="00CD52B2"/>
    <w:rsid w:val="00CD63BD"/>
    <w:rsid w:val="00CD6992"/>
    <w:rsid w:val="00CD6CCD"/>
    <w:rsid w:val="00CE1888"/>
    <w:rsid w:val="00CE2987"/>
    <w:rsid w:val="00CE2C5E"/>
    <w:rsid w:val="00CE4231"/>
    <w:rsid w:val="00CE5979"/>
    <w:rsid w:val="00CE6512"/>
    <w:rsid w:val="00CE6E94"/>
    <w:rsid w:val="00CE7C2F"/>
    <w:rsid w:val="00CF031A"/>
    <w:rsid w:val="00CF09FA"/>
    <w:rsid w:val="00CF15C2"/>
    <w:rsid w:val="00CF244A"/>
    <w:rsid w:val="00CF24CC"/>
    <w:rsid w:val="00CF25FF"/>
    <w:rsid w:val="00CF3FB3"/>
    <w:rsid w:val="00CF4556"/>
    <w:rsid w:val="00CF4FD5"/>
    <w:rsid w:val="00CF65A3"/>
    <w:rsid w:val="00CF6E95"/>
    <w:rsid w:val="00CF701B"/>
    <w:rsid w:val="00D01BB4"/>
    <w:rsid w:val="00D0287D"/>
    <w:rsid w:val="00D029C2"/>
    <w:rsid w:val="00D03D46"/>
    <w:rsid w:val="00D065DE"/>
    <w:rsid w:val="00D06DEF"/>
    <w:rsid w:val="00D073C8"/>
    <w:rsid w:val="00D07A17"/>
    <w:rsid w:val="00D07D0C"/>
    <w:rsid w:val="00D11F13"/>
    <w:rsid w:val="00D131B1"/>
    <w:rsid w:val="00D13B84"/>
    <w:rsid w:val="00D13F86"/>
    <w:rsid w:val="00D15E16"/>
    <w:rsid w:val="00D16E30"/>
    <w:rsid w:val="00D17092"/>
    <w:rsid w:val="00D17ED8"/>
    <w:rsid w:val="00D224D3"/>
    <w:rsid w:val="00D24137"/>
    <w:rsid w:val="00D24AFA"/>
    <w:rsid w:val="00D2503D"/>
    <w:rsid w:val="00D25E9A"/>
    <w:rsid w:val="00D3055E"/>
    <w:rsid w:val="00D309B2"/>
    <w:rsid w:val="00D316BF"/>
    <w:rsid w:val="00D329AD"/>
    <w:rsid w:val="00D32FE1"/>
    <w:rsid w:val="00D332BB"/>
    <w:rsid w:val="00D332D3"/>
    <w:rsid w:val="00D33FB6"/>
    <w:rsid w:val="00D34266"/>
    <w:rsid w:val="00D34B25"/>
    <w:rsid w:val="00D3568D"/>
    <w:rsid w:val="00D36FDB"/>
    <w:rsid w:val="00D3732D"/>
    <w:rsid w:val="00D40233"/>
    <w:rsid w:val="00D40B43"/>
    <w:rsid w:val="00D40F45"/>
    <w:rsid w:val="00D4454A"/>
    <w:rsid w:val="00D47FC6"/>
    <w:rsid w:val="00D50DFC"/>
    <w:rsid w:val="00D551D9"/>
    <w:rsid w:val="00D56285"/>
    <w:rsid w:val="00D563AE"/>
    <w:rsid w:val="00D5646C"/>
    <w:rsid w:val="00D57718"/>
    <w:rsid w:val="00D57CCD"/>
    <w:rsid w:val="00D6163E"/>
    <w:rsid w:val="00D61659"/>
    <w:rsid w:val="00D61C60"/>
    <w:rsid w:val="00D62352"/>
    <w:rsid w:val="00D62FED"/>
    <w:rsid w:val="00D6437D"/>
    <w:rsid w:val="00D648F7"/>
    <w:rsid w:val="00D65838"/>
    <w:rsid w:val="00D65E8A"/>
    <w:rsid w:val="00D67ED4"/>
    <w:rsid w:val="00D70B10"/>
    <w:rsid w:val="00D722F8"/>
    <w:rsid w:val="00D7239E"/>
    <w:rsid w:val="00D7353D"/>
    <w:rsid w:val="00D7445C"/>
    <w:rsid w:val="00D7473E"/>
    <w:rsid w:val="00D75521"/>
    <w:rsid w:val="00D7788A"/>
    <w:rsid w:val="00D77CAF"/>
    <w:rsid w:val="00D77F73"/>
    <w:rsid w:val="00D807F8"/>
    <w:rsid w:val="00D80987"/>
    <w:rsid w:val="00D8160D"/>
    <w:rsid w:val="00D821B5"/>
    <w:rsid w:val="00D835B5"/>
    <w:rsid w:val="00D8510F"/>
    <w:rsid w:val="00D87678"/>
    <w:rsid w:val="00D87B74"/>
    <w:rsid w:val="00D908C2"/>
    <w:rsid w:val="00D91CC7"/>
    <w:rsid w:val="00D92099"/>
    <w:rsid w:val="00D94BDF"/>
    <w:rsid w:val="00D96EA2"/>
    <w:rsid w:val="00D977C4"/>
    <w:rsid w:val="00DA049E"/>
    <w:rsid w:val="00DA21C7"/>
    <w:rsid w:val="00DA26EA"/>
    <w:rsid w:val="00DA3E7F"/>
    <w:rsid w:val="00DA3E8A"/>
    <w:rsid w:val="00DA4849"/>
    <w:rsid w:val="00DA4C5C"/>
    <w:rsid w:val="00DA5887"/>
    <w:rsid w:val="00DA6525"/>
    <w:rsid w:val="00DB0E49"/>
    <w:rsid w:val="00DB2099"/>
    <w:rsid w:val="00DB3920"/>
    <w:rsid w:val="00DB3E02"/>
    <w:rsid w:val="00DB4AC9"/>
    <w:rsid w:val="00DB5538"/>
    <w:rsid w:val="00DB6815"/>
    <w:rsid w:val="00DC09E1"/>
    <w:rsid w:val="00DC1624"/>
    <w:rsid w:val="00DC1DA1"/>
    <w:rsid w:val="00DC2B50"/>
    <w:rsid w:val="00DC3067"/>
    <w:rsid w:val="00DC449E"/>
    <w:rsid w:val="00DC4A50"/>
    <w:rsid w:val="00DC4F6E"/>
    <w:rsid w:val="00DC5A84"/>
    <w:rsid w:val="00DD10FB"/>
    <w:rsid w:val="00DD1A37"/>
    <w:rsid w:val="00DD3D5D"/>
    <w:rsid w:val="00DD4795"/>
    <w:rsid w:val="00DD486C"/>
    <w:rsid w:val="00DD4E51"/>
    <w:rsid w:val="00DD5EA4"/>
    <w:rsid w:val="00DD73B9"/>
    <w:rsid w:val="00DE1A6E"/>
    <w:rsid w:val="00DE37D9"/>
    <w:rsid w:val="00DE5CD1"/>
    <w:rsid w:val="00DE5EA1"/>
    <w:rsid w:val="00DE6603"/>
    <w:rsid w:val="00DE7412"/>
    <w:rsid w:val="00DF1A52"/>
    <w:rsid w:val="00DF24D3"/>
    <w:rsid w:val="00DF783B"/>
    <w:rsid w:val="00DF7A17"/>
    <w:rsid w:val="00E004A3"/>
    <w:rsid w:val="00E0234C"/>
    <w:rsid w:val="00E024A3"/>
    <w:rsid w:val="00E0276E"/>
    <w:rsid w:val="00E02EA7"/>
    <w:rsid w:val="00E033C7"/>
    <w:rsid w:val="00E03608"/>
    <w:rsid w:val="00E04AC7"/>
    <w:rsid w:val="00E04C2C"/>
    <w:rsid w:val="00E07403"/>
    <w:rsid w:val="00E11AAD"/>
    <w:rsid w:val="00E155A6"/>
    <w:rsid w:val="00E15CF8"/>
    <w:rsid w:val="00E16A05"/>
    <w:rsid w:val="00E212D9"/>
    <w:rsid w:val="00E225D5"/>
    <w:rsid w:val="00E22D71"/>
    <w:rsid w:val="00E247E1"/>
    <w:rsid w:val="00E25DA0"/>
    <w:rsid w:val="00E26EE6"/>
    <w:rsid w:val="00E3133F"/>
    <w:rsid w:val="00E31952"/>
    <w:rsid w:val="00E32CF1"/>
    <w:rsid w:val="00E333D6"/>
    <w:rsid w:val="00E334A1"/>
    <w:rsid w:val="00E379A7"/>
    <w:rsid w:val="00E401F0"/>
    <w:rsid w:val="00E40740"/>
    <w:rsid w:val="00E4116F"/>
    <w:rsid w:val="00E4160D"/>
    <w:rsid w:val="00E432CC"/>
    <w:rsid w:val="00E4434D"/>
    <w:rsid w:val="00E4597A"/>
    <w:rsid w:val="00E45C58"/>
    <w:rsid w:val="00E46379"/>
    <w:rsid w:val="00E46485"/>
    <w:rsid w:val="00E509EC"/>
    <w:rsid w:val="00E516D0"/>
    <w:rsid w:val="00E527AF"/>
    <w:rsid w:val="00E52B48"/>
    <w:rsid w:val="00E532C3"/>
    <w:rsid w:val="00E53B7E"/>
    <w:rsid w:val="00E53BA4"/>
    <w:rsid w:val="00E54FAE"/>
    <w:rsid w:val="00E55C81"/>
    <w:rsid w:val="00E5637D"/>
    <w:rsid w:val="00E56E9C"/>
    <w:rsid w:val="00E571EC"/>
    <w:rsid w:val="00E57951"/>
    <w:rsid w:val="00E60FD4"/>
    <w:rsid w:val="00E611A1"/>
    <w:rsid w:val="00E61216"/>
    <w:rsid w:val="00E618B4"/>
    <w:rsid w:val="00E628A2"/>
    <w:rsid w:val="00E64D01"/>
    <w:rsid w:val="00E64DAA"/>
    <w:rsid w:val="00E65DD8"/>
    <w:rsid w:val="00E65F0D"/>
    <w:rsid w:val="00E66403"/>
    <w:rsid w:val="00E66A7B"/>
    <w:rsid w:val="00E71341"/>
    <w:rsid w:val="00E72951"/>
    <w:rsid w:val="00E72A19"/>
    <w:rsid w:val="00E72F15"/>
    <w:rsid w:val="00E75AA0"/>
    <w:rsid w:val="00E77114"/>
    <w:rsid w:val="00E77553"/>
    <w:rsid w:val="00E803F9"/>
    <w:rsid w:val="00E81562"/>
    <w:rsid w:val="00E82442"/>
    <w:rsid w:val="00E824D7"/>
    <w:rsid w:val="00E8279B"/>
    <w:rsid w:val="00E828E0"/>
    <w:rsid w:val="00E82DD1"/>
    <w:rsid w:val="00E837E4"/>
    <w:rsid w:val="00E83D28"/>
    <w:rsid w:val="00E86C3D"/>
    <w:rsid w:val="00E87049"/>
    <w:rsid w:val="00E9076B"/>
    <w:rsid w:val="00E9163C"/>
    <w:rsid w:val="00E91C33"/>
    <w:rsid w:val="00E92BAB"/>
    <w:rsid w:val="00E95844"/>
    <w:rsid w:val="00E97520"/>
    <w:rsid w:val="00EA52FF"/>
    <w:rsid w:val="00EA61DD"/>
    <w:rsid w:val="00EA6271"/>
    <w:rsid w:val="00EA738A"/>
    <w:rsid w:val="00EA7805"/>
    <w:rsid w:val="00EA7CF2"/>
    <w:rsid w:val="00EA7E42"/>
    <w:rsid w:val="00EB05E2"/>
    <w:rsid w:val="00EB09F4"/>
    <w:rsid w:val="00EB195B"/>
    <w:rsid w:val="00EB2A42"/>
    <w:rsid w:val="00EB4A1F"/>
    <w:rsid w:val="00EB58CA"/>
    <w:rsid w:val="00EB623E"/>
    <w:rsid w:val="00EC0A40"/>
    <w:rsid w:val="00EC2A8A"/>
    <w:rsid w:val="00EC304C"/>
    <w:rsid w:val="00EC3941"/>
    <w:rsid w:val="00EC3D26"/>
    <w:rsid w:val="00EC4E6F"/>
    <w:rsid w:val="00EC5112"/>
    <w:rsid w:val="00EC57B4"/>
    <w:rsid w:val="00EC6322"/>
    <w:rsid w:val="00EC72A4"/>
    <w:rsid w:val="00EC7696"/>
    <w:rsid w:val="00ED0038"/>
    <w:rsid w:val="00ED3569"/>
    <w:rsid w:val="00ED3A29"/>
    <w:rsid w:val="00ED3EDC"/>
    <w:rsid w:val="00ED420D"/>
    <w:rsid w:val="00ED42E4"/>
    <w:rsid w:val="00ED4BDF"/>
    <w:rsid w:val="00ED504E"/>
    <w:rsid w:val="00ED5FDF"/>
    <w:rsid w:val="00ED75A2"/>
    <w:rsid w:val="00ED79E4"/>
    <w:rsid w:val="00ED7ED3"/>
    <w:rsid w:val="00EE0D77"/>
    <w:rsid w:val="00EE224E"/>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BF7"/>
    <w:rsid w:val="00EF6FC9"/>
    <w:rsid w:val="00F00487"/>
    <w:rsid w:val="00F016A8"/>
    <w:rsid w:val="00F020A7"/>
    <w:rsid w:val="00F03234"/>
    <w:rsid w:val="00F04212"/>
    <w:rsid w:val="00F04AEF"/>
    <w:rsid w:val="00F07A6F"/>
    <w:rsid w:val="00F07C67"/>
    <w:rsid w:val="00F10351"/>
    <w:rsid w:val="00F10544"/>
    <w:rsid w:val="00F12711"/>
    <w:rsid w:val="00F12DB8"/>
    <w:rsid w:val="00F13D6B"/>
    <w:rsid w:val="00F14130"/>
    <w:rsid w:val="00F15544"/>
    <w:rsid w:val="00F1658D"/>
    <w:rsid w:val="00F16B1F"/>
    <w:rsid w:val="00F219C9"/>
    <w:rsid w:val="00F21E09"/>
    <w:rsid w:val="00F22492"/>
    <w:rsid w:val="00F2268A"/>
    <w:rsid w:val="00F22736"/>
    <w:rsid w:val="00F23807"/>
    <w:rsid w:val="00F23CE3"/>
    <w:rsid w:val="00F2715B"/>
    <w:rsid w:val="00F27F95"/>
    <w:rsid w:val="00F34589"/>
    <w:rsid w:val="00F349E6"/>
    <w:rsid w:val="00F34CB1"/>
    <w:rsid w:val="00F35635"/>
    <w:rsid w:val="00F35893"/>
    <w:rsid w:val="00F36045"/>
    <w:rsid w:val="00F36DC4"/>
    <w:rsid w:val="00F3705C"/>
    <w:rsid w:val="00F414C6"/>
    <w:rsid w:val="00F41AE3"/>
    <w:rsid w:val="00F4236D"/>
    <w:rsid w:val="00F4372E"/>
    <w:rsid w:val="00F43CBA"/>
    <w:rsid w:val="00F446A8"/>
    <w:rsid w:val="00F45211"/>
    <w:rsid w:val="00F45A25"/>
    <w:rsid w:val="00F45CE6"/>
    <w:rsid w:val="00F45FDC"/>
    <w:rsid w:val="00F46079"/>
    <w:rsid w:val="00F472AC"/>
    <w:rsid w:val="00F53118"/>
    <w:rsid w:val="00F536AF"/>
    <w:rsid w:val="00F5584F"/>
    <w:rsid w:val="00F57887"/>
    <w:rsid w:val="00F61C22"/>
    <w:rsid w:val="00F66215"/>
    <w:rsid w:val="00F663A2"/>
    <w:rsid w:val="00F66703"/>
    <w:rsid w:val="00F667CF"/>
    <w:rsid w:val="00F67327"/>
    <w:rsid w:val="00F67AF0"/>
    <w:rsid w:val="00F67EAC"/>
    <w:rsid w:val="00F7161D"/>
    <w:rsid w:val="00F71925"/>
    <w:rsid w:val="00F723BC"/>
    <w:rsid w:val="00F822E1"/>
    <w:rsid w:val="00F828DF"/>
    <w:rsid w:val="00F84A7A"/>
    <w:rsid w:val="00F85001"/>
    <w:rsid w:val="00F866DC"/>
    <w:rsid w:val="00F866ED"/>
    <w:rsid w:val="00F86C52"/>
    <w:rsid w:val="00F86F27"/>
    <w:rsid w:val="00F87C74"/>
    <w:rsid w:val="00F9220C"/>
    <w:rsid w:val="00F93B14"/>
    <w:rsid w:val="00F9448C"/>
    <w:rsid w:val="00F94A6A"/>
    <w:rsid w:val="00F94EFF"/>
    <w:rsid w:val="00F95A8B"/>
    <w:rsid w:val="00F95CD4"/>
    <w:rsid w:val="00F965E5"/>
    <w:rsid w:val="00FA197E"/>
    <w:rsid w:val="00FA20F5"/>
    <w:rsid w:val="00FA3D9F"/>
    <w:rsid w:val="00FA5DD5"/>
    <w:rsid w:val="00FA6A1B"/>
    <w:rsid w:val="00FB3F83"/>
    <w:rsid w:val="00FB5462"/>
    <w:rsid w:val="00FB5537"/>
    <w:rsid w:val="00FB6112"/>
    <w:rsid w:val="00FB7159"/>
    <w:rsid w:val="00FB7BEE"/>
    <w:rsid w:val="00FC0B93"/>
    <w:rsid w:val="00FC0DE7"/>
    <w:rsid w:val="00FC176B"/>
    <w:rsid w:val="00FC2788"/>
    <w:rsid w:val="00FC51B6"/>
    <w:rsid w:val="00FC5772"/>
    <w:rsid w:val="00FC5B9E"/>
    <w:rsid w:val="00FC5ED0"/>
    <w:rsid w:val="00FC64BC"/>
    <w:rsid w:val="00FC6D53"/>
    <w:rsid w:val="00FC7740"/>
    <w:rsid w:val="00FD0EAB"/>
    <w:rsid w:val="00FD287F"/>
    <w:rsid w:val="00FD2D65"/>
    <w:rsid w:val="00FD2DF1"/>
    <w:rsid w:val="00FD350F"/>
    <w:rsid w:val="00FD374A"/>
    <w:rsid w:val="00FD44A4"/>
    <w:rsid w:val="00FD48F2"/>
    <w:rsid w:val="00FD491A"/>
    <w:rsid w:val="00FD4F32"/>
    <w:rsid w:val="00FD5978"/>
    <w:rsid w:val="00FE21A6"/>
    <w:rsid w:val="00FE2284"/>
    <w:rsid w:val="00FE29EC"/>
    <w:rsid w:val="00FE3B4C"/>
    <w:rsid w:val="00FE4851"/>
    <w:rsid w:val="00FE56A2"/>
    <w:rsid w:val="00FE6EA3"/>
    <w:rsid w:val="00FE781C"/>
    <w:rsid w:val="00FE79AB"/>
    <w:rsid w:val="00FE7C5B"/>
    <w:rsid w:val="00FF18E2"/>
    <w:rsid w:val="00FF1AC1"/>
    <w:rsid w:val="00FF22FB"/>
    <w:rsid w:val="00FF3446"/>
    <w:rsid w:val="00FF4E79"/>
    <w:rsid w:val="00FF7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D6A73"/>
  <w15:docId w15:val="{C19338E9-237E-4FCF-9A21-02504868C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4521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A3D9F"/>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A3D9F"/>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56C6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UnresolvedMention1">
    <w:name w:val="Unresolved Mention1"/>
    <w:basedOn w:val="DefaultParagraphFont"/>
    <w:uiPriority w:val="99"/>
    <w:semiHidden/>
    <w:unhideWhenUsed/>
    <w:rsid w:val="00353D19"/>
    <w:rPr>
      <w:color w:val="605E5C"/>
      <w:shd w:val="clear" w:color="auto" w:fill="E1DFDD"/>
    </w:rPr>
  </w:style>
  <w:style w:type="character" w:customStyle="1" w:styleId="Heading6Char">
    <w:name w:val="Heading 6 Char"/>
    <w:basedOn w:val="DefaultParagraphFont"/>
    <w:link w:val="Heading6"/>
    <w:uiPriority w:val="9"/>
    <w:semiHidden/>
    <w:rsid w:val="00FA3D9F"/>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FA3D9F"/>
    <w:rPr>
      <w:rFonts w:asciiTheme="majorHAnsi" w:eastAsiaTheme="majorEastAsia" w:hAnsiTheme="majorHAnsi" w:cstheme="majorBidi"/>
      <w:i/>
      <w:iCs/>
      <w:color w:val="243F60" w:themeColor="accent1" w:themeShade="7F"/>
    </w:rPr>
  </w:style>
  <w:style w:type="paragraph" w:styleId="BodyText2">
    <w:name w:val="Body Text 2"/>
    <w:basedOn w:val="Normal"/>
    <w:link w:val="BodyText2Char"/>
    <w:uiPriority w:val="99"/>
    <w:unhideWhenUsed/>
    <w:rsid w:val="00FA3D9F"/>
    <w:pPr>
      <w:spacing w:after="120" w:line="480" w:lineRule="auto"/>
    </w:pPr>
  </w:style>
  <w:style w:type="character" w:customStyle="1" w:styleId="BodyText2Char">
    <w:name w:val="Body Text 2 Char"/>
    <w:basedOn w:val="DefaultParagraphFont"/>
    <w:link w:val="BodyText2"/>
    <w:uiPriority w:val="99"/>
    <w:rsid w:val="00FA3D9F"/>
  </w:style>
  <w:style w:type="character" w:styleId="PageNumber">
    <w:name w:val="page number"/>
    <w:basedOn w:val="DefaultParagraphFont"/>
    <w:rsid w:val="00FA3D9F"/>
  </w:style>
  <w:style w:type="character" w:styleId="UnresolvedMention">
    <w:name w:val="Unresolved Mention"/>
    <w:basedOn w:val="DefaultParagraphFont"/>
    <w:uiPriority w:val="99"/>
    <w:semiHidden/>
    <w:unhideWhenUsed/>
    <w:rsid w:val="009E76AF"/>
    <w:rPr>
      <w:color w:val="605E5C"/>
      <w:shd w:val="clear" w:color="auto" w:fill="E1DFDD"/>
    </w:rPr>
  </w:style>
  <w:style w:type="character" w:customStyle="1" w:styleId="Heading4Char">
    <w:name w:val="Heading 4 Char"/>
    <w:basedOn w:val="DefaultParagraphFont"/>
    <w:link w:val="Heading4"/>
    <w:uiPriority w:val="9"/>
    <w:semiHidden/>
    <w:rsid w:val="00F45211"/>
    <w:rPr>
      <w:rFonts w:asciiTheme="majorHAnsi" w:eastAsiaTheme="majorEastAsia" w:hAnsiTheme="majorHAnsi" w:cstheme="majorBidi"/>
      <w:i/>
      <w:iCs/>
      <w:color w:val="365F91" w:themeColor="accent1" w:themeShade="BF"/>
    </w:rPr>
  </w:style>
  <w:style w:type="character" w:customStyle="1" w:styleId="st-ui-type-detail">
    <w:name w:val="st-ui-type-detail"/>
    <w:basedOn w:val="DefaultParagraphFont"/>
    <w:rsid w:val="00E72A19"/>
  </w:style>
  <w:style w:type="character" w:customStyle="1" w:styleId="ej-keyword">
    <w:name w:val="ej-keyword"/>
    <w:basedOn w:val="DefaultParagraphFont"/>
    <w:rsid w:val="00A16F2C"/>
  </w:style>
  <w:style w:type="character" w:customStyle="1" w:styleId="reference-text">
    <w:name w:val="reference-text"/>
    <w:basedOn w:val="DefaultParagraphFont"/>
    <w:rsid w:val="00D65838"/>
  </w:style>
  <w:style w:type="character" w:customStyle="1" w:styleId="mw-cite-backlink">
    <w:name w:val="mw-cite-backlink"/>
    <w:basedOn w:val="DefaultParagraphFont"/>
    <w:rsid w:val="00D65838"/>
  </w:style>
  <w:style w:type="character" w:customStyle="1" w:styleId="Heading8Char">
    <w:name w:val="Heading 8 Char"/>
    <w:basedOn w:val="DefaultParagraphFont"/>
    <w:link w:val="Heading8"/>
    <w:uiPriority w:val="9"/>
    <w:semiHidden/>
    <w:rsid w:val="00156C62"/>
    <w:rPr>
      <w:rFonts w:asciiTheme="majorHAnsi" w:eastAsiaTheme="majorEastAsia" w:hAnsiTheme="majorHAnsi" w:cstheme="majorBidi"/>
      <w:color w:val="272727" w:themeColor="text1" w:themeTint="D8"/>
      <w:sz w:val="21"/>
      <w:szCs w:val="21"/>
    </w:rPr>
  </w:style>
  <w:style w:type="character" w:customStyle="1" w:styleId="normaltextrun">
    <w:name w:val="normaltextrun"/>
    <w:rsid w:val="00156C62"/>
  </w:style>
  <w:style w:type="paragraph" w:customStyle="1" w:styleId="paragraph">
    <w:name w:val="paragraph"/>
    <w:basedOn w:val="Normal"/>
    <w:rsid w:val="00156C62"/>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eop">
    <w:name w:val="eop"/>
    <w:rsid w:val="00156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721096001">
          <w:marLeft w:val="547"/>
          <w:marRight w:val="0"/>
          <w:marTop w:val="288"/>
          <w:marBottom w:val="0"/>
          <w:divBdr>
            <w:top w:val="none" w:sz="0" w:space="0" w:color="auto"/>
            <w:left w:val="none" w:sz="0" w:space="0" w:color="auto"/>
            <w:bottom w:val="none" w:sz="0" w:space="0" w:color="auto"/>
            <w:right w:val="none" w:sz="0" w:space="0" w:color="auto"/>
          </w:divBdr>
        </w:div>
        <w:div w:id="1925605798">
          <w:marLeft w:val="547"/>
          <w:marRight w:val="0"/>
          <w:marTop w:val="211"/>
          <w:marBottom w:val="0"/>
          <w:divBdr>
            <w:top w:val="none" w:sz="0" w:space="0" w:color="auto"/>
            <w:left w:val="none" w:sz="0" w:space="0" w:color="auto"/>
            <w:bottom w:val="none" w:sz="0" w:space="0" w:color="auto"/>
            <w:right w:val="none" w:sz="0" w:space="0" w:color="auto"/>
          </w:divBdr>
        </w:div>
      </w:divsChild>
    </w:div>
    <w:div w:id="22554822">
      <w:bodyDiv w:val="1"/>
      <w:marLeft w:val="0"/>
      <w:marRight w:val="0"/>
      <w:marTop w:val="0"/>
      <w:marBottom w:val="0"/>
      <w:divBdr>
        <w:top w:val="none" w:sz="0" w:space="0" w:color="auto"/>
        <w:left w:val="none" w:sz="0" w:space="0" w:color="auto"/>
        <w:bottom w:val="none" w:sz="0" w:space="0" w:color="auto"/>
        <w:right w:val="none" w:sz="0" w:space="0" w:color="auto"/>
      </w:divBdr>
    </w:div>
    <w:div w:id="30349270">
      <w:bodyDiv w:val="1"/>
      <w:marLeft w:val="0"/>
      <w:marRight w:val="0"/>
      <w:marTop w:val="0"/>
      <w:marBottom w:val="0"/>
      <w:divBdr>
        <w:top w:val="none" w:sz="0" w:space="0" w:color="auto"/>
        <w:left w:val="none" w:sz="0" w:space="0" w:color="auto"/>
        <w:bottom w:val="none" w:sz="0" w:space="0" w:color="auto"/>
        <w:right w:val="none" w:sz="0" w:space="0" w:color="auto"/>
      </w:divBdr>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46295434">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3084463">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51939193">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77583464">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71283242">
          <w:marLeft w:val="547"/>
          <w:marRight w:val="0"/>
          <w:marTop w:val="211"/>
          <w:marBottom w:val="0"/>
          <w:divBdr>
            <w:top w:val="none" w:sz="0" w:space="0" w:color="auto"/>
            <w:left w:val="none" w:sz="0" w:space="0" w:color="auto"/>
            <w:bottom w:val="none" w:sz="0" w:space="0" w:color="auto"/>
            <w:right w:val="none" w:sz="0" w:space="0" w:color="auto"/>
          </w:divBdr>
        </w:div>
        <w:div w:id="2063405378">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18908969">
      <w:bodyDiv w:val="1"/>
      <w:marLeft w:val="0"/>
      <w:marRight w:val="0"/>
      <w:marTop w:val="0"/>
      <w:marBottom w:val="0"/>
      <w:divBdr>
        <w:top w:val="none" w:sz="0" w:space="0" w:color="auto"/>
        <w:left w:val="none" w:sz="0" w:space="0" w:color="auto"/>
        <w:bottom w:val="none" w:sz="0" w:space="0" w:color="auto"/>
        <w:right w:val="none" w:sz="0" w:space="0" w:color="auto"/>
      </w:divBdr>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67420689">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655748">
      <w:bodyDiv w:val="1"/>
      <w:marLeft w:val="0"/>
      <w:marRight w:val="0"/>
      <w:marTop w:val="0"/>
      <w:marBottom w:val="0"/>
      <w:divBdr>
        <w:top w:val="none" w:sz="0" w:space="0" w:color="auto"/>
        <w:left w:val="none" w:sz="0" w:space="0" w:color="auto"/>
        <w:bottom w:val="none" w:sz="0" w:space="0" w:color="auto"/>
        <w:right w:val="none" w:sz="0" w:space="0" w:color="auto"/>
      </w:divBdr>
      <w:divsChild>
        <w:div w:id="1941912980">
          <w:marLeft w:val="0"/>
          <w:marRight w:val="0"/>
          <w:marTop w:val="750"/>
          <w:marBottom w:val="0"/>
          <w:divBdr>
            <w:top w:val="none" w:sz="0" w:space="0" w:color="auto"/>
            <w:left w:val="none" w:sz="0" w:space="0" w:color="auto"/>
            <w:bottom w:val="none" w:sz="0" w:space="0" w:color="auto"/>
            <w:right w:val="none" w:sz="0" w:space="0" w:color="auto"/>
          </w:divBdr>
          <w:divsChild>
            <w:div w:id="502355761">
              <w:marLeft w:val="0"/>
              <w:marRight w:val="0"/>
              <w:marTop w:val="120"/>
              <w:marBottom w:val="120"/>
              <w:divBdr>
                <w:top w:val="none" w:sz="0" w:space="0" w:color="auto"/>
                <w:left w:val="none" w:sz="0" w:space="0" w:color="auto"/>
                <w:bottom w:val="none" w:sz="0" w:space="0" w:color="auto"/>
                <w:right w:val="none" w:sz="0" w:space="0" w:color="auto"/>
              </w:divBdr>
            </w:div>
            <w:div w:id="64805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787236250">
          <w:marLeft w:val="547"/>
          <w:marRight w:val="0"/>
          <w:marTop w:val="192"/>
          <w:marBottom w:val="0"/>
          <w:divBdr>
            <w:top w:val="none" w:sz="0" w:space="0" w:color="auto"/>
            <w:left w:val="none" w:sz="0" w:space="0" w:color="auto"/>
            <w:bottom w:val="none" w:sz="0" w:space="0" w:color="auto"/>
            <w:right w:val="none" w:sz="0" w:space="0" w:color="auto"/>
          </w:divBdr>
        </w:div>
        <w:div w:id="971786199">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899905888">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1653897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0111775">
      <w:bodyDiv w:val="1"/>
      <w:marLeft w:val="0"/>
      <w:marRight w:val="0"/>
      <w:marTop w:val="0"/>
      <w:marBottom w:val="0"/>
      <w:divBdr>
        <w:top w:val="none" w:sz="0" w:space="0" w:color="auto"/>
        <w:left w:val="none" w:sz="0" w:space="0" w:color="auto"/>
        <w:bottom w:val="none" w:sz="0" w:space="0" w:color="auto"/>
        <w:right w:val="none" w:sz="0" w:space="0" w:color="auto"/>
      </w:divBdr>
      <w:divsChild>
        <w:div w:id="485165385">
          <w:marLeft w:val="0"/>
          <w:marRight w:val="0"/>
          <w:marTop w:val="0"/>
          <w:marBottom w:val="0"/>
          <w:divBdr>
            <w:top w:val="none" w:sz="0" w:space="0" w:color="auto"/>
            <w:left w:val="none" w:sz="0" w:space="0" w:color="auto"/>
            <w:bottom w:val="none" w:sz="0" w:space="0" w:color="auto"/>
            <w:right w:val="none" w:sz="0" w:space="0" w:color="auto"/>
          </w:divBdr>
        </w:div>
        <w:div w:id="1204900820">
          <w:marLeft w:val="0"/>
          <w:marRight w:val="0"/>
          <w:marTop w:val="0"/>
          <w:marBottom w:val="0"/>
          <w:divBdr>
            <w:top w:val="none" w:sz="0" w:space="0" w:color="auto"/>
            <w:left w:val="none" w:sz="0" w:space="0" w:color="auto"/>
            <w:bottom w:val="none" w:sz="0" w:space="0" w:color="auto"/>
            <w:right w:val="none" w:sz="0" w:space="0" w:color="auto"/>
          </w:divBdr>
        </w:div>
        <w:div w:id="1371683362">
          <w:marLeft w:val="0"/>
          <w:marRight w:val="0"/>
          <w:marTop w:val="0"/>
          <w:marBottom w:val="0"/>
          <w:divBdr>
            <w:top w:val="none" w:sz="0" w:space="0" w:color="auto"/>
            <w:left w:val="none" w:sz="0" w:space="0" w:color="auto"/>
            <w:bottom w:val="none" w:sz="0" w:space="0" w:color="auto"/>
            <w:right w:val="none" w:sz="0" w:space="0" w:color="auto"/>
          </w:divBdr>
        </w:div>
      </w:divsChild>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86725364">
      <w:bodyDiv w:val="1"/>
      <w:marLeft w:val="0"/>
      <w:marRight w:val="0"/>
      <w:marTop w:val="0"/>
      <w:marBottom w:val="0"/>
      <w:divBdr>
        <w:top w:val="none" w:sz="0" w:space="0" w:color="auto"/>
        <w:left w:val="none" w:sz="0" w:space="0" w:color="auto"/>
        <w:bottom w:val="none" w:sz="0" w:space="0" w:color="auto"/>
        <w:right w:val="none" w:sz="0" w:space="0" w:color="auto"/>
      </w:divBdr>
    </w:div>
    <w:div w:id="1087920479">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 w:id="1561096384">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005310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09489859">
      <w:bodyDiv w:val="1"/>
      <w:marLeft w:val="0"/>
      <w:marRight w:val="0"/>
      <w:marTop w:val="0"/>
      <w:marBottom w:val="0"/>
      <w:divBdr>
        <w:top w:val="none" w:sz="0" w:space="0" w:color="auto"/>
        <w:left w:val="none" w:sz="0" w:space="0" w:color="auto"/>
        <w:bottom w:val="none" w:sz="0" w:space="0" w:color="auto"/>
        <w:right w:val="none" w:sz="0" w:space="0" w:color="auto"/>
      </w:divBdr>
    </w:div>
    <w:div w:id="1218711247">
      <w:bodyDiv w:val="1"/>
      <w:marLeft w:val="0"/>
      <w:marRight w:val="0"/>
      <w:marTop w:val="0"/>
      <w:marBottom w:val="0"/>
      <w:divBdr>
        <w:top w:val="none" w:sz="0" w:space="0" w:color="auto"/>
        <w:left w:val="none" w:sz="0" w:space="0" w:color="auto"/>
        <w:bottom w:val="none" w:sz="0" w:space="0" w:color="auto"/>
        <w:right w:val="none" w:sz="0" w:space="0" w:color="auto"/>
      </w:divBdr>
    </w:div>
    <w:div w:id="1222443833">
      <w:bodyDiv w:val="1"/>
      <w:marLeft w:val="0"/>
      <w:marRight w:val="0"/>
      <w:marTop w:val="0"/>
      <w:marBottom w:val="0"/>
      <w:divBdr>
        <w:top w:val="none" w:sz="0" w:space="0" w:color="auto"/>
        <w:left w:val="none" w:sz="0" w:space="0" w:color="auto"/>
        <w:bottom w:val="none" w:sz="0" w:space="0" w:color="auto"/>
        <w:right w:val="none" w:sz="0" w:space="0" w:color="auto"/>
      </w:divBdr>
    </w:div>
    <w:div w:id="1225794464">
      <w:bodyDiv w:val="1"/>
      <w:marLeft w:val="0"/>
      <w:marRight w:val="0"/>
      <w:marTop w:val="0"/>
      <w:marBottom w:val="0"/>
      <w:divBdr>
        <w:top w:val="none" w:sz="0" w:space="0" w:color="auto"/>
        <w:left w:val="none" w:sz="0" w:space="0" w:color="auto"/>
        <w:bottom w:val="none" w:sz="0" w:space="0" w:color="auto"/>
        <w:right w:val="none" w:sz="0" w:space="0" w:color="auto"/>
      </w:divBdr>
      <w:divsChild>
        <w:div w:id="149251451">
          <w:marLeft w:val="600"/>
          <w:marRight w:val="0"/>
          <w:marTop w:val="0"/>
          <w:marBottom w:val="0"/>
          <w:divBdr>
            <w:top w:val="none" w:sz="0" w:space="0" w:color="auto"/>
            <w:left w:val="none" w:sz="0" w:space="0" w:color="auto"/>
            <w:bottom w:val="none" w:sz="0" w:space="0" w:color="auto"/>
            <w:right w:val="none" w:sz="0" w:space="0" w:color="auto"/>
          </w:divBdr>
        </w:div>
      </w:divsChild>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170370363">
          <w:marLeft w:val="547"/>
          <w:marRight w:val="0"/>
          <w:marTop w:val="230"/>
          <w:marBottom w:val="0"/>
          <w:divBdr>
            <w:top w:val="none" w:sz="0" w:space="0" w:color="auto"/>
            <w:left w:val="none" w:sz="0" w:space="0" w:color="auto"/>
            <w:bottom w:val="none" w:sz="0" w:space="0" w:color="auto"/>
            <w:right w:val="none" w:sz="0" w:space="0" w:color="auto"/>
          </w:divBdr>
        </w:div>
        <w:div w:id="147780108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8931709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294676180">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335910674">
          <w:marLeft w:val="547"/>
          <w:marRight w:val="0"/>
          <w:marTop w:val="211"/>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03341950">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6759884">
          <w:marLeft w:val="547"/>
          <w:marRight w:val="0"/>
          <w:marTop w:val="230"/>
          <w:marBottom w:val="0"/>
          <w:divBdr>
            <w:top w:val="none" w:sz="0" w:space="0" w:color="auto"/>
            <w:left w:val="none" w:sz="0" w:space="0" w:color="auto"/>
            <w:bottom w:val="none" w:sz="0" w:space="0" w:color="auto"/>
            <w:right w:val="none" w:sz="0" w:space="0" w:color="auto"/>
          </w:divBdr>
        </w:div>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21045862">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 w:id="1177110233">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sChild>
    </w:div>
    <w:div w:id="1362435172">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69127046">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09557239">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285622269">
          <w:marLeft w:val="547"/>
          <w:marRight w:val="0"/>
          <w:marTop w:val="178"/>
          <w:marBottom w:val="0"/>
          <w:divBdr>
            <w:top w:val="none" w:sz="0" w:space="0" w:color="auto"/>
            <w:left w:val="none" w:sz="0" w:space="0" w:color="auto"/>
            <w:bottom w:val="none" w:sz="0" w:space="0" w:color="auto"/>
            <w:right w:val="none" w:sz="0" w:space="0" w:color="auto"/>
          </w:divBdr>
        </w:div>
        <w:div w:id="1439987430">
          <w:marLeft w:val="547"/>
          <w:marRight w:val="0"/>
          <w:marTop w:val="28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129058294">
          <w:marLeft w:val="547"/>
          <w:marRight w:val="0"/>
          <w:marTop w:val="230"/>
          <w:marBottom w:val="0"/>
          <w:divBdr>
            <w:top w:val="none" w:sz="0" w:space="0" w:color="auto"/>
            <w:left w:val="none" w:sz="0" w:space="0" w:color="auto"/>
            <w:bottom w:val="none" w:sz="0" w:space="0" w:color="auto"/>
            <w:right w:val="none" w:sz="0" w:space="0" w:color="auto"/>
          </w:divBdr>
        </w:div>
        <w:div w:id="1822119190">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245915445">
          <w:marLeft w:val="547"/>
          <w:marRight w:val="0"/>
          <w:marTop w:val="211"/>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999770174">
          <w:marLeft w:val="547"/>
          <w:marRight w:val="0"/>
          <w:marTop w:val="192"/>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454563254">
          <w:marLeft w:val="547"/>
          <w:marRight w:val="0"/>
          <w:marTop w:val="230"/>
          <w:marBottom w:val="0"/>
          <w:divBdr>
            <w:top w:val="none" w:sz="0" w:space="0" w:color="auto"/>
            <w:left w:val="none" w:sz="0" w:space="0" w:color="auto"/>
            <w:bottom w:val="none" w:sz="0" w:space="0" w:color="auto"/>
            <w:right w:val="none" w:sz="0" w:space="0" w:color="auto"/>
          </w:divBdr>
        </w:div>
        <w:div w:id="830609313">
          <w:marLeft w:val="547"/>
          <w:marRight w:val="0"/>
          <w:marTop w:val="317"/>
          <w:marBottom w:val="0"/>
          <w:divBdr>
            <w:top w:val="none" w:sz="0" w:space="0" w:color="auto"/>
            <w:left w:val="none" w:sz="0" w:space="0" w:color="auto"/>
            <w:bottom w:val="none" w:sz="0" w:space="0" w:color="auto"/>
            <w:right w:val="none" w:sz="0" w:space="0" w:color="auto"/>
          </w:divBdr>
        </w:div>
      </w:divsChild>
    </w:div>
    <w:div w:id="1702246858">
      <w:bodyDiv w:val="1"/>
      <w:marLeft w:val="0"/>
      <w:marRight w:val="0"/>
      <w:marTop w:val="0"/>
      <w:marBottom w:val="0"/>
      <w:divBdr>
        <w:top w:val="none" w:sz="0" w:space="0" w:color="auto"/>
        <w:left w:val="none" w:sz="0" w:space="0" w:color="auto"/>
        <w:bottom w:val="none" w:sz="0" w:space="0" w:color="auto"/>
        <w:right w:val="none" w:sz="0" w:space="0" w:color="auto"/>
      </w:divBdr>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243102243">
          <w:marLeft w:val="547"/>
          <w:marRight w:val="0"/>
          <w:marTop w:val="211"/>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786503694">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61364663">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819225225">
          <w:marLeft w:val="547"/>
          <w:marRight w:val="0"/>
          <w:marTop w:val="211"/>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 w:id="1497379691">
          <w:marLeft w:val="547"/>
          <w:marRight w:val="0"/>
          <w:marTop w:val="192"/>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5603254">
      <w:bodyDiv w:val="1"/>
      <w:marLeft w:val="0"/>
      <w:marRight w:val="0"/>
      <w:marTop w:val="0"/>
      <w:marBottom w:val="0"/>
      <w:divBdr>
        <w:top w:val="none" w:sz="0" w:space="0" w:color="auto"/>
        <w:left w:val="none" w:sz="0" w:space="0" w:color="auto"/>
        <w:bottom w:val="none" w:sz="0" w:space="0" w:color="auto"/>
        <w:right w:val="none" w:sz="0" w:space="0" w:color="auto"/>
      </w:divBdr>
      <w:divsChild>
        <w:div w:id="1766150743">
          <w:marLeft w:val="0"/>
          <w:marRight w:val="0"/>
          <w:marTop w:val="0"/>
          <w:marBottom w:val="0"/>
          <w:divBdr>
            <w:top w:val="none" w:sz="0" w:space="0" w:color="auto"/>
            <w:left w:val="none" w:sz="0" w:space="0" w:color="auto"/>
            <w:bottom w:val="none" w:sz="0" w:space="0" w:color="auto"/>
            <w:right w:val="none" w:sz="0" w:space="0" w:color="auto"/>
          </w:divBdr>
        </w:div>
        <w:div w:id="1788616308">
          <w:marLeft w:val="0"/>
          <w:marRight w:val="0"/>
          <w:marTop w:val="0"/>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sep.org/about-asep/definitio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Exercise_medicin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BA0693-1C57-4087-AA29-32BAB803E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3274</Words>
  <Characters>18664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Boone</dc:creator>
  <cp:keywords/>
  <dc:description/>
  <cp:lastModifiedBy>Tommy Boone</cp:lastModifiedBy>
  <cp:revision>2</cp:revision>
  <cp:lastPrinted>2023-07-27T20:46:00Z</cp:lastPrinted>
  <dcterms:created xsi:type="dcterms:W3CDTF">2023-07-30T12:44:00Z</dcterms:created>
  <dcterms:modified xsi:type="dcterms:W3CDTF">2023-07-30T12:44:00Z</dcterms:modified>
</cp:coreProperties>
</file>