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284017">
        <w:trPr>
          <w:trHeight w:val="1350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77777777" w:rsidR="00282E52" w:rsidRPr="004828DE" w:rsidRDefault="00282E52" w:rsidP="00282E52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 wp14:anchorId="269E8347" wp14:editId="4675E740">
                  <wp:extent cx="6777990" cy="1181100"/>
                  <wp:effectExtent l="0" t="0" r="3810" b="0"/>
                  <wp:docPr id="2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FC7331" w14:textId="77777777" w:rsidR="00282E52" w:rsidRPr="0071274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914561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14:paraId="17DC0A2D" w14:textId="5D11EA86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6AB68A6" w14:textId="67D09A08" w:rsidR="000C08B9" w:rsidRDefault="00526C15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February</w:t>
            </w:r>
            <w:r w:rsidR="00282E52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</w:t>
            </w:r>
            <w:r w:rsidR="00282E5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</w:p>
          <w:p w14:paraId="607ACFFB" w14:textId="6FBF6141" w:rsidR="00370D84" w:rsidRPr="00993E68" w:rsidRDefault="00007908" w:rsidP="00007908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079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25 Number 1</w:t>
            </w:r>
          </w:p>
          <w:p w14:paraId="717C04E0" w14:textId="77777777" w:rsidR="00282E52" w:rsidRPr="0021082E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EE58754" w14:textId="27BC8C2E" w:rsidR="00A57FA0" w:rsidRDefault="00526C15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0" w:name="_Hlk90978665"/>
            <w:proofErr w:type="spellStart"/>
            <w:r w:rsidRPr="00526C15">
              <w:rPr>
                <w:rFonts w:ascii="Arial" w:hAnsi="Arial" w:cs="Arial"/>
                <w:b/>
                <w:bCs/>
                <w:sz w:val="22"/>
                <w:szCs w:val="22"/>
              </w:rPr>
              <w:t>Awilai</w:t>
            </w:r>
            <w:proofErr w:type="spellEnd"/>
            <w:r w:rsidRPr="00526C1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N, </w:t>
            </w:r>
            <w:proofErr w:type="spellStart"/>
            <w:r w:rsidRPr="00526C15">
              <w:rPr>
                <w:rFonts w:ascii="Arial" w:hAnsi="Arial" w:cs="Arial"/>
                <w:b/>
                <w:bCs/>
                <w:sz w:val="22"/>
                <w:szCs w:val="22"/>
              </w:rPr>
              <w:t>Benjapalakorn</w:t>
            </w:r>
            <w:proofErr w:type="spellEnd"/>
            <w:r w:rsidRPr="00526C15">
              <w:rPr>
                <w:rFonts w:ascii="Arial" w:hAnsi="Arial" w:cs="Arial"/>
                <w:b/>
                <w:bCs/>
                <w:sz w:val="22"/>
                <w:szCs w:val="22"/>
                <w:cs/>
                <w:lang w:bidi="th-TH"/>
              </w:rPr>
              <w:t xml:space="preserve"> </w:t>
            </w:r>
            <w:r w:rsidRPr="00526C1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B, </w:t>
            </w:r>
            <w:proofErr w:type="spellStart"/>
            <w:r w:rsidRPr="00526C15">
              <w:rPr>
                <w:rFonts w:ascii="Arial" w:hAnsi="Arial" w:cs="Arial"/>
                <w:b/>
                <w:bCs/>
                <w:sz w:val="22"/>
                <w:szCs w:val="22"/>
              </w:rPr>
              <w:t>Chaiwatcharaporn</w:t>
            </w:r>
            <w:proofErr w:type="spellEnd"/>
            <w:r w:rsidRPr="00526C1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C.</w:t>
            </w:r>
            <w:r w:rsidRPr="00526C15">
              <w:rPr>
                <w:rFonts w:ascii="Arial" w:hAnsi="Arial" w:cs="Arial"/>
                <w:sz w:val="22"/>
                <w:szCs w:val="22"/>
                <w:cs/>
                <w:lang w:bidi="th-TH"/>
              </w:rPr>
              <w:t xml:space="preserve"> </w:t>
            </w:r>
            <w:r w:rsidRPr="00526C15">
              <w:rPr>
                <w:rFonts w:ascii="Arial" w:hAnsi="Arial" w:cs="Arial"/>
                <w:sz w:val="22"/>
                <w:szCs w:val="22"/>
              </w:rPr>
              <w:t>Is Dual</w:t>
            </w:r>
            <w:r w:rsidRPr="00526C15">
              <w:rPr>
                <w:rFonts w:ascii="Arial" w:hAnsi="Arial" w:cs="Arial"/>
                <w:sz w:val="22"/>
                <w:szCs w:val="22"/>
                <w:cs/>
                <w:lang w:bidi="th-TH"/>
              </w:rPr>
              <w:t>-</w:t>
            </w:r>
            <w:r w:rsidRPr="00526C15">
              <w:rPr>
                <w:rFonts w:ascii="Arial" w:hAnsi="Arial" w:cs="Arial"/>
                <w:sz w:val="22"/>
                <w:szCs w:val="22"/>
              </w:rPr>
              <w:t>Task Performance in Athletes Better Than That in Non</w:t>
            </w:r>
            <w:r w:rsidRPr="00526C15">
              <w:rPr>
                <w:rFonts w:ascii="Arial" w:hAnsi="Arial" w:cs="Arial"/>
                <w:sz w:val="22"/>
                <w:szCs w:val="22"/>
                <w:cs/>
                <w:lang w:bidi="th-TH"/>
              </w:rPr>
              <w:t>-</w:t>
            </w:r>
            <w:r w:rsidRPr="00526C15">
              <w:rPr>
                <w:rFonts w:ascii="Arial" w:hAnsi="Arial" w:cs="Arial"/>
                <w:sz w:val="22"/>
                <w:szCs w:val="22"/>
              </w:rPr>
              <w:t>Athletes? Why Is it Important to Elite Coaches?</w:t>
            </w:r>
            <w:r w:rsidRPr="00526C15">
              <w:rPr>
                <w:rFonts w:ascii="Arial" w:hAnsi="Arial" w:cs="Arial"/>
                <w:sz w:val="22"/>
                <w:szCs w:val="22"/>
                <w:cs/>
                <w:lang w:bidi="th-TH"/>
              </w:rPr>
              <w:t xml:space="preserve"> </w:t>
            </w:r>
            <w:proofErr w:type="spellStart"/>
            <w:r w:rsidRPr="00526C15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526C15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526C1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cs/>
                <w:lang w:bidi="th-TH"/>
              </w:rPr>
              <w:t xml:space="preserve"> </w:t>
            </w:r>
            <w:r w:rsidRPr="00526C15">
              <w:rPr>
                <w:rFonts w:ascii="Arial" w:hAnsi="Arial" w:cs="Arial"/>
                <w:sz w:val="22"/>
                <w:szCs w:val="22"/>
              </w:rPr>
              <w:t>20</w:t>
            </w:r>
            <w:r w:rsidRPr="00526C15">
              <w:rPr>
                <w:rFonts w:ascii="Arial" w:hAnsi="Arial" w:cs="Arial"/>
                <w:sz w:val="22"/>
                <w:szCs w:val="22"/>
                <w:lang w:bidi="th-TH"/>
              </w:rPr>
              <w:t>22</w:t>
            </w:r>
            <w:r w:rsidRPr="00526C15">
              <w:rPr>
                <w:rFonts w:ascii="Arial" w:hAnsi="Arial" w:cs="Arial"/>
                <w:sz w:val="22"/>
                <w:szCs w:val="22"/>
              </w:rPr>
              <w:t>;25</w:t>
            </w:r>
            <w:r w:rsidRPr="00526C15">
              <w:rPr>
                <w:rFonts w:ascii="Arial" w:hAnsi="Arial" w:cs="Arial"/>
                <w:sz w:val="22"/>
                <w:szCs w:val="22"/>
                <w:cs/>
                <w:lang w:bidi="th-TH"/>
              </w:rPr>
              <w:t>(</w:t>
            </w:r>
            <w:r w:rsidRPr="00526C15">
              <w:rPr>
                <w:rFonts w:ascii="Arial" w:hAnsi="Arial" w:cs="Arial"/>
                <w:sz w:val="22"/>
                <w:szCs w:val="22"/>
              </w:rPr>
              <w:t>1</w:t>
            </w:r>
            <w:r w:rsidRPr="00526C15">
              <w:rPr>
                <w:rFonts w:ascii="Arial" w:hAnsi="Arial" w:cs="Arial"/>
                <w:sz w:val="22"/>
                <w:szCs w:val="22"/>
                <w:cs/>
                <w:lang w:bidi="th-TH"/>
              </w:rPr>
              <w:t>):</w:t>
            </w:r>
            <w:r w:rsidRPr="00526C15">
              <w:rPr>
                <w:rFonts w:ascii="Arial" w:hAnsi="Arial" w:cs="Arial"/>
                <w:sz w:val="22"/>
                <w:szCs w:val="22"/>
              </w:rPr>
              <w:t>1</w:t>
            </w:r>
            <w:r w:rsidRPr="00526C15">
              <w:rPr>
                <w:rFonts w:ascii="Arial" w:hAnsi="Arial" w:cs="Arial"/>
                <w:sz w:val="22"/>
                <w:szCs w:val="22"/>
                <w:cs/>
                <w:lang w:bidi="th-TH"/>
              </w:rPr>
              <w:t>-</w:t>
            </w:r>
            <w:r w:rsidRPr="00526C15">
              <w:rPr>
                <w:rFonts w:ascii="Arial" w:hAnsi="Arial" w:cs="Arial"/>
                <w:sz w:val="22"/>
                <w:szCs w:val="22"/>
              </w:rPr>
              <w:t>24</w:t>
            </w:r>
            <w:r w:rsidRPr="00526C15">
              <w:rPr>
                <w:rFonts w:ascii="Arial" w:hAnsi="Arial" w:cs="Arial"/>
                <w:sz w:val="22"/>
                <w:szCs w:val="22"/>
                <w:cs/>
                <w:lang w:bidi="th-TH"/>
              </w:rPr>
              <w:t>.</w:t>
            </w:r>
            <w:r w:rsidRPr="00101F95">
              <w:rPr>
                <w:rFonts w:ascii="Arial" w:hAnsi="Arial" w:cs="Arial"/>
                <w:cs/>
                <w:lang w:bidi="th-TH"/>
              </w:rPr>
              <w:t xml:space="preserve"> </w:t>
            </w:r>
            <w:bookmarkEnd w:id="0"/>
            <w:r w:rsidR="005F6E06">
              <w:fldChar w:fldCharType="begin"/>
            </w:r>
            <w:r w:rsidR="00FC2310">
              <w:instrText>HYPERLINK "http://www.asep.org/asep/asep/JEPonlineFEBRUARY2022_Chalerm%20Chaiwatcharaporn_Nutthaporn.docx"</w:instrText>
            </w:r>
            <w:r w:rsidR="005F6E06">
              <w:fldChar w:fldCharType="separate"/>
            </w:r>
            <w:r w:rsidR="00A57FA0" w:rsidRPr="0093382C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5F6E06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A57FA0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7" w:history="1">
              <w:r w:rsidR="00A57FA0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0223EE9A" w14:textId="2CFA5593" w:rsidR="0083476F" w:rsidRDefault="00526C15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1" w:name="_Hlk92263426"/>
            <w:r w:rsidRPr="00526C15">
              <w:rPr>
                <w:rFonts w:ascii="Arial" w:hAnsi="Arial" w:cs="Arial"/>
                <w:b/>
                <w:bCs/>
                <w:sz w:val="22"/>
                <w:szCs w:val="22"/>
              </w:rPr>
              <w:t>Evans C, Mekhail V, Antonio J.</w:t>
            </w:r>
            <w:r w:rsidRPr="00526C15">
              <w:rPr>
                <w:rFonts w:ascii="Arial" w:hAnsi="Arial" w:cs="Arial"/>
                <w:sz w:val="22"/>
                <w:szCs w:val="22"/>
              </w:rPr>
              <w:t xml:space="preserve"> Common Misconceptions Regarding Dietary Protein Intake in Active Individuals: A Narrative Review. </w:t>
            </w:r>
            <w:proofErr w:type="spellStart"/>
            <w:r w:rsidRPr="00526C15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526C15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526C1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526C15">
              <w:rPr>
                <w:rFonts w:ascii="Arial" w:hAnsi="Arial" w:cs="Arial"/>
                <w:sz w:val="22"/>
                <w:szCs w:val="22"/>
              </w:rPr>
              <w:t>2022;25(1):25-38.</w:t>
            </w:r>
            <w:r w:rsidRPr="00BF781D">
              <w:rPr>
                <w:rFonts w:ascii="Arial" w:hAnsi="Arial" w:cs="Arial"/>
              </w:rPr>
              <w:t xml:space="preserve"> </w:t>
            </w:r>
            <w:bookmarkEnd w:id="1"/>
            <w:r w:rsidR="005F6E06">
              <w:fldChar w:fldCharType="begin"/>
            </w:r>
            <w:r w:rsidR="00FC2310">
              <w:instrText>HYPERLINK "http://www.asep.org/asep/asep/JEPonlineFEBRUARY2022_Jose%20Antonio.doc"</w:instrText>
            </w:r>
            <w:r w:rsidR="005F6E06">
              <w:fldChar w:fldCharType="separate"/>
            </w:r>
            <w:r w:rsidR="0083476F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5F6E06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8" w:history="1">
              <w:r w:rsidR="0083476F" w:rsidRPr="00F7034D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507FB91F" w14:textId="13A3B631" w:rsidR="0083476F" w:rsidRDefault="00526C15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2" w:name="_Hlk92275369"/>
            <w:r w:rsidRPr="00526C1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Lambert GP, Mugno K, Opichka, M, </w:t>
            </w:r>
            <w:proofErr w:type="spellStart"/>
            <w:r w:rsidRPr="00526C15">
              <w:rPr>
                <w:rFonts w:ascii="Arial" w:hAnsi="Arial" w:cs="Arial"/>
                <w:b/>
                <w:bCs/>
                <w:sz w:val="22"/>
                <w:szCs w:val="22"/>
              </w:rPr>
              <w:t>Lanspa</w:t>
            </w:r>
            <w:proofErr w:type="spellEnd"/>
            <w:r w:rsidRPr="00526C1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</w:t>
            </w:r>
            <w:r w:rsidRPr="00526C15">
              <w:rPr>
                <w:rFonts w:ascii="Arial" w:hAnsi="Arial" w:cs="Arial"/>
                <w:sz w:val="22"/>
                <w:szCs w:val="22"/>
              </w:rPr>
              <w:t xml:space="preserve">. Single Dose Ibuprofen Does Not Increase Gastrointestinal Permeability or Symptoms. </w:t>
            </w:r>
            <w:proofErr w:type="spellStart"/>
            <w:r w:rsidRPr="00526C15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526C15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526C1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526C15">
              <w:rPr>
                <w:rFonts w:ascii="Arial" w:hAnsi="Arial" w:cs="Arial"/>
                <w:sz w:val="22"/>
                <w:szCs w:val="22"/>
              </w:rPr>
              <w:t>2022;25(1):39-46.</w:t>
            </w:r>
            <w:r w:rsidRPr="004C4E3E">
              <w:rPr>
                <w:rFonts w:ascii="Arial" w:hAnsi="Arial" w:cs="Arial"/>
              </w:rPr>
              <w:t xml:space="preserve"> </w:t>
            </w:r>
            <w:bookmarkEnd w:id="2"/>
            <w:r w:rsidR="005F6E06">
              <w:fldChar w:fldCharType="begin"/>
            </w:r>
            <w:r w:rsidR="00A029D5">
              <w:instrText>HYPERLINK "http://www.asep.org/asep/asep/JEPonlineFEBRUARY2022_Lambert.doc"</w:instrText>
            </w:r>
            <w:r w:rsidR="005F6E06">
              <w:fldChar w:fldCharType="separate"/>
            </w:r>
            <w:r w:rsidR="0083476F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5F6E06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9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A7B5E61" w14:textId="2F8CBD6A" w:rsidR="0083476F" w:rsidRDefault="00526C15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bookmarkStart w:id="3" w:name="_Hlk92285432"/>
            <w:proofErr w:type="spellStart"/>
            <w:r w:rsidRPr="00C24710">
              <w:rPr>
                <w:rFonts w:ascii="Arial" w:hAnsi="Arial" w:cs="Arial"/>
                <w:b/>
                <w:bCs/>
                <w:sz w:val="22"/>
                <w:szCs w:val="22"/>
              </w:rPr>
              <w:t>Kongtong</w:t>
            </w:r>
            <w:proofErr w:type="spellEnd"/>
            <w:r w:rsidRPr="00C247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W, </w:t>
            </w:r>
            <w:proofErr w:type="spellStart"/>
            <w:r w:rsidRPr="00C24710">
              <w:rPr>
                <w:rFonts w:ascii="Arial" w:hAnsi="Arial" w:cs="Arial"/>
                <w:b/>
                <w:bCs/>
                <w:sz w:val="22"/>
                <w:szCs w:val="22"/>
              </w:rPr>
              <w:t>Limroongreungrat</w:t>
            </w:r>
            <w:proofErr w:type="spellEnd"/>
            <w:r w:rsidRPr="00C247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W, </w:t>
            </w:r>
            <w:proofErr w:type="spellStart"/>
            <w:r w:rsidRPr="00C24710">
              <w:rPr>
                <w:rFonts w:ascii="Arial" w:hAnsi="Arial" w:cs="Arial"/>
                <w:b/>
                <w:bCs/>
                <w:sz w:val="22"/>
                <w:szCs w:val="22"/>
              </w:rPr>
              <w:t>Khongprasert</w:t>
            </w:r>
            <w:proofErr w:type="spellEnd"/>
            <w:r w:rsidRPr="00C247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S.</w:t>
            </w:r>
            <w:r w:rsidRPr="00C2471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4710">
              <w:rPr>
                <w:rFonts w:ascii="Arial" w:hAnsi="Arial" w:cs="Arial"/>
                <w:bCs/>
                <w:sz w:val="22"/>
                <w:szCs w:val="22"/>
              </w:rPr>
              <w:t>Influences of Plantar Impulse and Dynamic Longitudinal Arch Angle on Signs of Plantar Fasciitis in Long-Distance Runners.</w:t>
            </w:r>
            <w:r w:rsidRPr="00C24710">
              <w:rPr>
                <w:rFonts w:ascii="Arial" w:hAnsi="Arial" w:cs="Arial"/>
                <w:bCs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C24710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C24710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C2471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C24710">
              <w:rPr>
                <w:rFonts w:ascii="Arial" w:hAnsi="Arial" w:cs="Arial"/>
                <w:sz w:val="22"/>
                <w:szCs w:val="22"/>
              </w:rPr>
              <w:t>2022;25(1):47-55</w:t>
            </w:r>
            <w:r w:rsidRPr="00F238A9">
              <w:rPr>
                <w:rFonts w:ascii="Arial" w:hAnsi="Arial" w:cs="Arial"/>
              </w:rPr>
              <w:t xml:space="preserve">. </w:t>
            </w:r>
            <w:bookmarkEnd w:id="3"/>
            <w:r w:rsidR="005F6E06">
              <w:fldChar w:fldCharType="begin"/>
            </w:r>
            <w:r w:rsidR="00A029D5">
              <w:instrText>HYPERLINK "http://www.asep.org/asep/asep/JEPonlineFEBRUARY2022_Surasa%20Khongprasert.doc"</w:instrText>
            </w:r>
            <w:r w:rsidR="005F6E06">
              <w:fldChar w:fldCharType="separate"/>
            </w:r>
            <w:r w:rsidR="0083476F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5F6E06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0" w:history="1">
              <w:r w:rsidR="0083476F" w:rsidRPr="009B1778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7AF2B66B" w14:textId="2B96AA79" w:rsidR="0083476F" w:rsidRDefault="00C24710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lang w:eastAsia="ja-JP"/>
              </w:rPr>
            </w:pPr>
            <w:bookmarkStart w:id="4" w:name="_Hlk92288566"/>
            <w:r w:rsidRPr="00C24710">
              <w:rPr>
                <w:rFonts w:ascii="Arial" w:hAnsi="Arial" w:cs="Arial"/>
                <w:b/>
                <w:sz w:val="22"/>
                <w:szCs w:val="22"/>
                <w:lang w:val="es-CL"/>
              </w:rPr>
              <w:t>Urzua-</w:t>
            </w:r>
            <w:proofErr w:type="spellStart"/>
            <w:r w:rsidRPr="00C24710">
              <w:rPr>
                <w:rFonts w:ascii="Arial" w:hAnsi="Arial" w:cs="Arial"/>
                <w:b/>
                <w:sz w:val="22"/>
                <w:szCs w:val="22"/>
                <w:lang w:val="es-CL"/>
              </w:rPr>
              <w:t>Alul</w:t>
            </w:r>
            <w:proofErr w:type="spellEnd"/>
            <w:r w:rsidRPr="00C24710">
              <w:rPr>
                <w:rFonts w:ascii="Arial" w:hAnsi="Arial" w:cs="Arial"/>
                <w:b/>
                <w:sz w:val="22"/>
                <w:szCs w:val="22"/>
                <w:lang w:val="es-CL"/>
              </w:rPr>
              <w:t xml:space="preserve"> L, Vidal-Espinoza R, </w:t>
            </w:r>
            <w:proofErr w:type="spellStart"/>
            <w:r w:rsidRPr="00C24710">
              <w:rPr>
                <w:rFonts w:ascii="Arial" w:hAnsi="Arial" w:cs="Arial"/>
                <w:b/>
                <w:sz w:val="22"/>
                <w:szCs w:val="22"/>
                <w:lang w:val="es-CL"/>
              </w:rPr>
              <w:t>Gomez</w:t>
            </w:r>
            <w:proofErr w:type="spellEnd"/>
            <w:r w:rsidRPr="00C24710">
              <w:rPr>
                <w:rFonts w:ascii="Arial" w:hAnsi="Arial" w:cs="Arial"/>
                <w:b/>
                <w:sz w:val="22"/>
                <w:szCs w:val="22"/>
                <w:lang w:val="es-CL"/>
              </w:rPr>
              <w:t>-Campos R, Fuentes-</w:t>
            </w:r>
            <w:proofErr w:type="spellStart"/>
            <w:r w:rsidRPr="00C24710">
              <w:rPr>
                <w:rFonts w:ascii="Arial" w:hAnsi="Arial" w:cs="Arial"/>
                <w:b/>
                <w:sz w:val="22"/>
                <w:szCs w:val="22"/>
                <w:lang w:val="es-CL"/>
              </w:rPr>
              <w:t>Lopez</w:t>
            </w:r>
            <w:proofErr w:type="spellEnd"/>
            <w:r w:rsidRPr="00C24710">
              <w:rPr>
                <w:rFonts w:ascii="Arial" w:hAnsi="Arial" w:cs="Arial"/>
                <w:b/>
                <w:sz w:val="22"/>
                <w:szCs w:val="22"/>
                <w:lang w:val="es-CL"/>
              </w:rPr>
              <w:t xml:space="preserve"> J, De La Torre Choque C, </w:t>
            </w:r>
            <w:proofErr w:type="spellStart"/>
            <w:r w:rsidRPr="00C24710">
              <w:rPr>
                <w:rFonts w:ascii="Arial" w:hAnsi="Arial" w:cs="Arial"/>
                <w:b/>
                <w:sz w:val="22"/>
                <w:szCs w:val="22"/>
                <w:lang w:val="es-CL"/>
              </w:rPr>
              <w:t>Gomez</w:t>
            </w:r>
            <w:proofErr w:type="spellEnd"/>
            <w:r w:rsidRPr="00C24710">
              <w:rPr>
                <w:rFonts w:ascii="Arial" w:hAnsi="Arial" w:cs="Arial"/>
                <w:b/>
                <w:sz w:val="22"/>
                <w:szCs w:val="22"/>
                <w:lang w:val="es-CL"/>
              </w:rPr>
              <w:t xml:space="preserve">-Campos G, </w:t>
            </w:r>
            <w:proofErr w:type="spellStart"/>
            <w:r w:rsidRPr="00C24710">
              <w:rPr>
                <w:rFonts w:ascii="Arial" w:hAnsi="Arial" w:cs="Arial"/>
                <w:b/>
                <w:sz w:val="22"/>
                <w:szCs w:val="22"/>
                <w:lang w:val="es-CL"/>
              </w:rPr>
              <w:t>Cossio</w:t>
            </w:r>
            <w:proofErr w:type="spellEnd"/>
            <w:r w:rsidRPr="00C24710">
              <w:rPr>
                <w:rFonts w:ascii="Arial" w:hAnsi="Arial" w:cs="Arial"/>
                <w:b/>
                <w:sz w:val="22"/>
                <w:szCs w:val="22"/>
                <w:lang w:val="es-CL"/>
              </w:rPr>
              <w:t>-Bolaños M</w:t>
            </w:r>
            <w:r w:rsidRPr="00C24710">
              <w:rPr>
                <w:rFonts w:ascii="Arial" w:hAnsi="Arial" w:cs="Arial"/>
                <w:b/>
                <w:bCs/>
                <w:sz w:val="22"/>
                <w:szCs w:val="22"/>
                <w:lang w:val="es-CL"/>
              </w:rPr>
              <w:t>.</w:t>
            </w:r>
            <w:r w:rsidRPr="00C24710">
              <w:rPr>
                <w:rFonts w:ascii="Arial" w:hAnsi="Arial" w:cs="Arial"/>
                <w:sz w:val="22"/>
                <w:szCs w:val="22"/>
                <w:lang w:val="es-CL"/>
              </w:rPr>
              <w:t xml:space="preserve"> </w:t>
            </w:r>
            <w:proofErr w:type="spellStart"/>
            <w:r w:rsidRPr="00C24710">
              <w:rPr>
                <w:rFonts w:ascii="Arial" w:hAnsi="Arial" w:cs="Arial"/>
                <w:bCs/>
                <w:sz w:val="22"/>
                <w:szCs w:val="22"/>
                <w:lang w:val="es-CL"/>
              </w:rPr>
              <w:t>Nutritional</w:t>
            </w:r>
            <w:proofErr w:type="spellEnd"/>
            <w:r w:rsidRPr="00C24710">
              <w:rPr>
                <w:rFonts w:ascii="Arial" w:hAnsi="Arial" w:cs="Arial"/>
                <w:bCs/>
                <w:sz w:val="22"/>
                <w:szCs w:val="22"/>
                <w:lang w:val="es-CL"/>
              </w:rPr>
              <w:t xml:space="preserve"> Status and Aerobic Fitness in </w:t>
            </w:r>
            <w:proofErr w:type="spellStart"/>
            <w:r w:rsidRPr="00C24710">
              <w:rPr>
                <w:rFonts w:ascii="Arial" w:hAnsi="Arial" w:cs="Arial"/>
                <w:bCs/>
                <w:sz w:val="22"/>
                <w:szCs w:val="22"/>
                <w:lang w:val="es-CL"/>
              </w:rPr>
              <w:t>Chilean</w:t>
            </w:r>
            <w:proofErr w:type="spellEnd"/>
            <w:r w:rsidRPr="00C24710">
              <w:rPr>
                <w:rFonts w:ascii="Arial" w:hAnsi="Arial" w:cs="Arial"/>
                <w:bCs/>
                <w:sz w:val="22"/>
                <w:szCs w:val="22"/>
                <w:lang w:val="es-CL"/>
              </w:rPr>
              <w:t xml:space="preserve"> </w:t>
            </w:r>
            <w:proofErr w:type="spellStart"/>
            <w:r w:rsidRPr="00C24710">
              <w:rPr>
                <w:rFonts w:ascii="Arial" w:hAnsi="Arial" w:cs="Arial"/>
                <w:bCs/>
                <w:sz w:val="22"/>
                <w:szCs w:val="22"/>
                <w:lang w:val="es-CL"/>
              </w:rPr>
              <w:t>Adolescents</w:t>
            </w:r>
            <w:proofErr w:type="spellEnd"/>
            <w:r w:rsidRPr="00C24710">
              <w:rPr>
                <w:rFonts w:ascii="Arial" w:hAnsi="Arial" w:cs="Arial"/>
                <w:bCs/>
                <w:sz w:val="22"/>
                <w:szCs w:val="22"/>
                <w:lang w:val="es-CL"/>
              </w:rPr>
              <w:t>.</w:t>
            </w:r>
            <w:r w:rsidRPr="00C24710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 xml:space="preserve"> </w:t>
            </w:r>
            <w:proofErr w:type="spellStart"/>
            <w:r w:rsidRPr="00C24710">
              <w:rPr>
                <w:rFonts w:ascii="Arial" w:hAnsi="Arial" w:cs="Arial"/>
                <w:b/>
                <w:color w:val="000000"/>
                <w:sz w:val="22"/>
                <w:szCs w:val="22"/>
              </w:rPr>
              <w:t>JEP</w:t>
            </w:r>
            <w:r w:rsidRPr="00C24710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C2471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4710">
              <w:rPr>
                <w:rFonts w:ascii="Arial" w:hAnsi="Arial" w:cs="Arial"/>
                <w:sz w:val="22"/>
                <w:szCs w:val="22"/>
              </w:rPr>
              <w:t>2022;25(1):56-67.</w:t>
            </w:r>
            <w:r w:rsidRPr="005F4FC5">
              <w:rPr>
                <w:rFonts w:ascii="Arial" w:hAnsi="Arial" w:cs="Arial"/>
              </w:rPr>
              <w:t xml:space="preserve"> </w:t>
            </w:r>
            <w:bookmarkEnd w:id="4"/>
            <w:r w:rsidR="0076460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764607">
              <w:rPr>
                <w:rFonts w:ascii="Arial" w:hAnsi="Arial" w:cs="Arial"/>
                <w:sz w:val="20"/>
                <w:szCs w:val="20"/>
              </w:rPr>
              <w:instrText xml:space="preserve"> HYPERLINK "http://www.asep.org/asep/asep/JEPonlineFEBRUARY2022_Rossana%20Gomez%20Campos.doc" </w:instrText>
            </w:r>
            <w:r w:rsidR="0076460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3476F" w:rsidRPr="00764607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76460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1" w:history="1">
              <w:r w:rsidR="0083476F" w:rsidRPr="000717C2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1400FA0C" w14:textId="3B968584" w:rsidR="00213AF2" w:rsidRDefault="00C24710" w:rsidP="00C72FF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5" w:name="_Hlk92695267"/>
            <w:r w:rsidRPr="00C24710">
              <w:rPr>
                <w:rFonts w:ascii="Arial" w:hAnsi="Arial" w:cs="Arial"/>
                <w:b/>
                <w:bCs/>
                <w:sz w:val="22"/>
                <w:szCs w:val="22"/>
              </w:rPr>
              <w:t>Young S, Stastny S, Wen Q</w:t>
            </w:r>
            <w:r w:rsidRPr="00C24710">
              <w:rPr>
                <w:rFonts w:ascii="Arial" w:hAnsi="Arial" w:cs="Arial"/>
                <w:sz w:val="22"/>
                <w:szCs w:val="22"/>
              </w:rPr>
              <w:t xml:space="preserve">. </w:t>
            </w:r>
            <w:bookmarkStart w:id="6" w:name="_Hlk63089149"/>
            <w:r w:rsidRPr="00C24710">
              <w:rPr>
                <w:rFonts w:ascii="Arial" w:hAnsi="Arial" w:cs="Arial"/>
                <w:sz w:val="22"/>
                <w:szCs w:val="22"/>
              </w:rPr>
              <w:t>Hydration Practices of Long-Distance Trail Runners Competing in Connecticut Events during COVID-19.</w:t>
            </w:r>
            <w:bookmarkEnd w:id="6"/>
            <w:r w:rsidRPr="00C2471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24710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C24710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C2471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C24710">
              <w:rPr>
                <w:rFonts w:ascii="Arial" w:hAnsi="Arial" w:cs="Arial"/>
                <w:sz w:val="22"/>
                <w:szCs w:val="22"/>
              </w:rPr>
              <w:t>2022;25(1):68-81.</w:t>
            </w:r>
            <w:r w:rsidRPr="009C0580">
              <w:rPr>
                <w:rFonts w:ascii="Arial" w:hAnsi="Arial" w:cs="Arial"/>
              </w:rPr>
              <w:t xml:space="preserve"> </w:t>
            </w:r>
            <w:bookmarkEnd w:id="5"/>
            <w:r w:rsidR="005F6E06">
              <w:fldChar w:fldCharType="begin"/>
            </w:r>
            <w:r w:rsidR="00A029D5">
              <w:instrText>HYPERLINK "http://www.asep.org/asep/asep/JEPonlineFEBRUARY2022_Suzanne%20Young.doc"</w:instrText>
            </w:r>
            <w:r w:rsidR="005F6E06">
              <w:fldChar w:fldCharType="separate"/>
            </w:r>
            <w:r w:rsidR="0083476F" w:rsidRPr="00086F9F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5F6E06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6FE3A588" w14:textId="3F6F9F7E" w:rsidR="00FC2310" w:rsidRDefault="001B0252" w:rsidP="00FC2310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7" w:name="_Hlk93900028"/>
            <w:proofErr w:type="spellStart"/>
            <w:r w:rsidRPr="001B0252">
              <w:rPr>
                <w:rFonts w:ascii="Arial" w:hAnsi="Arial" w:cs="Arial"/>
                <w:b/>
                <w:bCs/>
                <w:sz w:val="22"/>
                <w:szCs w:val="22"/>
              </w:rPr>
              <w:t>Suvannarot</w:t>
            </w:r>
            <w:proofErr w:type="spellEnd"/>
            <w:r w:rsidRPr="001B02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1B0252">
              <w:rPr>
                <w:rFonts w:ascii="Arial" w:hAnsi="Arial" w:cs="Arial"/>
                <w:b/>
                <w:bCs/>
                <w:sz w:val="22"/>
                <w:szCs w:val="22"/>
              </w:rPr>
              <w:t>Prasertsri</w:t>
            </w:r>
            <w:proofErr w:type="spellEnd"/>
            <w:r w:rsidRPr="001B02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</w:t>
            </w:r>
            <w:r w:rsidRPr="001B0252">
              <w:rPr>
                <w:rFonts w:ascii="Arial" w:hAnsi="Arial" w:cs="Arial"/>
                <w:sz w:val="22"/>
                <w:szCs w:val="22"/>
              </w:rPr>
              <w:t xml:space="preserve">. Comparative Effects of Training with Elastic or Conventional Resistance for Improving Body Composition, Muscle Strength and Functional Capacity in Overweight and Obese Persons. </w:t>
            </w:r>
            <w:proofErr w:type="spellStart"/>
            <w:r w:rsidRPr="001B0252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1B0252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1B025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1B0252">
              <w:rPr>
                <w:rFonts w:ascii="Arial" w:hAnsi="Arial" w:cs="Arial"/>
                <w:sz w:val="22"/>
                <w:szCs w:val="22"/>
              </w:rPr>
              <w:t>2022;25(1):82-91.</w:t>
            </w:r>
            <w:bookmarkEnd w:id="7"/>
            <w:r w:rsidR="00007908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3" w:history="1">
              <w:r w:rsidR="00007908" w:rsidRPr="00086F9F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0790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007908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6E1E7486" w14:textId="05089DFB" w:rsidR="00FC2310" w:rsidRPr="00FC2310" w:rsidRDefault="00FC2310" w:rsidP="00FC2310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C2310">
              <w:rPr>
                <w:rFonts w:ascii="Arial" w:hAnsi="Arial" w:cs="Arial"/>
                <w:b/>
                <w:bCs/>
                <w:sz w:val="22"/>
                <w:szCs w:val="22"/>
              </w:rPr>
              <w:t>Potisaen</w:t>
            </w:r>
            <w:proofErr w:type="spellEnd"/>
            <w:r w:rsidRPr="00FC23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J, </w:t>
            </w:r>
            <w:proofErr w:type="spellStart"/>
            <w:r w:rsidRPr="00FC2310">
              <w:rPr>
                <w:rFonts w:ascii="Arial" w:hAnsi="Arial" w:cs="Arial"/>
                <w:b/>
                <w:bCs/>
                <w:sz w:val="22"/>
                <w:szCs w:val="22"/>
              </w:rPr>
              <w:t>Potisaen</w:t>
            </w:r>
            <w:proofErr w:type="spellEnd"/>
            <w:r w:rsidRPr="00FC23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</w:t>
            </w:r>
            <w:r w:rsidRPr="00FC2310">
              <w:rPr>
                <w:rFonts w:ascii="Arial" w:hAnsi="Arial" w:cs="Arial"/>
                <w:sz w:val="22"/>
                <w:szCs w:val="22"/>
              </w:rPr>
              <w:t xml:space="preserve">. The Influence of Cold-Water Immersion on Heart Rate and Fatigue Levels in </w:t>
            </w:r>
            <w:proofErr w:type="spellStart"/>
            <w:r w:rsidRPr="00FC2310">
              <w:rPr>
                <w:rFonts w:ascii="Arial" w:hAnsi="Arial" w:cs="Arial"/>
                <w:sz w:val="22"/>
                <w:szCs w:val="22"/>
              </w:rPr>
              <w:t>Sepak</w:t>
            </w:r>
            <w:proofErr w:type="spellEnd"/>
            <w:r w:rsidRPr="00FC2310">
              <w:rPr>
                <w:rFonts w:ascii="Arial" w:hAnsi="Arial" w:cs="Arial"/>
                <w:sz w:val="22"/>
                <w:szCs w:val="22"/>
              </w:rPr>
              <w:t xml:space="preserve"> Takraw Athletes. </w:t>
            </w:r>
            <w:proofErr w:type="spellStart"/>
            <w:r w:rsidRPr="00FC2310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FC2310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C231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FC2310">
              <w:rPr>
                <w:rFonts w:ascii="Arial" w:hAnsi="Arial" w:cs="Arial"/>
                <w:sz w:val="22"/>
                <w:szCs w:val="22"/>
              </w:rPr>
              <w:t xml:space="preserve">2022;25(1):92-103. </w:t>
            </w:r>
            <w:hyperlink r:id="rId15" w:history="1">
              <w:r w:rsidRPr="00086F9F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F7B0F7F" w14:textId="06844DBA" w:rsidR="00C0446E" w:rsidRPr="00FC2310" w:rsidRDefault="00C0446E" w:rsidP="00FC2310">
            <w:pPr>
              <w:pStyle w:val="NormalWeb"/>
              <w:shd w:val="clear" w:color="auto" w:fill="D9D9D9" w:themeFill="background1" w:themeFillShade="D9"/>
              <w:ind w:left="1296" w:right="1296"/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r w:rsidRPr="00C0446E">
              <w:rPr>
                <w:rFonts w:ascii="Lucida Calligraphy" w:hAnsi="Lucida Calligraphy" w:cs="Arial"/>
                <w:bCs/>
                <w:sz w:val="20"/>
                <w:szCs w:val="20"/>
              </w:rPr>
              <w:t>Copyright ©1998-202</w:t>
            </w:r>
            <w:r w:rsidR="00FC2310">
              <w:rPr>
                <w:rFonts w:ascii="Lucida Calligraphy" w:hAnsi="Lucida Calligraphy" w:cs="Arial"/>
                <w:bCs/>
                <w:sz w:val="20"/>
                <w:szCs w:val="20"/>
              </w:rPr>
              <w:t>2</w:t>
            </w:r>
            <w:r w:rsidRPr="00C0446E">
              <w:rPr>
                <w:rFonts w:ascii="Lucida Calligraphy" w:hAnsi="Lucida Calligraphy" w:cs="Arial"/>
                <w:b/>
                <w:bCs/>
                <w:sz w:val="20"/>
                <w:szCs w:val="20"/>
              </w:rPr>
              <w:t xml:space="preserve"> </w:t>
            </w:r>
            <w:r w:rsidRPr="00C0446E">
              <w:rPr>
                <w:rFonts w:ascii="Lucida Calligraphy" w:hAnsi="Lucida Calligraphy" w:cs="Arial"/>
                <w:sz w:val="20"/>
                <w:szCs w:val="20"/>
              </w:rPr>
              <w:t>All Rights Reserved</w:t>
            </w:r>
          </w:p>
          <w:p w14:paraId="416FEFBD" w14:textId="4169CCE9" w:rsidR="00C0446E" w:rsidRPr="008C5EF7" w:rsidRDefault="00C0446E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7C9CF6" w14:textId="77777777" w:rsidR="003D130A" w:rsidRDefault="003D130A" w:rsidP="0044181C">
      <w:pPr>
        <w:jc w:val="center"/>
      </w:pPr>
    </w:p>
    <w:sectPr w:rsidR="003D130A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F93F" w14:textId="77777777" w:rsidR="003D130A" w:rsidRDefault="003D130A" w:rsidP="00C0446E">
      <w:r>
        <w:separator/>
      </w:r>
    </w:p>
  </w:endnote>
  <w:endnote w:type="continuationSeparator" w:id="0">
    <w:p w14:paraId="0B73E279" w14:textId="77777777" w:rsidR="003D130A" w:rsidRDefault="003D130A" w:rsidP="00C0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6ED31" w14:textId="77777777" w:rsidR="003D130A" w:rsidRDefault="003D130A" w:rsidP="00C0446E">
      <w:r>
        <w:separator/>
      </w:r>
    </w:p>
  </w:footnote>
  <w:footnote w:type="continuationSeparator" w:id="0">
    <w:p w14:paraId="05C6AAB0" w14:textId="77777777" w:rsidR="003D130A" w:rsidRDefault="003D130A" w:rsidP="00C0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07908"/>
    <w:rsid w:val="0002515E"/>
    <w:rsid w:val="0005312B"/>
    <w:rsid w:val="000717C2"/>
    <w:rsid w:val="00086F9F"/>
    <w:rsid w:val="000A5CE2"/>
    <w:rsid w:val="000C08B9"/>
    <w:rsid w:val="000C7AF1"/>
    <w:rsid w:val="00133028"/>
    <w:rsid w:val="001416F9"/>
    <w:rsid w:val="00142121"/>
    <w:rsid w:val="00175173"/>
    <w:rsid w:val="00196302"/>
    <w:rsid w:val="001A12CD"/>
    <w:rsid w:val="001A66B2"/>
    <w:rsid w:val="001B0252"/>
    <w:rsid w:val="001D0876"/>
    <w:rsid w:val="001F3EA9"/>
    <w:rsid w:val="0021036D"/>
    <w:rsid w:val="00213AF2"/>
    <w:rsid w:val="00224651"/>
    <w:rsid w:val="002574D2"/>
    <w:rsid w:val="002771FC"/>
    <w:rsid w:val="00282E52"/>
    <w:rsid w:val="00284017"/>
    <w:rsid w:val="00286C1C"/>
    <w:rsid w:val="002A6971"/>
    <w:rsid w:val="002E7549"/>
    <w:rsid w:val="002E7D0C"/>
    <w:rsid w:val="002E7F62"/>
    <w:rsid w:val="002F043C"/>
    <w:rsid w:val="00302218"/>
    <w:rsid w:val="00306428"/>
    <w:rsid w:val="0030653A"/>
    <w:rsid w:val="003366AD"/>
    <w:rsid w:val="00346405"/>
    <w:rsid w:val="00370D84"/>
    <w:rsid w:val="003D130A"/>
    <w:rsid w:val="003E5CD8"/>
    <w:rsid w:val="0044181C"/>
    <w:rsid w:val="0044615F"/>
    <w:rsid w:val="0046216E"/>
    <w:rsid w:val="00485AD7"/>
    <w:rsid w:val="004B375A"/>
    <w:rsid w:val="00501A42"/>
    <w:rsid w:val="00512C6A"/>
    <w:rsid w:val="00526C15"/>
    <w:rsid w:val="00547538"/>
    <w:rsid w:val="005523DE"/>
    <w:rsid w:val="005F1AFF"/>
    <w:rsid w:val="005F6E06"/>
    <w:rsid w:val="0062616C"/>
    <w:rsid w:val="006714EA"/>
    <w:rsid w:val="006B51B1"/>
    <w:rsid w:val="006C6B2D"/>
    <w:rsid w:val="00733069"/>
    <w:rsid w:val="00747B64"/>
    <w:rsid w:val="00754A13"/>
    <w:rsid w:val="00764607"/>
    <w:rsid w:val="007911A7"/>
    <w:rsid w:val="007924DB"/>
    <w:rsid w:val="007A0E7D"/>
    <w:rsid w:val="007F34C1"/>
    <w:rsid w:val="007F49D3"/>
    <w:rsid w:val="00803343"/>
    <w:rsid w:val="0082226E"/>
    <w:rsid w:val="0083476F"/>
    <w:rsid w:val="00865BE8"/>
    <w:rsid w:val="008804E1"/>
    <w:rsid w:val="008C77BF"/>
    <w:rsid w:val="008D7BB3"/>
    <w:rsid w:val="008F0F23"/>
    <w:rsid w:val="00903F14"/>
    <w:rsid w:val="00914561"/>
    <w:rsid w:val="0093382C"/>
    <w:rsid w:val="009367D3"/>
    <w:rsid w:val="00957680"/>
    <w:rsid w:val="00975AB3"/>
    <w:rsid w:val="009B1778"/>
    <w:rsid w:val="009C7990"/>
    <w:rsid w:val="009D4E82"/>
    <w:rsid w:val="00A029D5"/>
    <w:rsid w:val="00A1033A"/>
    <w:rsid w:val="00A249AE"/>
    <w:rsid w:val="00A50152"/>
    <w:rsid w:val="00A57FA0"/>
    <w:rsid w:val="00AE1F0E"/>
    <w:rsid w:val="00B3406A"/>
    <w:rsid w:val="00B458F9"/>
    <w:rsid w:val="00B50D35"/>
    <w:rsid w:val="00B571DE"/>
    <w:rsid w:val="00B71F91"/>
    <w:rsid w:val="00B73F30"/>
    <w:rsid w:val="00BC06EA"/>
    <w:rsid w:val="00BC496F"/>
    <w:rsid w:val="00C0446E"/>
    <w:rsid w:val="00C228F5"/>
    <w:rsid w:val="00C24710"/>
    <w:rsid w:val="00C467E4"/>
    <w:rsid w:val="00C64234"/>
    <w:rsid w:val="00C670A7"/>
    <w:rsid w:val="00C72FF3"/>
    <w:rsid w:val="00CA180B"/>
    <w:rsid w:val="00CA28BA"/>
    <w:rsid w:val="00CB3D52"/>
    <w:rsid w:val="00CB6A0D"/>
    <w:rsid w:val="00D058AB"/>
    <w:rsid w:val="00D47B1C"/>
    <w:rsid w:val="00D548AD"/>
    <w:rsid w:val="00E23C21"/>
    <w:rsid w:val="00E36C62"/>
    <w:rsid w:val="00E543F8"/>
    <w:rsid w:val="00E84846"/>
    <w:rsid w:val="00E86E20"/>
    <w:rsid w:val="00EC332E"/>
    <w:rsid w:val="00EF6A89"/>
    <w:rsid w:val="00F37B6D"/>
    <w:rsid w:val="00F63EE5"/>
    <w:rsid w:val="00F7034D"/>
    <w:rsid w:val="00FA7763"/>
    <w:rsid w:val="00FB2AB0"/>
    <w:rsid w:val="00FB723C"/>
    <w:rsid w:val="00FC2310"/>
    <w:rsid w:val="00FD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B8176774-96E6-4BD8-B0EC-96E7602A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46E"/>
  </w:style>
  <w:style w:type="paragraph" w:styleId="Footer">
    <w:name w:val="footer"/>
    <w:basedOn w:val="Normal"/>
    <w:link w:val="Foot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46E"/>
  </w:style>
  <w:style w:type="character" w:styleId="Strong">
    <w:name w:val="Strong"/>
    <w:qFormat/>
    <w:rsid w:val="00213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FEBRUARY2022_Jose%20Antonio.pdf" TargetMode="External"/><Relationship Id="rId13" Type="http://schemas.openxmlformats.org/officeDocument/2006/relationships/hyperlink" Target="http://www.asep.org/asep/asep/JEPonlineFEBRUARY2022_Piyapong%20Prasertsri.doc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asep.org/asep/asep/JEPonlineFEBRUARY2022_Chalerm%20Chaiwatcharaporn_Nutthaporn.pdf" TargetMode="External"/><Relationship Id="rId12" Type="http://schemas.openxmlformats.org/officeDocument/2006/relationships/hyperlink" Target="http://www.asep.org/asep/asep/JEPonlineFEBRUARY2022_Suzanne%20Young.pdf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asep.org/asep/asep/JEPonlineFEBRUARY2022_Jukdao%20Potisaen.pdf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asep.org/asep/asep/JEPonlineFEBRUARY2022_Rossana%20Gomez%20Campos.pdf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asep.org/asep/asep/JEPonlineFEBRUARY2022_Jukdao%20Potisaen.doc" TargetMode="External"/><Relationship Id="rId10" Type="http://schemas.openxmlformats.org/officeDocument/2006/relationships/hyperlink" Target="http://www.asep.org/asep/asep/JEPonlineFEBRUARY2022_Surasa%20Khongprasert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asep.org/asep/asep/JEPonlineFEBRUARY2022_Lambert.pdf" TargetMode="External"/><Relationship Id="rId14" Type="http://schemas.openxmlformats.org/officeDocument/2006/relationships/hyperlink" Target="http://www.asep.org/asep/asep/JEPonlineFEBRUARY2022_Piyapong%20Prasertsri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Tommy Boone</cp:lastModifiedBy>
  <cp:revision>2</cp:revision>
  <cp:lastPrinted>2021-11-30T15:26:00Z</cp:lastPrinted>
  <dcterms:created xsi:type="dcterms:W3CDTF">2022-02-04T18:24:00Z</dcterms:created>
  <dcterms:modified xsi:type="dcterms:W3CDTF">2022-02-04T18:24:00Z</dcterms:modified>
</cp:coreProperties>
</file>