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088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88"/>
      </w:tblGrid>
      <w:tr w:rsidR="00E95E95" w:rsidRPr="004828DE" w:rsidTr="00E70C01">
        <w:trPr>
          <w:trHeight w:val="14086"/>
          <w:tblCellSpacing w:w="12" w:type="dxa"/>
        </w:trPr>
        <w:tc>
          <w:tcPr>
            <w:tcW w:w="11040" w:type="dxa"/>
            <w:shd w:val="clear" w:color="auto" w:fill="F2F2F2" w:themeFill="background1" w:themeFillShade="F2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87630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0A097D" w:rsidRDefault="004C660A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June</w:t>
            </w:r>
            <w:r w:rsidR="00744DA3" w:rsidRPr="000A09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2016</w:t>
            </w:r>
          </w:p>
          <w:p w:rsidR="00E95E95" w:rsidRPr="000A097D" w:rsidRDefault="00744DA3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A097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 19</w:t>
            </w:r>
            <w:r w:rsidR="00E95E95" w:rsidRPr="000A097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 w:rsidR="004C660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796964" w:rsidRDefault="00796964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ED29FD" w:rsidRPr="00EE1146" w:rsidRDefault="00002353" w:rsidP="00ED29FD">
            <w:pPr>
              <w:pStyle w:val="NormalWeb"/>
              <w:spacing w:before="0" w:beforeAutospacing="0" w:after="0" w:afterAutospacing="0"/>
              <w:ind w:left="1008" w:right="864"/>
              <w:rPr>
                <w:sz w:val="20"/>
                <w:szCs w:val="20"/>
              </w:rPr>
            </w:pPr>
            <w:r w:rsidRPr="0000235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Alonso L, Borges M.V.O, Sousa E.C, Souza, M.M., </w:t>
            </w:r>
            <w:proofErr w:type="spellStart"/>
            <w:r w:rsidRPr="00002353">
              <w:rPr>
                <w:rFonts w:ascii="Arial" w:hAnsi="Arial" w:cs="Arial"/>
                <w:b/>
                <w:color w:val="222222"/>
                <w:sz w:val="20"/>
                <w:szCs w:val="20"/>
              </w:rPr>
              <w:t>Paulucio</w:t>
            </w:r>
            <w:proofErr w:type="spellEnd"/>
            <w:r w:rsidRPr="00002353">
              <w:rPr>
                <w:rFonts w:ascii="Arial" w:hAnsi="Arial" w:cs="Arial"/>
                <w:b/>
                <w:color w:val="222222"/>
                <w:sz w:val="20"/>
                <w:szCs w:val="20"/>
              </w:rPr>
              <w:t xml:space="preserve"> D, </w:t>
            </w:r>
            <w:proofErr w:type="spellStart"/>
            <w:r w:rsidRPr="00002353">
              <w:rPr>
                <w:rFonts w:ascii="Arial" w:hAnsi="Arial" w:cs="Arial"/>
                <w:b/>
                <w:sz w:val="20"/>
                <w:szCs w:val="20"/>
              </w:rPr>
              <w:t>Ribeiro</w:t>
            </w:r>
            <w:proofErr w:type="spellEnd"/>
            <w:r w:rsidRPr="00002353">
              <w:rPr>
                <w:rFonts w:ascii="Arial" w:hAnsi="Arial" w:cs="Arial"/>
                <w:b/>
                <w:sz w:val="20"/>
                <w:szCs w:val="20"/>
              </w:rPr>
              <w:t xml:space="preserve"> P, </w:t>
            </w:r>
            <w:proofErr w:type="spellStart"/>
            <w:r w:rsidRPr="00002353">
              <w:rPr>
                <w:rFonts w:ascii="Arial" w:hAnsi="Arial" w:cs="Arial"/>
                <w:b/>
                <w:sz w:val="20"/>
                <w:szCs w:val="20"/>
              </w:rPr>
              <w:t>Velasques</w:t>
            </w:r>
            <w:proofErr w:type="spellEnd"/>
            <w:r w:rsidRPr="00002353">
              <w:rPr>
                <w:rFonts w:ascii="Arial" w:hAnsi="Arial" w:cs="Arial"/>
                <w:b/>
                <w:sz w:val="20"/>
                <w:szCs w:val="20"/>
              </w:rPr>
              <w:t xml:space="preserve"> B, </w:t>
            </w:r>
            <w:proofErr w:type="spellStart"/>
            <w:r w:rsidRPr="00002353">
              <w:rPr>
                <w:rFonts w:ascii="Arial" w:hAnsi="Arial" w:cs="Arial"/>
                <w:b/>
                <w:sz w:val="20"/>
                <w:szCs w:val="20"/>
              </w:rPr>
              <w:t>Pompeu</w:t>
            </w:r>
            <w:proofErr w:type="spellEnd"/>
            <w:r w:rsidRPr="00002353">
              <w:rPr>
                <w:rFonts w:ascii="Arial" w:hAnsi="Arial" w:cs="Arial"/>
                <w:b/>
                <w:sz w:val="20"/>
                <w:szCs w:val="20"/>
              </w:rPr>
              <w:t xml:space="preserve"> F.A.M.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S, </w:t>
            </w:r>
            <w:r w:rsidRPr="00002353">
              <w:rPr>
                <w:rFonts w:ascii="Arial" w:hAnsi="Arial" w:cs="Arial"/>
                <w:b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sz w:val="20"/>
                <w:szCs w:val="20"/>
              </w:rPr>
              <w:t>antos, C.G.M</w:t>
            </w:r>
            <w:r w:rsidRPr="00002353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002353">
              <w:rPr>
                <w:rFonts w:ascii="Arial" w:hAnsi="Arial" w:cs="Arial"/>
                <w:b/>
                <w:sz w:val="20"/>
                <w:szCs w:val="20"/>
              </w:rPr>
              <w:t>Dantas</w:t>
            </w:r>
            <w:proofErr w:type="spellEnd"/>
            <w:r w:rsidRPr="00002353">
              <w:rPr>
                <w:rFonts w:ascii="Arial" w:hAnsi="Arial" w:cs="Arial"/>
                <w:b/>
                <w:sz w:val="20"/>
                <w:szCs w:val="20"/>
              </w:rPr>
              <w:t xml:space="preserve"> P.M.S.</w:t>
            </w:r>
            <w:r w:rsidRPr="000023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2353">
              <w:rPr>
                <w:rFonts w:ascii="Arial" w:hAnsi="Arial" w:cs="Arial"/>
                <w:sz w:val="20"/>
                <w:szCs w:val="20"/>
                <w:lang w:val="en-GB"/>
              </w:rPr>
              <w:t xml:space="preserve">Heritability of Displacement Speed in a 30-m Sprint. </w:t>
            </w:r>
            <w:proofErr w:type="spellStart"/>
            <w:r w:rsidRPr="00002353">
              <w:rPr>
                <w:rFonts w:ascii="Arial" w:hAnsi="Arial" w:cs="Arial"/>
                <w:b/>
                <w:sz w:val="20"/>
                <w:szCs w:val="20"/>
                <w:lang w:val="en-GB"/>
              </w:rPr>
              <w:t>JEP</w:t>
            </w:r>
            <w:r w:rsidRPr="00002353">
              <w:rPr>
                <w:rFonts w:ascii="Arial" w:hAnsi="Arial" w:cs="Arial"/>
                <w:b/>
                <w:color w:val="FF0000"/>
                <w:sz w:val="20"/>
                <w:szCs w:val="20"/>
                <w:lang w:val="en-GB"/>
              </w:rPr>
              <w:t>online</w:t>
            </w:r>
            <w:proofErr w:type="spellEnd"/>
            <w:r w:rsidRPr="00002353">
              <w:rPr>
                <w:rFonts w:ascii="Arial" w:hAnsi="Arial" w:cs="Arial"/>
                <w:sz w:val="20"/>
                <w:szCs w:val="20"/>
                <w:lang w:val="en-GB"/>
              </w:rPr>
              <w:t xml:space="preserve"> 2016</w:t>
            </w:r>
            <w:proofErr w:type="gramStart"/>
            <w:r w:rsidRPr="00002353">
              <w:rPr>
                <w:rFonts w:ascii="Arial" w:hAnsi="Arial" w:cs="Arial"/>
                <w:sz w:val="20"/>
                <w:szCs w:val="20"/>
                <w:lang w:val="en-GB"/>
              </w:rPr>
              <w:t>;19</w:t>
            </w:r>
            <w:proofErr w:type="gramEnd"/>
            <w:r w:rsidRPr="00002353">
              <w:rPr>
                <w:rFonts w:ascii="Arial" w:hAnsi="Arial" w:cs="Arial"/>
                <w:sz w:val="20"/>
                <w:szCs w:val="20"/>
                <w:lang w:val="en-GB"/>
              </w:rPr>
              <w:t>(3):1-14.</w:t>
            </w:r>
            <w:r w:rsidR="00C316C3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27DA3">
              <w:rPr>
                <w:rFonts w:ascii="Arial" w:hAnsi="Arial" w:cs="Arial"/>
                <w:lang w:val="en-GB"/>
              </w:rPr>
              <w:t xml:space="preserve"> </w:t>
            </w:r>
            <w:hyperlink r:id="rId9" w:history="1">
              <w:r w:rsidR="00ED29FD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29FD" w:rsidRPr="00EE114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ED29FD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D29FD" w:rsidRPr="00EE1146" w:rsidRDefault="00471D0C" w:rsidP="00ED29FD">
            <w:pPr>
              <w:pStyle w:val="NormalWeb"/>
              <w:ind w:left="1008" w:right="864"/>
              <w:rPr>
                <w:rFonts w:ascii="Arial" w:hAnsi="Arial" w:cs="Arial"/>
                <w:sz w:val="20"/>
                <w:szCs w:val="20"/>
              </w:rPr>
            </w:pPr>
            <w:r w:rsidRPr="00EE1146">
              <w:rPr>
                <w:rFonts w:ascii="Arial" w:eastAsia="Arial" w:hAnsi="Arial" w:cs="Arial"/>
                <w:b/>
                <w:sz w:val="20"/>
                <w:szCs w:val="20"/>
              </w:rPr>
              <w:t>Sharpe TM, Macias CJ</w:t>
            </w:r>
            <w:r w:rsidRPr="00EE1146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 w:rsidRPr="00EE1146">
              <w:rPr>
                <w:rFonts w:ascii="Arial" w:eastAsia="Arial,Arial,Arial,Times,Times,T" w:hAnsi="Arial" w:cs="Arial"/>
                <w:sz w:val="20"/>
                <w:szCs w:val="20"/>
              </w:rPr>
              <w:t xml:space="preserve">Evaluation of the Efficacy of </w:t>
            </w:r>
            <w:proofErr w:type="spellStart"/>
            <w:r w:rsidRPr="00EE1146">
              <w:rPr>
                <w:rFonts w:ascii="Arial" w:eastAsia="Arial,Arial,Arial,Times,Times,T" w:hAnsi="Arial" w:cs="Arial"/>
                <w:sz w:val="20"/>
                <w:szCs w:val="20"/>
              </w:rPr>
              <w:t>Lactigo</w:t>
            </w:r>
            <w:proofErr w:type="spellEnd"/>
            <w:r w:rsidRPr="00EE1146">
              <w:rPr>
                <w:rFonts w:ascii="Arial" w:eastAsia="Arial,Arial,Arial,Times,Times,T" w:hAnsi="Arial" w:cs="Arial"/>
                <w:sz w:val="20"/>
                <w:szCs w:val="20"/>
              </w:rPr>
              <w:t xml:space="preserve">™ Topical Gel as an </w:t>
            </w:r>
            <w:proofErr w:type="spellStart"/>
            <w:r w:rsidRPr="00EE1146">
              <w:rPr>
                <w:rFonts w:ascii="Arial" w:eastAsia="Arial,Arial,Arial,Times,Times,T" w:hAnsi="Arial" w:cs="Arial"/>
                <w:sz w:val="20"/>
                <w:szCs w:val="20"/>
              </w:rPr>
              <w:t>Ergogenic</w:t>
            </w:r>
            <w:proofErr w:type="spellEnd"/>
            <w:r w:rsidRPr="00EE1146">
              <w:rPr>
                <w:rFonts w:ascii="Arial" w:eastAsia="Arial,Arial,Arial,Times,Times,T" w:hAnsi="Arial" w:cs="Arial"/>
                <w:sz w:val="20"/>
                <w:szCs w:val="20"/>
              </w:rPr>
              <w:t xml:space="preserve"> Aid</w:t>
            </w:r>
            <w:r w:rsidRPr="00EE1146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114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1146"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 </w:t>
            </w:r>
            <w:r w:rsidRPr="00EE1146">
              <w:rPr>
                <w:rFonts w:ascii="Arial" w:eastAsia="Arial" w:hAnsi="Arial" w:cs="Arial"/>
                <w:sz w:val="20"/>
                <w:szCs w:val="20"/>
              </w:rPr>
              <w:t>2016</w:t>
            </w:r>
            <w:proofErr w:type="gramStart"/>
            <w:r w:rsidRPr="00EE1146">
              <w:rPr>
                <w:rFonts w:ascii="Arial" w:eastAsia="Arial" w:hAnsi="Arial" w:cs="Arial"/>
                <w:sz w:val="20"/>
                <w:szCs w:val="20"/>
              </w:rPr>
              <w:t>;19</w:t>
            </w:r>
            <w:proofErr w:type="gramEnd"/>
            <w:r w:rsidRPr="00EE1146">
              <w:rPr>
                <w:rFonts w:ascii="Arial" w:eastAsia="Arial" w:hAnsi="Arial" w:cs="Arial"/>
                <w:sz w:val="20"/>
                <w:szCs w:val="20"/>
              </w:rPr>
              <w:t>(3):15-23.</w:t>
            </w:r>
            <w:r w:rsidRPr="00EE11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E1146">
              <w:rPr>
                <w:sz w:val="20"/>
                <w:szCs w:val="20"/>
              </w:rPr>
              <w:t xml:space="preserve"> </w:t>
            </w:r>
            <w:hyperlink r:id="rId11" w:history="1">
              <w:r w:rsidR="00ED29FD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29FD" w:rsidRPr="00EE114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ED29FD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D29FD" w:rsidRPr="00EE1146" w:rsidRDefault="00E928FF" w:rsidP="000B126C">
            <w:pPr>
              <w:pStyle w:val="NormalWeb"/>
              <w:ind w:left="1008" w:right="864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Petrizzo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</w:t>
            </w:r>
            <w:r w:rsidR="00471D0C"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471D0C"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DiMenna</w:t>
            </w:r>
            <w:proofErr w:type="spellEnd"/>
            <w:r w:rsidR="00471D0C"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FJ, Page R, Smith G, Martins K, Lester J, Kang S, Chandler L, </w:t>
            </w:r>
            <w:proofErr w:type="spellStart"/>
            <w:r w:rsidR="00471D0C"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Wygand</w:t>
            </w:r>
            <w:proofErr w:type="spellEnd"/>
            <w:r w:rsidR="00471D0C"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JW, Otto RM</w:t>
            </w:r>
            <w:r w:rsidR="00471D0C" w:rsidRPr="00EE1146">
              <w:rPr>
                <w:rFonts w:ascii="Arial" w:hAnsi="Arial" w:cs="Arial"/>
                <w:sz w:val="20"/>
                <w:szCs w:val="20"/>
              </w:rPr>
              <w:t xml:space="preserve">. Altered Start Position Reduces Horizontal Displacement during the Snatch and Clean. </w:t>
            </w:r>
            <w:proofErr w:type="spellStart"/>
            <w:r w:rsidR="00471D0C" w:rsidRPr="00EE114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="00471D0C" w:rsidRPr="00EE114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="00471D0C" w:rsidRPr="00EE114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471D0C" w:rsidRPr="00EE1146">
              <w:rPr>
                <w:rFonts w:ascii="Arial" w:hAnsi="Arial" w:cs="Arial"/>
                <w:sz w:val="20"/>
                <w:szCs w:val="20"/>
              </w:rPr>
              <w:t>2016</w:t>
            </w:r>
            <w:proofErr w:type="gramStart"/>
            <w:r w:rsidR="00471D0C" w:rsidRPr="00EE1146">
              <w:rPr>
                <w:rFonts w:ascii="Arial" w:hAnsi="Arial" w:cs="Arial"/>
                <w:sz w:val="20"/>
                <w:szCs w:val="20"/>
              </w:rPr>
              <w:t>;19</w:t>
            </w:r>
            <w:proofErr w:type="gramEnd"/>
            <w:r w:rsidR="00471D0C" w:rsidRPr="00EE1146">
              <w:rPr>
                <w:rFonts w:ascii="Arial" w:hAnsi="Arial" w:cs="Arial"/>
                <w:sz w:val="20"/>
                <w:szCs w:val="20"/>
              </w:rPr>
              <w:t xml:space="preserve">(3):24-34.  </w:t>
            </w:r>
            <w:hyperlink r:id="rId13" w:history="1">
              <w:r w:rsidR="00ED29FD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29FD" w:rsidRPr="00EE114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ED29FD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D29FD" w:rsidRPr="00EE1146" w:rsidRDefault="00471D0C" w:rsidP="00ED29FD">
            <w:pPr>
              <w:pStyle w:val="NormalWeb"/>
              <w:ind w:left="1008" w:right="864"/>
              <w:rPr>
                <w:color w:val="FFFFFF" w:themeColor="background1"/>
                <w:sz w:val="20"/>
                <w:szCs w:val="20"/>
              </w:rPr>
            </w:pP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Moura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BM,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Bezerrra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Orssatto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LBR,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Sakugawa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RL,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Diefenthaeler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</w:t>
            </w:r>
            <w:r w:rsidRPr="00EE1146">
              <w:rPr>
                <w:rFonts w:ascii="Arial" w:hAnsi="Arial" w:cs="Arial"/>
                <w:sz w:val="20"/>
                <w:szCs w:val="20"/>
              </w:rPr>
              <w:t xml:space="preserve">. Prediction of One Repetition Maximum for 45º Leg Press in Untrained and Trained Elderly Adults.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114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114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E1146">
              <w:rPr>
                <w:rFonts w:ascii="Arial" w:hAnsi="Arial" w:cs="Arial"/>
                <w:sz w:val="20"/>
                <w:szCs w:val="20"/>
              </w:rPr>
              <w:t>2016</w:t>
            </w:r>
            <w:proofErr w:type="gramStart"/>
            <w:r w:rsidRPr="00EE1146">
              <w:rPr>
                <w:rFonts w:ascii="Arial" w:hAnsi="Arial" w:cs="Arial"/>
                <w:sz w:val="20"/>
                <w:szCs w:val="20"/>
              </w:rPr>
              <w:t>;19</w:t>
            </w:r>
            <w:proofErr w:type="gramEnd"/>
            <w:r w:rsidRPr="00EE1146">
              <w:rPr>
                <w:rFonts w:ascii="Arial" w:hAnsi="Arial" w:cs="Arial"/>
                <w:sz w:val="20"/>
                <w:szCs w:val="20"/>
              </w:rPr>
              <w:t xml:space="preserve">(3):35-41. </w:t>
            </w:r>
            <w:r w:rsidRPr="00EE1146">
              <w:rPr>
                <w:sz w:val="20"/>
                <w:szCs w:val="20"/>
              </w:rPr>
              <w:t xml:space="preserve"> </w:t>
            </w:r>
            <w:hyperlink r:id="rId15" w:history="1">
              <w:r w:rsidR="00ED29FD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29FD" w:rsidRPr="00EE1146">
              <w:rPr>
                <w:sz w:val="20"/>
                <w:szCs w:val="20"/>
              </w:rPr>
              <w:t xml:space="preserve">  </w:t>
            </w:r>
            <w:hyperlink r:id="rId16" w:history="1">
              <w:r w:rsidR="00ED29FD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D29FD" w:rsidRPr="00EE1146" w:rsidRDefault="00471D0C" w:rsidP="005A0C80">
            <w:pPr>
              <w:pStyle w:val="NormalWeb"/>
              <w:ind w:left="1008" w:right="864"/>
              <w:rPr>
                <w:sz w:val="20"/>
                <w:szCs w:val="20"/>
              </w:rPr>
            </w:pPr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Pereira R,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Madureira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 F,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Scorcine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 C,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Mineiro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 A,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Ysis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 W, Pinto D,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Guedes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Jr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 DP.</w:t>
            </w:r>
            <w:r w:rsidRPr="00EE1146">
              <w:rPr>
                <w:rFonts w:ascii="Arial" w:hAnsi="Arial" w:cs="Arial"/>
                <w:sz w:val="20"/>
                <w:szCs w:val="20"/>
              </w:rPr>
              <w:t xml:space="preserve"> Relationship between the Percentage of 1RM and the Number of Repetitions for the Prescription of Strength Training Programs. </w:t>
            </w:r>
            <w:proofErr w:type="spellStart"/>
            <w:proofErr w:type="gram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114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11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16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E1146">
              <w:rPr>
                <w:rFonts w:ascii="Arial" w:hAnsi="Arial" w:cs="Arial"/>
                <w:sz w:val="20"/>
                <w:szCs w:val="20"/>
              </w:rPr>
              <w:t>2016</w:t>
            </w:r>
            <w:proofErr w:type="gramEnd"/>
            <w:r w:rsidRPr="00EE1146">
              <w:rPr>
                <w:rFonts w:ascii="Arial" w:hAnsi="Arial" w:cs="Arial"/>
                <w:sz w:val="20"/>
                <w:szCs w:val="20"/>
              </w:rPr>
              <w:t>;19</w:t>
            </w:r>
            <w:r w:rsidR="00C316C3">
              <w:rPr>
                <w:rFonts w:ascii="Arial" w:hAnsi="Arial" w:cs="Arial"/>
                <w:sz w:val="20"/>
                <w:szCs w:val="20"/>
              </w:rPr>
              <w:t>(</w:t>
            </w:r>
            <w:r w:rsidRPr="00EE1146">
              <w:rPr>
                <w:rFonts w:ascii="Arial" w:hAnsi="Arial" w:cs="Arial"/>
                <w:sz w:val="20"/>
                <w:szCs w:val="20"/>
              </w:rPr>
              <w:t>3</w:t>
            </w:r>
            <w:r w:rsidR="00C316C3">
              <w:rPr>
                <w:rFonts w:ascii="Arial" w:hAnsi="Arial" w:cs="Arial"/>
                <w:sz w:val="20"/>
                <w:szCs w:val="20"/>
              </w:rPr>
              <w:t>)</w:t>
            </w:r>
            <w:r w:rsidRPr="00EE1146">
              <w:rPr>
                <w:rFonts w:ascii="Arial" w:hAnsi="Arial" w:cs="Arial"/>
                <w:sz w:val="20"/>
                <w:szCs w:val="20"/>
              </w:rPr>
              <w:t xml:space="preserve">:42-49.  </w:t>
            </w:r>
            <w:hyperlink r:id="rId17" w:history="1">
              <w:r w:rsidR="00ED29FD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29FD" w:rsidRPr="00EE114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ED29FD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300F8" w:rsidRPr="00EE1146" w:rsidRDefault="00471D0C" w:rsidP="005300F8">
            <w:pPr>
              <w:pStyle w:val="NormalWeb"/>
              <w:ind w:left="1008" w:right="86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Gambassi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BB,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Rodrigues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Feriani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DJ,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Novais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TMG, Oliveira PLL,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Sauaia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BA, Almeida FJF,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Pulcherio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JOB,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Schwingel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PA,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Mostarda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CT</w:t>
            </w:r>
            <w:r w:rsidRPr="00EE1146">
              <w:rPr>
                <w:rFonts w:ascii="Arial" w:hAnsi="Arial" w:cs="Arial"/>
                <w:sz w:val="20"/>
                <w:szCs w:val="20"/>
              </w:rPr>
              <w:t>. Influence of Non-</w:t>
            </w:r>
            <w:proofErr w:type="spellStart"/>
            <w:r w:rsidRPr="00EE1146">
              <w:rPr>
                <w:rFonts w:ascii="Arial" w:hAnsi="Arial" w:cs="Arial"/>
                <w:sz w:val="20"/>
                <w:szCs w:val="20"/>
              </w:rPr>
              <w:t>Periodized</w:t>
            </w:r>
            <w:proofErr w:type="spellEnd"/>
            <w:r w:rsidRPr="00EE1146">
              <w:rPr>
                <w:rFonts w:ascii="Arial" w:hAnsi="Arial" w:cs="Arial"/>
                <w:sz w:val="20"/>
                <w:szCs w:val="20"/>
              </w:rPr>
              <w:t xml:space="preserve"> Resistance Training on Blood Pressure in Healthy Elderly Women.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114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114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C316C3">
              <w:rPr>
                <w:rFonts w:ascii="Arial" w:hAnsi="Arial" w:cs="Arial"/>
                <w:sz w:val="20"/>
                <w:szCs w:val="20"/>
              </w:rPr>
              <w:t>2016</w:t>
            </w:r>
            <w:proofErr w:type="gramStart"/>
            <w:r w:rsidR="00C316C3">
              <w:rPr>
                <w:rFonts w:ascii="Arial" w:hAnsi="Arial" w:cs="Arial"/>
                <w:sz w:val="20"/>
                <w:szCs w:val="20"/>
              </w:rPr>
              <w:t>;19</w:t>
            </w:r>
            <w:proofErr w:type="gramEnd"/>
            <w:r w:rsidR="00C316C3">
              <w:rPr>
                <w:rFonts w:ascii="Arial" w:hAnsi="Arial" w:cs="Arial"/>
                <w:sz w:val="20"/>
                <w:szCs w:val="20"/>
              </w:rPr>
              <w:t>(3):</w:t>
            </w:r>
            <w:r w:rsidRPr="00EE1146">
              <w:rPr>
                <w:rFonts w:ascii="Arial" w:hAnsi="Arial" w:cs="Arial"/>
                <w:sz w:val="20"/>
                <w:szCs w:val="20"/>
              </w:rPr>
              <w:t xml:space="preserve">50-58.  </w:t>
            </w:r>
            <w:hyperlink r:id="rId19" w:history="1">
              <w:r w:rsidR="006E3C56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6E3C56" w:rsidRPr="00EE114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6E3C56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6E3C56" w:rsidRPr="00EE114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46FBC" w:rsidRPr="00EE1146" w:rsidRDefault="003D45FE" w:rsidP="005300F8">
            <w:pPr>
              <w:pStyle w:val="NormalWeb"/>
              <w:ind w:left="1008" w:right="864"/>
              <w:rPr>
                <w:rFonts w:ascii="Arial" w:hAnsi="Arial" w:cs="Arial"/>
                <w:sz w:val="20"/>
                <w:szCs w:val="20"/>
              </w:rPr>
            </w:pPr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Andrade SF,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Skiba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GH, Krueger E,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Rodacki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, AF</w:t>
            </w:r>
            <w:r w:rsidRPr="00EE114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EE1146">
              <w:rPr>
                <w:rFonts w:ascii="Arial" w:hAnsi="Arial" w:cs="Arial"/>
                <w:bCs/>
                <w:sz w:val="20"/>
                <w:szCs w:val="20"/>
              </w:rPr>
              <w:t xml:space="preserve">Effects of </w:t>
            </w:r>
            <w:proofErr w:type="spellStart"/>
            <w:r w:rsidRPr="00EE1146">
              <w:rPr>
                <w:rFonts w:ascii="Arial" w:hAnsi="Arial" w:cs="Arial"/>
                <w:bCs/>
                <w:sz w:val="20"/>
                <w:szCs w:val="20"/>
              </w:rPr>
              <w:t>Electrostimulation</w:t>
            </w:r>
            <w:proofErr w:type="spellEnd"/>
            <w:r w:rsidRPr="00EE1146">
              <w:rPr>
                <w:rFonts w:ascii="Arial" w:hAnsi="Arial" w:cs="Arial"/>
                <w:bCs/>
                <w:sz w:val="20"/>
                <w:szCs w:val="20"/>
              </w:rPr>
              <w:t xml:space="preserve"> with Blood Flow Restriction on Muscle Thickness and Strength of the </w:t>
            </w:r>
            <w:proofErr w:type="spellStart"/>
            <w:r w:rsidRPr="00EE1146">
              <w:rPr>
                <w:rFonts w:ascii="Arial" w:hAnsi="Arial" w:cs="Arial"/>
                <w:bCs/>
                <w:sz w:val="20"/>
                <w:szCs w:val="20"/>
              </w:rPr>
              <w:t>Soleus</w:t>
            </w:r>
            <w:proofErr w:type="spellEnd"/>
            <w:r w:rsidRPr="00EE1146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114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114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</w:t>
            </w:r>
            <w:r w:rsidRPr="00EE1146">
              <w:rPr>
                <w:rFonts w:ascii="Arial" w:hAnsi="Arial" w:cs="Arial"/>
                <w:sz w:val="20"/>
                <w:szCs w:val="20"/>
              </w:rPr>
              <w:t>2016</w:t>
            </w:r>
            <w:proofErr w:type="gramStart"/>
            <w:r w:rsidRPr="00EE1146">
              <w:rPr>
                <w:rFonts w:ascii="Arial" w:hAnsi="Arial" w:cs="Arial"/>
                <w:sz w:val="20"/>
                <w:szCs w:val="20"/>
              </w:rPr>
              <w:t>;19</w:t>
            </w:r>
            <w:proofErr w:type="gramEnd"/>
            <w:r w:rsidRPr="00EE1146">
              <w:rPr>
                <w:rFonts w:ascii="Arial" w:hAnsi="Arial" w:cs="Arial"/>
                <w:sz w:val="20"/>
                <w:szCs w:val="20"/>
              </w:rPr>
              <w:t xml:space="preserve">(3):59-69.  </w:t>
            </w:r>
            <w:hyperlink r:id="rId21" w:history="1">
              <w:r w:rsidR="005300F8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300F8" w:rsidRPr="00EE114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5300F8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5300F8" w:rsidRPr="00EE114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72978" w:rsidRPr="00EE1146" w:rsidRDefault="003D45FE" w:rsidP="00BF6E98">
            <w:pPr>
              <w:pStyle w:val="NormalWeb"/>
              <w:ind w:left="1008" w:right="864"/>
              <w:rPr>
                <w:sz w:val="20"/>
                <w:szCs w:val="20"/>
              </w:rPr>
            </w:pPr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Wells SN,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Schilz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 JR,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Uhl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 TL, Gurney B.</w:t>
            </w:r>
            <w:r w:rsidRPr="00EE1146">
              <w:rPr>
                <w:rFonts w:ascii="Arial" w:hAnsi="Arial" w:cs="Arial"/>
                <w:sz w:val="20"/>
                <w:szCs w:val="20"/>
              </w:rPr>
              <w:t xml:space="preserve">  A Literature Review of Studies Evaluating Rotator Cuff Activation during Early Rehabilitation Exercises for Post-Op Rotator Cuff Repair.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114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114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E1146">
              <w:rPr>
                <w:rFonts w:ascii="Arial" w:hAnsi="Arial" w:cs="Arial"/>
                <w:sz w:val="20"/>
                <w:szCs w:val="20"/>
              </w:rPr>
              <w:t>2016</w:t>
            </w:r>
            <w:proofErr w:type="gramStart"/>
            <w:r w:rsidRPr="00EE1146">
              <w:rPr>
                <w:rFonts w:ascii="Arial" w:hAnsi="Arial" w:cs="Arial"/>
                <w:sz w:val="20"/>
                <w:szCs w:val="20"/>
              </w:rPr>
              <w:t>;19</w:t>
            </w:r>
            <w:proofErr w:type="gramEnd"/>
            <w:r w:rsidRPr="00EE1146">
              <w:rPr>
                <w:rFonts w:ascii="Arial" w:hAnsi="Arial" w:cs="Arial"/>
                <w:sz w:val="20"/>
                <w:szCs w:val="20"/>
              </w:rPr>
              <w:t xml:space="preserve">(3):70-99.  </w:t>
            </w:r>
            <w:hyperlink r:id="rId23" w:history="1">
              <w:r w:rsidR="00246FBC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246FBC" w:rsidRPr="00EE114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246FBC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D29FD" w:rsidRPr="00EE1146" w:rsidRDefault="003D45FE" w:rsidP="00BF6E98">
            <w:pPr>
              <w:pStyle w:val="NormalWeb"/>
              <w:ind w:left="1008" w:right="86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Vilaça-Alves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 J,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Neto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 GR,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Morgado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 NM,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Saavedra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 F,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Lemos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, R,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Moreira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 TR,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Novaes</w:t>
            </w:r>
            <w:proofErr w:type="spellEnd"/>
            <w:r w:rsidRPr="00EE1146">
              <w:rPr>
                <w:rFonts w:ascii="Arial" w:hAnsi="Arial" w:cs="Arial"/>
                <w:b/>
                <w:sz w:val="20"/>
                <w:szCs w:val="20"/>
              </w:rPr>
              <w:t xml:space="preserve"> JS, Rosa C, Reis VM. </w:t>
            </w:r>
            <w:r w:rsidRPr="00EE1146">
              <w:rPr>
                <w:rFonts w:ascii="Arial" w:hAnsi="Arial" w:cs="Arial"/>
                <w:sz w:val="20"/>
                <w:szCs w:val="20"/>
              </w:rPr>
              <w:t xml:space="preserve">Acute Effect of Performed Upper and Lower Limbs Resistance Exercises with Blood Flow Restriction on </w:t>
            </w:r>
            <w:proofErr w:type="spellStart"/>
            <w:r w:rsidRPr="00EE1146">
              <w:rPr>
                <w:rFonts w:ascii="Arial" w:hAnsi="Arial" w:cs="Arial"/>
                <w:sz w:val="20"/>
                <w:szCs w:val="20"/>
              </w:rPr>
              <w:t>Hemodynamics</w:t>
            </w:r>
            <w:proofErr w:type="spellEnd"/>
            <w:r w:rsidRPr="00EE1146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114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114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EE1146">
              <w:rPr>
                <w:rFonts w:ascii="Arial" w:hAnsi="Arial" w:cs="Arial"/>
                <w:sz w:val="20"/>
                <w:szCs w:val="20"/>
              </w:rPr>
              <w:t>2016</w:t>
            </w:r>
            <w:proofErr w:type="gramStart"/>
            <w:r w:rsidRPr="00EE1146">
              <w:rPr>
                <w:rFonts w:ascii="Arial" w:hAnsi="Arial" w:cs="Arial"/>
                <w:sz w:val="20"/>
                <w:szCs w:val="20"/>
              </w:rPr>
              <w:t>;19</w:t>
            </w:r>
            <w:proofErr w:type="gramEnd"/>
            <w:r w:rsidRPr="00EE1146">
              <w:rPr>
                <w:rFonts w:ascii="Arial" w:hAnsi="Arial" w:cs="Arial"/>
                <w:sz w:val="20"/>
                <w:szCs w:val="20"/>
              </w:rPr>
              <w:t xml:space="preserve">(3):100-109.  </w:t>
            </w:r>
            <w:hyperlink r:id="rId25" w:history="1">
              <w:r w:rsidR="00A72978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2978" w:rsidRPr="00EE114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="00A72978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861A6" w:rsidRDefault="003D45FE" w:rsidP="00BF6E98">
            <w:pPr>
              <w:pStyle w:val="NormalWeb"/>
              <w:ind w:left="1008" w:right="864"/>
            </w:pPr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Andrade SF, Krueger E,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Hunzicker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G, </w:t>
            </w:r>
            <w:proofErr w:type="spellStart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>Rodacki</w:t>
            </w:r>
            <w:proofErr w:type="spellEnd"/>
            <w:r w:rsidRPr="00EE11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AF</w:t>
            </w:r>
            <w:r w:rsidRPr="00EE114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EE1146">
              <w:rPr>
                <w:rFonts w:ascii="Arial" w:hAnsi="Arial" w:cs="Arial"/>
                <w:bCs/>
                <w:sz w:val="20"/>
                <w:szCs w:val="20"/>
              </w:rPr>
              <w:t xml:space="preserve">Electromechanical Delay from </w:t>
            </w:r>
            <w:proofErr w:type="spellStart"/>
            <w:r w:rsidRPr="00EE1146">
              <w:rPr>
                <w:rFonts w:ascii="Arial" w:hAnsi="Arial" w:cs="Arial"/>
                <w:bCs/>
                <w:sz w:val="20"/>
                <w:szCs w:val="20"/>
              </w:rPr>
              <w:t>Mechanomyography</w:t>
            </w:r>
            <w:proofErr w:type="spellEnd"/>
            <w:r w:rsidRPr="00EE1146">
              <w:rPr>
                <w:rFonts w:ascii="Arial" w:hAnsi="Arial" w:cs="Arial"/>
                <w:bCs/>
                <w:sz w:val="20"/>
                <w:szCs w:val="20"/>
              </w:rPr>
              <w:t xml:space="preserve"> in Long-Term Strength Trained Men.</w:t>
            </w:r>
            <w:r w:rsidRPr="00EE11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E114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114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114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E1146">
              <w:rPr>
                <w:rFonts w:ascii="Arial" w:hAnsi="Arial" w:cs="Arial"/>
                <w:sz w:val="20"/>
                <w:szCs w:val="20"/>
              </w:rPr>
              <w:t xml:space="preserve">2016;19(3):110-119.  </w:t>
            </w:r>
            <w:hyperlink r:id="rId27" w:history="1">
              <w:r w:rsidR="00A861A6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861A6" w:rsidRPr="00EE114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="00A861A6"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96964" w:rsidRPr="000A097D" w:rsidRDefault="00E70C01" w:rsidP="00E70C01">
            <w:pPr>
              <w:pStyle w:val="NormalWeb"/>
              <w:ind w:left="1008" w:right="864"/>
              <w:rPr>
                <w:sz w:val="18"/>
                <w:szCs w:val="18"/>
              </w:rPr>
            </w:pPr>
            <w:proofErr w:type="spellStart"/>
            <w:r w:rsidRPr="00E70C01">
              <w:rPr>
                <w:rFonts w:ascii="Arial" w:hAnsi="Arial" w:cs="Arial"/>
                <w:b/>
                <w:bCs/>
                <w:sz w:val="20"/>
                <w:szCs w:val="20"/>
              </w:rPr>
              <w:t>Baptista</w:t>
            </w:r>
            <w:proofErr w:type="spellEnd"/>
            <w:r w:rsidRPr="00E70C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R, </w:t>
            </w:r>
            <w:proofErr w:type="spellStart"/>
            <w:r w:rsidRPr="00E70C01">
              <w:rPr>
                <w:rFonts w:ascii="Arial" w:hAnsi="Arial" w:cs="Arial"/>
                <w:b/>
                <w:bCs/>
                <w:sz w:val="20"/>
                <w:szCs w:val="20"/>
              </w:rPr>
              <w:t>Onzi</w:t>
            </w:r>
            <w:proofErr w:type="spellEnd"/>
            <w:r w:rsidRPr="00E70C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E, </w:t>
            </w:r>
            <w:proofErr w:type="spellStart"/>
            <w:r w:rsidRPr="00E70C01">
              <w:rPr>
                <w:rFonts w:ascii="Arial" w:hAnsi="Arial" w:cs="Arial"/>
                <w:b/>
                <w:bCs/>
                <w:sz w:val="20"/>
                <w:szCs w:val="20"/>
              </w:rPr>
              <w:t>Goulart</w:t>
            </w:r>
            <w:proofErr w:type="spellEnd"/>
            <w:r w:rsidRPr="00E70C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Dos Santos LD, </w:t>
            </w:r>
            <w:proofErr w:type="spellStart"/>
            <w:r w:rsidRPr="00E70C01">
              <w:rPr>
                <w:rFonts w:ascii="Arial" w:hAnsi="Arial" w:cs="Arial"/>
                <w:b/>
                <w:bCs/>
                <w:sz w:val="20"/>
                <w:szCs w:val="20"/>
              </w:rPr>
              <w:t>Makarewicz</w:t>
            </w:r>
            <w:proofErr w:type="spellEnd"/>
            <w:r w:rsidRPr="00E70C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G, </w:t>
            </w:r>
            <w:proofErr w:type="spellStart"/>
            <w:r w:rsidRPr="00E70C01">
              <w:rPr>
                <w:rFonts w:ascii="Arial" w:hAnsi="Arial" w:cs="Arial"/>
                <w:b/>
                <w:bCs/>
                <w:sz w:val="20"/>
                <w:szCs w:val="20"/>
              </w:rPr>
              <w:t>Vaz</w:t>
            </w:r>
            <w:proofErr w:type="spellEnd"/>
            <w:r w:rsidRPr="00E70C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M.</w:t>
            </w:r>
            <w:r w:rsidRPr="00E70C01">
              <w:rPr>
                <w:rFonts w:ascii="Arial" w:hAnsi="Arial" w:cs="Arial"/>
                <w:sz w:val="20"/>
                <w:szCs w:val="20"/>
              </w:rPr>
              <w:t xml:space="preserve"> Effects of Concentric Versus Eccentric Strength Training on the </w:t>
            </w:r>
            <w:proofErr w:type="spellStart"/>
            <w:r w:rsidRPr="00E70C01">
              <w:rPr>
                <w:rFonts w:ascii="Arial" w:hAnsi="Arial" w:cs="Arial"/>
                <w:sz w:val="20"/>
                <w:szCs w:val="20"/>
              </w:rPr>
              <w:t>Elderly’s</w:t>
            </w:r>
            <w:proofErr w:type="spellEnd"/>
            <w:r w:rsidRPr="00E70C01">
              <w:rPr>
                <w:rFonts w:ascii="Arial" w:hAnsi="Arial" w:cs="Arial"/>
                <w:sz w:val="20"/>
                <w:szCs w:val="20"/>
              </w:rPr>
              <w:t xml:space="preserve"> Knee Extensor Structure and Function. </w:t>
            </w:r>
            <w:proofErr w:type="spellStart"/>
            <w:r w:rsidRPr="00E70C0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70C0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70C0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70C01">
              <w:rPr>
                <w:rFonts w:ascii="Arial" w:hAnsi="Arial" w:cs="Arial"/>
                <w:sz w:val="20"/>
                <w:szCs w:val="20"/>
              </w:rPr>
              <w:t>2016</w:t>
            </w:r>
            <w:proofErr w:type="gramStart"/>
            <w:r w:rsidRPr="00E70C01">
              <w:rPr>
                <w:rFonts w:ascii="Arial" w:hAnsi="Arial" w:cs="Arial"/>
                <w:sz w:val="20"/>
                <w:szCs w:val="20"/>
              </w:rPr>
              <w:t>;19</w:t>
            </w:r>
            <w:proofErr w:type="gramEnd"/>
            <w:r w:rsidRPr="00E70C01">
              <w:rPr>
                <w:rFonts w:ascii="Arial" w:hAnsi="Arial" w:cs="Arial"/>
                <w:sz w:val="20"/>
                <w:szCs w:val="20"/>
              </w:rPr>
              <w:t>(3):120-132</w:t>
            </w:r>
            <w:r w:rsidRPr="00EE1146">
              <w:rPr>
                <w:rFonts w:ascii="Arial" w:hAnsi="Arial" w:cs="Arial"/>
                <w:sz w:val="20"/>
                <w:szCs w:val="20"/>
              </w:rPr>
              <w:t xml:space="preserve">.  </w:t>
            </w:r>
            <w:hyperlink r:id="rId29" w:history="1">
              <w:r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EE114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0" w:history="1">
              <w:r w:rsidRPr="00EE114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</w:tc>
      </w:tr>
    </w:tbl>
    <w:p w:rsidR="00BD12F9" w:rsidRDefault="00E70C01" w:rsidP="00E70C01">
      <w:pPr>
        <w:ind w:left="0" w:firstLine="0"/>
        <w:jc w:val="center"/>
      </w:pPr>
      <w:r w:rsidRPr="00EF7D34">
        <w:rPr>
          <w:rFonts w:ascii="Lucida Calligraphy" w:hAnsi="Lucida Calligraphy" w:cs="Arial"/>
          <w:bCs/>
          <w:sz w:val="16"/>
          <w:szCs w:val="16"/>
        </w:rPr>
        <w:t>Copyright ©1998-2016</w:t>
      </w:r>
      <w:r w:rsidRPr="00EF7D34">
        <w:rPr>
          <w:rFonts w:ascii="Lucida Calligraphy" w:hAnsi="Lucida Calligraphy" w:cs="Arial"/>
          <w:b/>
          <w:bCs/>
          <w:sz w:val="16"/>
          <w:szCs w:val="16"/>
        </w:rPr>
        <w:t xml:space="preserve"> </w:t>
      </w:r>
      <w:r w:rsidRPr="00EF7D34">
        <w:rPr>
          <w:rFonts w:ascii="Lucida Calligraphy" w:hAnsi="Lucida Calligraphy" w:cs="Arial"/>
          <w:sz w:val="16"/>
          <w:szCs w:val="16"/>
        </w:rPr>
        <w:t>All Rights Reserved</w:t>
      </w:r>
    </w:p>
    <w:sectPr w:rsidR="00BD12F9" w:rsidSect="00B17E16"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Arial,Arial,Times,Times,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154A5"/>
    <w:rsid w:val="00015EF5"/>
    <w:rsid w:val="000234CA"/>
    <w:rsid w:val="00030E07"/>
    <w:rsid w:val="00034F6E"/>
    <w:rsid w:val="00057661"/>
    <w:rsid w:val="0006679E"/>
    <w:rsid w:val="000865C6"/>
    <w:rsid w:val="000946DF"/>
    <w:rsid w:val="00095C37"/>
    <w:rsid w:val="00095E24"/>
    <w:rsid w:val="000A097D"/>
    <w:rsid w:val="000B0DAE"/>
    <w:rsid w:val="000B126C"/>
    <w:rsid w:val="000D576C"/>
    <w:rsid w:val="000E0AC5"/>
    <w:rsid w:val="000E1D51"/>
    <w:rsid w:val="000E48A8"/>
    <w:rsid w:val="000F239A"/>
    <w:rsid w:val="000F35B8"/>
    <w:rsid w:val="001041CE"/>
    <w:rsid w:val="00121295"/>
    <w:rsid w:val="001219A6"/>
    <w:rsid w:val="00121D30"/>
    <w:rsid w:val="00145D9E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B3C0F"/>
    <w:rsid w:val="001C5659"/>
    <w:rsid w:val="001C72F1"/>
    <w:rsid w:val="001D3786"/>
    <w:rsid w:val="001D62D4"/>
    <w:rsid w:val="001D7236"/>
    <w:rsid w:val="001D79D3"/>
    <w:rsid w:val="001E0851"/>
    <w:rsid w:val="001E6EE2"/>
    <w:rsid w:val="001E7CF5"/>
    <w:rsid w:val="001F625C"/>
    <w:rsid w:val="00207C42"/>
    <w:rsid w:val="0021082E"/>
    <w:rsid w:val="00212E38"/>
    <w:rsid w:val="002267B8"/>
    <w:rsid w:val="002308EB"/>
    <w:rsid w:val="00232ADA"/>
    <w:rsid w:val="002338B3"/>
    <w:rsid w:val="00237C7F"/>
    <w:rsid w:val="00245B62"/>
    <w:rsid w:val="00246FBC"/>
    <w:rsid w:val="00252906"/>
    <w:rsid w:val="00265D4C"/>
    <w:rsid w:val="00273F5F"/>
    <w:rsid w:val="0027556B"/>
    <w:rsid w:val="00280832"/>
    <w:rsid w:val="00283EBD"/>
    <w:rsid w:val="002934A4"/>
    <w:rsid w:val="002A621C"/>
    <w:rsid w:val="002B294E"/>
    <w:rsid w:val="002C0D32"/>
    <w:rsid w:val="002C2EE0"/>
    <w:rsid w:val="002C4CE5"/>
    <w:rsid w:val="002D6EA0"/>
    <w:rsid w:val="002E18D9"/>
    <w:rsid w:val="002E5369"/>
    <w:rsid w:val="002F0444"/>
    <w:rsid w:val="002F43E4"/>
    <w:rsid w:val="00301983"/>
    <w:rsid w:val="00302D6E"/>
    <w:rsid w:val="00311215"/>
    <w:rsid w:val="00337D51"/>
    <w:rsid w:val="00337EF2"/>
    <w:rsid w:val="003566E4"/>
    <w:rsid w:val="003759D8"/>
    <w:rsid w:val="00381177"/>
    <w:rsid w:val="00386EF5"/>
    <w:rsid w:val="003942CB"/>
    <w:rsid w:val="00396559"/>
    <w:rsid w:val="003975BD"/>
    <w:rsid w:val="00397FBB"/>
    <w:rsid w:val="003A41E5"/>
    <w:rsid w:val="003C23DD"/>
    <w:rsid w:val="003C4A3F"/>
    <w:rsid w:val="003C7FDC"/>
    <w:rsid w:val="003D001D"/>
    <w:rsid w:val="003D45FE"/>
    <w:rsid w:val="003D5D6B"/>
    <w:rsid w:val="003E2A6A"/>
    <w:rsid w:val="003E6C29"/>
    <w:rsid w:val="003F3FD4"/>
    <w:rsid w:val="003F5744"/>
    <w:rsid w:val="003F6901"/>
    <w:rsid w:val="004029B7"/>
    <w:rsid w:val="00414907"/>
    <w:rsid w:val="004210A7"/>
    <w:rsid w:val="00424D6E"/>
    <w:rsid w:val="00430D92"/>
    <w:rsid w:val="00433942"/>
    <w:rsid w:val="00437A0D"/>
    <w:rsid w:val="00452438"/>
    <w:rsid w:val="00457D1F"/>
    <w:rsid w:val="00461A38"/>
    <w:rsid w:val="004669E1"/>
    <w:rsid w:val="00471D0C"/>
    <w:rsid w:val="00472D13"/>
    <w:rsid w:val="00473914"/>
    <w:rsid w:val="00474DE3"/>
    <w:rsid w:val="00477609"/>
    <w:rsid w:val="00485AC0"/>
    <w:rsid w:val="004872B8"/>
    <w:rsid w:val="004942F3"/>
    <w:rsid w:val="004A147A"/>
    <w:rsid w:val="004A537C"/>
    <w:rsid w:val="004B09B2"/>
    <w:rsid w:val="004B179C"/>
    <w:rsid w:val="004C312D"/>
    <w:rsid w:val="004C660A"/>
    <w:rsid w:val="004C7479"/>
    <w:rsid w:val="004D0B4A"/>
    <w:rsid w:val="004D7DE3"/>
    <w:rsid w:val="004E1199"/>
    <w:rsid w:val="004E1367"/>
    <w:rsid w:val="004E1BA2"/>
    <w:rsid w:val="004F5287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74A90"/>
    <w:rsid w:val="00580176"/>
    <w:rsid w:val="005837AE"/>
    <w:rsid w:val="00590F53"/>
    <w:rsid w:val="00592DEC"/>
    <w:rsid w:val="00593BCF"/>
    <w:rsid w:val="005A0C80"/>
    <w:rsid w:val="005A7625"/>
    <w:rsid w:val="005B49FE"/>
    <w:rsid w:val="005C0D32"/>
    <w:rsid w:val="005C764E"/>
    <w:rsid w:val="005D4B36"/>
    <w:rsid w:val="00602D94"/>
    <w:rsid w:val="00606E9E"/>
    <w:rsid w:val="00610B5E"/>
    <w:rsid w:val="00612D52"/>
    <w:rsid w:val="00613A8F"/>
    <w:rsid w:val="006152C6"/>
    <w:rsid w:val="00616DCE"/>
    <w:rsid w:val="006234D6"/>
    <w:rsid w:val="00632B7B"/>
    <w:rsid w:val="00644612"/>
    <w:rsid w:val="00646E61"/>
    <w:rsid w:val="00663723"/>
    <w:rsid w:val="00666120"/>
    <w:rsid w:val="00673E2A"/>
    <w:rsid w:val="0067595D"/>
    <w:rsid w:val="0068240D"/>
    <w:rsid w:val="00685B51"/>
    <w:rsid w:val="006936B3"/>
    <w:rsid w:val="006A609B"/>
    <w:rsid w:val="006B5530"/>
    <w:rsid w:val="006B66F2"/>
    <w:rsid w:val="006C6E78"/>
    <w:rsid w:val="006C7F35"/>
    <w:rsid w:val="006E0595"/>
    <w:rsid w:val="006E1E2C"/>
    <w:rsid w:val="006E3C56"/>
    <w:rsid w:val="006E3F77"/>
    <w:rsid w:val="006E4EA6"/>
    <w:rsid w:val="006F126D"/>
    <w:rsid w:val="006F297A"/>
    <w:rsid w:val="006F4C16"/>
    <w:rsid w:val="006F4C47"/>
    <w:rsid w:val="006F7588"/>
    <w:rsid w:val="00702E25"/>
    <w:rsid w:val="0070306B"/>
    <w:rsid w:val="0071274D"/>
    <w:rsid w:val="00732D68"/>
    <w:rsid w:val="00733BC7"/>
    <w:rsid w:val="00735CF2"/>
    <w:rsid w:val="00743262"/>
    <w:rsid w:val="00744DA3"/>
    <w:rsid w:val="00762EED"/>
    <w:rsid w:val="00763ABC"/>
    <w:rsid w:val="00770814"/>
    <w:rsid w:val="00771254"/>
    <w:rsid w:val="00772BD6"/>
    <w:rsid w:val="007906F8"/>
    <w:rsid w:val="00791966"/>
    <w:rsid w:val="00796964"/>
    <w:rsid w:val="007B11DB"/>
    <w:rsid w:val="007B2184"/>
    <w:rsid w:val="007B28CD"/>
    <w:rsid w:val="007B4944"/>
    <w:rsid w:val="007B6C47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44F44"/>
    <w:rsid w:val="00856828"/>
    <w:rsid w:val="00873BE7"/>
    <w:rsid w:val="008779C9"/>
    <w:rsid w:val="00884E78"/>
    <w:rsid w:val="00894E21"/>
    <w:rsid w:val="00895BE5"/>
    <w:rsid w:val="008A67B7"/>
    <w:rsid w:val="008A759F"/>
    <w:rsid w:val="008B19B2"/>
    <w:rsid w:val="008B4BDA"/>
    <w:rsid w:val="008B65B8"/>
    <w:rsid w:val="008B7811"/>
    <w:rsid w:val="008C7698"/>
    <w:rsid w:val="008C7880"/>
    <w:rsid w:val="008E1BF3"/>
    <w:rsid w:val="00913387"/>
    <w:rsid w:val="00915107"/>
    <w:rsid w:val="00915F6D"/>
    <w:rsid w:val="00917013"/>
    <w:rsid w:val="0092027A"/>
    <w:rsid w:val="00924452"/>
    <w:rsid w:val="00927BDE"/>
    <w:rsid w:val="0093668C"/>
    <w:rsid w:val="00937DC0"/>
    <w:rsid w:val="00940808"/>
    <w:rsid w:val="00943884"/>
    <w:rsid w:val="00946D8F"/>
    <w:rsid w:val="0095034B"/>
    <w:rsid w:val="009514F2"/>
    <w:rsid w:val="00951AF9"/>
    <w:rsid w:val="009622A2"/>
    <w:rsid w:val="00965205"/>
    <w:rsid w:val="00970AAF"/>
    <w:rsid w:val="009736E0"/>
    <w:rsid w:val="00977F67"/>
    <w:rsid w:val="009851A9"/>
    <w:rsid w:val="00985CDD"/>
    <w:rsid w:val="00991A09"/>
    <w:rsid w:val="009A057F"/>
    <w:rsid w:val="009A5C9B"/>
    <w:rsid w:val="009B1611"/>
    <w:rsid w:val="009B387D"/>
    <w:rsid w:val="009B52D6"/>
    <w:rsid w:val="009C48EF"/>
    <w:rsid w:val="009D00DB"/>
    <w:rsid w:val="009D4BD2"/>
    <w:rsid w:val="009E28E0"/>
    <w:rsid w:val="009E6316"/>
    <w:rsid w:val="009E6CE7"/>
    <w:rsid w:val="009F3CD1"/>
    <w:rsid w:val="009F7E01"/>
    <w:rsid w:val="00A033A4"/>
    <w:rsid w:val="00A05940"/>
    <w:rsid w:val="00A22232"/>
    <w:rsid w:val="00A229B9"/>
    <w:rsid w:val="00A24713"/>
    <w:rsid w:val="00A26B90"/>
    <w:rsid w:val="00A3130E"/>
    <w:rsid w:val="00A34696"/>
    <w:rsid w:val="00A56744"/>
    <w:rsid w:val="00A56D21"/>
    <w:rsid w:val="00A65CC7"/>
    <w:rsid w:val="00A72978"/>
    <w:rsid w:val="00A82785"/>
    <w:rsid w:val="00A861A6"/>
    <w:rsid w:val="00A92648"/>
    <w:rsid w:val="00A94308"/>
    <w:rsid w:val="00A94D4A"/>
    <w:rsid w:val="00AA1FEC"/>
    <w:rsid w:val="00AA4BDE"/>
    <w:rsid w:val="00AA770A"/>
    <w:rsid w:val="00AB6437"/>
    <w:rsid w:val="00AC1515"/>
    <w:rsid w:val="00AD19DA"/>
    <w:rsid w:val="00AD1E2D"/>
    <w:rsid w:val="00AD259C"/>
    <w:rsid w:val="00AE568E"/>
    <w:rsid w:val="00AF74A8"/>
    <w:rsid w:val="00B00151"/>
    <w:rsid w:val="00B02AA3"/>
    <w:rsid w:val="00B116C5"/>
    <w:rsid w:val="00B16EE1"/>
    <w:rsid w:val="00B17E16"/>
    <w:rsid w:val="00B20BF5"/>
    <w:rsid w:val="00B217A1"/>
    <w:rsid w:val="00B24ABB"/>
    <w:rsid w:val="00B2726C"/>
    <w:rsid w:val="00B320FA"/>
    <w:rsid w:val="00B403E8"/>
    <w:rsid w:val="00B45339"/>
    <w:rsid w:val="00B50E5B"/>
    <w:rsid w:val="00B53C43"/>
    <w:rsid w:val="00B5717F"/>
    <w:rsid w:val="00B625E4"/>
    <w:rsid w:val="00B635A8"/>
    <w:rsid w:val="00B729B0"/>
    <w:rsid w:val="00B73EFB"/>
    <w:rsid w:val="00B74838"/>
    <w:rsid w:val="00B92E2B"/>
    <w:rsid w:val="00B9461E"/>
    <w:rsid w:val="00B977CD"/>
    <w:rsid w:val="00BA7FAB"/>
    <w:rsid w:val="00BB02B0"/>
    <w:rsid w:val="00BB03F4"/>
    <w:rsid w:val="00BB07FE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BF6E98"/>
    <w:rsid w:val="00C21B07"/>
    <w:rsid w:val="00C21C70"/>
    <w:rsid w:val="00C2313E"/>
    <w:rsid w:val="00C243AC"/>
    <w:rsid w:val="00C26D3F"/>
    <w:rsid w:val="00C316C3"/>
    <w:rsid w:val="00C46C50"/>
    <w:rsid w:val="00C6070C"/>
    <w:rsid w:val="00C7212E"/>
    <w:rsid w:val="00C73AE5"/>
    <w:rsid w:val="00C7413E"/>
    <w:rsid w:val="00C75004"/>
    <w:rsid w:val="00C84125"/>
    <w:rsid w:val="00C86CAC"/>
    <w:rsid w:val="00C87AF4"/>
    <w:rsid w:val="00CA4BA0"/>
    <w:rsid w:val="00CB53CF"/>
    <w:rsid w:val="00CB5D95"/>
    <w:rsid w:val="00CE6C4D"/>
    <w:rsid w:val="00CF497D"/>
    <w:rsid w:val="00D05457"/>
    <w:rsid w:val="00D12552"/>
    <w:rsid w:val="00D1508F"/>
    <w:rsid w:val="00D20F3B"/>
    <w:rsid w:val="00D21B8F"/>
    <w:rsid w:val="00D248EE"/>
    <w:rsid w:val="00D41443"/>
    <w:rsid w:val="00D41D3B"/>
    <w:rsid w:val="00D53925"/>
    <w:rsid w:val="00D56D92"/>
    <w:rsid w:val="00D6289B"/>
    <w:rsid w:val="00D7361A"/>
    <w:rsid w:val="00D75469"/>
    <w:rsid w:val="00D76AB4"/>
    <w:rsid w:val="00D863C1"/>
    <w:rsid w:val="00D95CB8"/>
    <w:rsid w:val="00DA1902"/>
    <w:rsid w:val="00DA54A8"/>
    <w:rsid w:val="00DC1B1B"/>
    <w:rsid w:val="00DC696C"/>
    <w:rsid w:val="00DE7E67"/>
    <w:rsid w:val="00DF311E"/>
    <w:rsid w:val="00E10E8D"/>
    <w:rsid w:val="00E12F20"/>
    <w:rsid w:val="00E16C77"/>
    <w:rsid w:val="00E269A0"/>
    <w:rsid w:val="00E33DE6"/>
    <w:rsid w:val="00E34B8C"/>
    <w:rsid w:val="00E3725A"/>
    <w:rsid w:val="00E43B36"/>
    <w:rsid w:val="00E52424"/>
    <w:rsid w:val="00E530FE"/>
    <w:rsid w:val="00E67709"/>
    <w:rsid w:val="00E70C01"/>
    <w:rsid w:val="00E70D3F"/>
    <w:rsid w:val="00E74707"/>
    <w:rsid w:val="00E76A68"/>
    <w:rsid w:val="00E846C6"/>
    <w:rsid w:val="00E928FF"/>
    <w:rsid w:val="00E93C9F"/>
    <w:rsid w:val="00E93CB1"/>
    <w:rsid w:val="00E95E95"/>
    <w:rsid w:val="00E97C27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E1146"/>
    <w:rsid w:val="00EF575A"/>
    <w:rsid w:val="00EF7D34"/>
    <w:rsid w:val="00F2030A"/>
    <w:rsid w:val="00F20FB7"/>
    <w:rsid w:val="00F23ECD"/>
    <w:rsid w:val="00F30E47"/>
    <w:rsid w:val="00F32227"/>
    <w:rsid w:val="00F540A6"/>
    <w:rsid w:val="00F64CE3"/>
    <w:rsid w:val="00F66178"/>
    <w:rsid w:val="00F81B0E"/>
    <w:rsid w:val="00F875D4"/>
    <w:rsid w:val="00F90B81"/>
    <w:rsid w:val="00FA1FA6"/>
    <w:rsid w:val="00FA2AFF"/>
    <w:rsid w:val="00FA5ABC"/>
    <w:rsid w:val="00FA7679"/>
    <w:rsid w:val="00FB4ED3"/>
    <w:rsid w:val="00FD1E58"/>
    <w:rsid w:val="00FD22C8"/>
    <w:rsid w:val="00FD3880"/>
    <w:rsid w:val="00FD5926"/>
    <w:rsid w:val="00FE0AAF"/>
    <w:rsid w:val="00FE0E41"/>
    <w:rsid w:val="00FF3430"/>
    <w:rsid w:val="00FF64F5"/>
    <w:rsid w:val="00FF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JUNE2016_Petrizzo.doc" TargetMode="External"/><Relationship Id="rId18" Type="http://schemas.openxmlformats.org/officeDocument/2006/relationships/hyperlink" Target="http://www.asep.org/asep/asep/JEPonlineJUNE2016_Pereira.pdf" TargetMode="External"/><Relationship Id="rId26" Type="http://schemas.openxmlformats.org/officeDocument/2006/relationships/hyperlink" Target="http://www.asep.org/asep/asep/JEPonlineJUNE2016_Vilaca_Neto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JUNE2016_Sergio%20Andrade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JUNE2016_Sharpe.pdf" TargetMode="External"/><Relationship Id="rId17" Type="http://schemas.openxmlformats.org/officeDocument/2006/relationships/hyperlink" Target="http://www.asep.org/asep/asep/JEPonlineJUNE2016_Pereira.doc" TargetMode="External"/><Relationship Id="rId25" Type="http://schemas.openxmlformats.org/officeDocument/2006/relationships/hyperlink" Target="http://www.asep.org/asep/asep/JEPonlineJUNE2016_Vilaca_Neto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JUNE2016_Moura.pdf" TargetMode="External"/><Relationship Id="rId20" Type="http://schemas.openxmlformats.org/officeDocument/2006/relationships/hyperlink" Target="http://www.asep.org/asep/asep/JEPonlineJUNE2016_Pulcherio.pdf" TargetMode="External"/><Relationship Id="rId29" Type="http://schemas.openxmlformats.org/officeDocument/2006/relationships/hyperlink" Target="http://www.asep.org/asep/asep/JEPonlineJUNE2016_Baptista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JUNE2016_Sharpe.docx" TargetMode="External"/><Relationship Id="rId24" Type="http://schemas.openxmlformats.org/officeDocument/2006/relationships/hyperlink" Target="http://www.asep.org/asep/asep/JEPonlineJUNE2016_Wells_Gurney.pdf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JUNE2016_Moura.doc" TargetMode="External"/><Relationship Id="rId23" Type="http://schemas.openxmlformats.org/officeDocument/2006/relationships/hyperlink" Target="http://www.asep.org/asep/asep/JEPonlineJUNE2016_Wells_Gurney.doc" TargetMode="External"/><Relationship Id="rId28" Type="http://schemas.openxmlformats.org/officeDocument/2006/relationships/hyperlink" Target="http://www.asep.org/asep/asep/JEPonlineJUNE2016_Sergio%20Andrade3.pdf" TargetMode="External"/><Relationship Id="rId10" Type="http://schemas.openxmlformats.org/officeDocument/2006/relationships/hyperlink" Target="http://www.asep.org/asep/asep/JEPonlineJUNE2016_Michelle%20Borges.pdf" TargetMode="External"/><Relationship Id="rId19" Type="http://schemas.openxmlformats.org/officeDocument/2006/relationships/hyperlink" Target="http://www.asep.org/asep/asep/JEPonlineJUNE2016_Pulcherio.doc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JUNE2016_Michelle%20Borges.doc" TargetMode="External"/><Relationship Id="rId14" Type="http://schemas.openxmlformats.org/officeDocument/2006/relationships/hyperlink" Target="http://www.asep.org/asep/asep/JEPonlineJUNE2016_Petrizzo.pdf" TargetMode="External"/><Relationship Id="rId22" Type="http://schemas.openxmlformats.org/officeDocument/2006/relationships/hyperlink" Target="http://www.asep.org/asep/asep/JEPonlineJUNE2016_Sergio%20Andrade1.pdf" TargetMode="External"/><Relationship Id="rId27" Type="http://schemas.openxmlformats.org/officeDocument/2006/relationships/hyperlink" Target="http://www.asep.org/asep/asep/JEPonlineJUNE2016_Sergio%20Andrade3.docx" TargetMode="External"/><Relationship Id="rId30" Type="http://schemas.openxmlformats.org/officeDocument/2006/relationships/hyperlink" Target="http://www.asep.org/asep/asep/JEPonlineJUNE2016_Baptista.pdf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85AC13-DB58-4B46-826A-03BAA1545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2016-08-27T17:27:00Z</dcterms:created>
  <dcterms:modified xsi:type="dcterms:W3CDTF">2016-08-27T17:27:00Z</dcterms:modified>
</cp:coreProperties>
</file>