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CDC4" w14:textId="233BC9FD" w:rsidR="00A65358" w:rsidRDefault="000E77C9" w:rsidP="00A65358">
      <w:pPr>
        <w:pStyle w:val="Body"/>
        <w:pBdr>
          <w:top w:val="none" w:sz="0" w:space="0" w:color="auto"/>
          <w:left w:val="none" w:sz="0" w:space="0" w:color="auto"/>
          <w:bottom w:val="none" w:sz="0" w:space="0" w:color="auto"/>
          <w:right w:val="none" w:sz="0" w:space="0" w:color="auto"/>
          <w:between w:val="none" w:sz="0" w:space="0" w:color="auto"/>
          <w:bar w:val="none" w:sz="0" w:color="auto"/>
        </w:pBdr>
        <w:tabs>
          <w:tab w:val="left" w:pos="6840"/>
          <w:tab w:val="left" w:pos="7020"/>
        </w:tabs>
        <w:jc w:val="center"/>
        <w:rPr>
          <w:rFonts w:ascii="Arial" w:hAnsi="Arial" w:cs="Arial"/>
          <w:b/>
          <w:bCs/>
          <w:sz w:val="28"/>
          <w:szCs w:val="28"/>
        </w:rPr>
      </w:pPr>
      <w:bookmarkStart w:id="0" w:name="_Hlk104923227"/>
      <w:bookmarkEnd w:id="0"/>
      <w:r>
        <w:rPr>
          <w:rFonts w:ascii="Times New Roman"/>
          <w:noProof/>
          <w:sz w:val="24"/>
          <w:szCs w:val="24"/>
          <w:bdr w:val="none" w:sz="0" w:space="0" w:color="auto"/>
        </w:rPr>
        <mc:AlternateContent>
          <mc:Choice Requires="wps">
            <w:drawing>
              <wp:anchor distT="91440" distB="137160" distL="114300" distR="114300" simplePos="0" relativeHeight="251659264" behindDoc="0" locked="0" layoutInCell="0" allowOverlap="1" wp14:anchorId="71DCC20E" wp14:editId="04253A57">
                <wp:simplePos x="0" y="0"/>
                <wp:positionH relativeFrom="margin">
                  <wp:align>center</wp:align>
                </wp:positionH>
                <wp:positionV relativeFrom="page">
                  <wp:posOffset>474980</wp:posOffset>
                </wp:positionV>
                <wp:extent cx="7506970" cy="2408555"/>
                <wp:effectExtent l="1028700" t="457200" r="0" b="0"/>
                <wp:wrapSquare wrapText="bothSides"/>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506970" cy="2408555"/>
                        </a:xfrm>
                        <a:prstGeom prst="rect">
                          <a:avLst/>
                        </a:prstGeom>
                        <a:solidFill>
                          <a:schemeClr val="accent3">
                            <a:lumMod val="100000"/>
                            <a:lumOff val="0"/>
                          </a:schemeClr>
                        </a:solidFill>
                        <a:ln>
                          <a:noFill/>
                        </a:ln>
                        <a:effectLst>
                          <a:outerShdw dist="1114131" dir="12253665" algn="ctr" rotWithShape="0">
                            <a:schemeClr val="accent6">
                              <a:lumMod val="75000"/>
                              <a:lumOff val="0"/>
                            </a:schemeClr>
                          </a:outerShdw>
                        </a:effectLst>
                      </wps:spPr>
                      <wps:txbx>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154D8DBF"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June</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495F2EB3"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FF0B5F">
                              <w:rPr>
                                <w:rFonts w:ascii="Arial" w:eastAsia="Calibri" w:hAnsi="Arial" w:cs="Arial"/>
                                <w:b/>
                                <w:iCs/>
                                <w:sz w:val="18"/>
                                <w:szCs w:val="18"/>
                              </w:rPr>
                              <w:t xml:space="preserve"> </w:t>
                            </w:r>
                            <w:r w:rsidR="0043416D" w:rsidRPr="005A1950">
                              <w:rPr>
                                <w:rFonts w:ascii="Arial" w:eastAsia="Calibri" w:hAnsi="Arial" w:cs="Arial"/>
                                <w:b/>
                                <w:iCs/>
                                <w:sz w:val="18"/>
                                <w:szCs w:val="18"/>
                              </w:rPr>
                              <w:t>Vol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No </w:t>
                            </w:r>
                            <w:r w:rsidR="00E329A3">
                              <w:rPr>
                                <w:rFonts w:ascii="Arial" w:eastAsia="Calibri" w:hAnsi="Arial" w:cs="Arial"/>
                                <w:b/>
                                <w:iCs/>
                                <w:sz w:val="18"/>
                                <w:szCs w:val="18"/>
                              </w:rPr>
                              <w:t>2</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wps:txbx>
                      <wps:bodyPr rot="0" vert="horz" wrap="square" lIns="457200" tIns="0" rIns="13716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CC20E" id="Rectangle 2" o:spid="_x0000_s1026" style="position:absolute;left:0;text-align:left;margin-left:0;margin-top:37.4pt;width:591.1pt;height:189.65pt;flip:x;z-index:251659264;visibility:visible;mso-wrap-style:square;mso-width-percent:0;mso-height-percent:0;mso-wrap-distance-left:9pt;mso-wrap-distance-top:7.2pt;mso-wrap-distance-right:9pt;mso-wrap-distance-bottom:10.8pt;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" o:allowincell="f" fillcolor="#9bbb59 [3206]" stroked="f">
                <v:shadow on="t" color="#e36c0a [2409]" offset="-80pt,-36pt"/>
                <v:textbox inset="36pt,0,10.8pt,0">
                  <w:txbxContent>
                    <w:p w14:paraId="4EE15F2D" w14:textId="77777777" w:rsidR="0043416D" w:rsidRDefault="0043416D" w:rsidP="00460BA8">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14:paraId="370D17AA" w14:textId="2EBF688B" w:rsidR="0043416D" w:rsidRPr="005A1950" w:rsidRDefault="00EC039B" w:rsidP="00693B27">
                      <w:pPr>
                        <w:pBdr>
                          <w:top w:val="single" w:sz="18" w:space="5" w:color="FFFFFF"/>
                          <w:left w:val="single" w:sz="18" w:space="28" w:color="FFFFFF"/>
                          <w:right w:val="single" w:sz="48" w:space="30" w:color="9BBB59"/>
                        </w:pBdr>
                        <w:rPr>
                          <w:rFonts w:ascii="Arial" w:eastAsia="Calibri" w:hAnsi="Arial" w:cs="Arial"/>
                          <w:b/>
                          <w:bCs/>
                          <w:sz w:val="20"/>
                          <w:szCs w:val="20"/>
                        </w:rPr>
                      </w:pPr>
                      <w:r>
                        <w:rPr>
                          <w:rFonts w:ascii="Arial" w:eastAsia="Calibri" w:hAnsi="Arial" w:cs="Arial"/>
                          <w:b/>
                          <w:iCs/>
                          <w:sz w:val="36"/>
                          <w:szCs w:val="36"/>
                        </w:rPr>
                        <w:t xml:space="preserve">      </w:t>
                      </w:r>
                      <w:r w:rsidR="0043416D" w:rsidRPr="005A1950">
                        <w:rPr>
                          <w:rFonts w:ascii="Arial" w:eastAsia="Calibri" w:hAnsi="Arial" w:cs="Arial"/>
                          <w:b/>
                          <w:iCs/>
                          <w:sz w:val="36"/>
                          <w:szCs w:val="36"/>
                        </w:rPr>
                        <w:t xml:space="preserve">Professionalization of Exercise </w:t>
                      </w:r>
                      <w:proofErr w:type="spellStart"/>
                      <w:r w:rsidR="0043416D" w:rsidRPr="005A1950">
                        <w:rPr>
                          <w:rFonts w:ascii="Arial" w:eastAsia="Calibri" w:hAnsi="Arial" w:cs="Arial"/>
                          <w:b/>
                          <w:iCs/>
                          <w:sz w:val="36"/>
                          <w:szCs w:val="36"/>
                        </w:rPr>
                        <w:t>Physiology</w:t>
                      </w:r>
                      <w:r w:rsidR="0043416D" w:rsidRPr="005A1950">
                        <w:rPr>
                          <w:rFonts w:ascii="Arial" w:eastAsia="Calibri" w:hAnsi="Arial" w:cs="Arial"/>
                          <w:b/>
                          <w:iCs/>
                          <w:color w:val="FF0000"/>
                          <w:sz w:val="28"/>
                          <w:szCs w:val="28"/>
                        </w:rPr>
                        <w:t>online</w:t>
                      </w:r>
                      <w:proofErr w:type="spellEnd"/>
                    </w:p>
                    <w:p w14:paraId="0C51B831"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b/>
                          <w:bCs/>
                        </w:rPr>
                      </w:pPr>
                    </w:p>
                    <w:p w14:paraId="3613E4B3" w14:textId="7EB1833A"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i/>
                          <w:iCs/>
                          <w:sz w:val="20"/>
                          <w:szCs w:val="20"/>
                        </w:rPr>
                      </w:pPr>
                      <w:r>
                        <w:rPr>
                          <w:rFonts w:ascii="Arial" w:hAnsi="Arial" w:cs="Arial"/>
                          <w:bCs/>
                          <w:sz w:val="20"/>
                          <w:szCs w:val="20"/>
                        </w:rPr>
                        <w:t xml:space="preserve">                                                               </w:t>
                      </w:r>
                      <w:r w:rsidR="0043416D" w:rsidRPr="005A1950">
                        <w:rPr>
                          <w:rFonts w:ascii="Arial" w:hAnsi="Arial" w:cs="Arial"/>
                          <w:bCs/>
                          <w:sz w:val="20"/>
                          <w:szCs w:val="20"/>
                        </w:rPr>
                        <w:t>ISSN 1099-5862</w:t>
                      </w:r>
                    </w:p>
                    <w:p w14:paraId="34398A02"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hAnsi="Arial" w:cs="Arial"/>
                          <w:iCs/>
                        </w:rPr>
                      </w:pPr>
                    </w:p>
                    <w:p w14:paraId="1E70468B" w14:textId="154D8DBF" w:rsidR="0043416D" w:rsidRPr="005A1950" w:rsidRDefault="00EC039B" w:rsidP="00EC039B">
                      <w:pPr>
                        <w:pBdr>
                          <w:top w:val="single" w:sz="18" w:space="5" w:color="FFFFFF"/>
                          <w:left w:val="single" w:sz="18" w:space="28" w:color="FFFFFF"/>
                          <w:right w:val="single" w:sz="48" w:space="30" w:color="9BBB59"/>
                        </w:pBdr>
                        <w:rPr>
                          <w:rFonts w:ascii="Arial" w:eastAsia="Calibri" w:hAnsi="Arial" w:cs="Arial"/>
                          <w:b/>
                          <w:iCs/>
                          <w:sz w:val="28"/>
                          <w:szCs w:val="28"/>
                        </w:rPr>
                      </w:pPr>
                      <w:r>
                        <w:rPr>
                          <w:rFonts w:ascii="Arial" w:hAnsi="Arial" w:cs="Arial"/>
                          <w:b/>
                          <w:iCs/>
                          <w:sz w:val="28"/>
                          <w:szCs w:val="28"/>
                        </w:rPr>
                        <w:t xml:space="preserve">                                          </w:t>
                      </w:r>
                      <w:r w:rsidR="00E329A3">
                        <w:rPr>
                          <w:rFonts w:ascii="Arial" w:hAnsi="Arial" w:cs="Arial"/>
                          <w:b/>
                          <w:iCs/>
                          <w:sz w:val="28"/>
                          <w:szCs w:val="28"/>
                        </w:rPr>
                        <w:t xml:space="preserve">   June</w:t>
                      </w:r>
                      <w:r w:rsidR="000E77C9" w:rsidRPr="005A1950">
                        <w:rPr>
                          <w:rFonts w:ascii="Arial" w:hAnsi="Arial" w:cs="Arial"/>
                          <w:b/>
                          <w:iCs/>
                          <w:sz w:val="28"/>
                          <w:szCs w:val="28"/>
                        </w:rPr>
                        <w:t xml:space="preserve"> </w:t>
                      </w:r>
                      <w:r w:rsidR="0043416D" w:rsidRPr="005A1950">
                        <w:rPr>
                          <w:rFonts w:ascii="Arial" w:eastAsia="Calibri" w:hAnsi="Arial" w:cs="Arial"/>
                          <w:b/>
                          <w:iCs/>
                          <w:sz w:val="28"/>
                          <w:szCs w:val="28"/>
                        </w:rPr>
                        <w:t>202</w:t>
                      </w:r>
                      <w:r w:rsidR="00A836B7">
                        <w:rPr>
                          <w:rFonts w:ascii="Arial" w:eastAsia="Calibri" w:hAnsi="Arial" w:cs="Arial"/>
                          <w:b/>
                          <w:iCs/>
                          <w:sz w:val="28"/>
                          <w:szCs w:val="28"/>
                        </w:rPr>
                        <w:t>2</w:t>
                      </w:r>
                    </w:p>
                    <w:p w14:paraId="544F17D7" w14:textId="495F2EB3" w:rsidR="0043416D" w:rsidRPr="005A1950" w:rsidRDefault="00EC039B" w:rsidP="00EC039B">
                      <w:pPr>
                        <w:pBdr>
                          <w:top w:val="single" w:sz="18" w:space="5" w:color="FFFFFF"/>
                          <w:left w:val="single" w:sz="18" w:space="28" w:color="FFFFFF"/>
                          <w:right w:val="single" w:sz="48" w:space="30" w:color="9BBB59"/>
                        </w:pBdr>
                        <w:rPr>
                          <w:rFonts w:ascii="Arial" w:hAnsi="Arial" w:cs="Arial"/>
                          <w:b/>
                          <w:iCs/>
                        </w:rPr>
                      </w:pPr>
                      <w:r>
                        <w:rPr>
                          <w:rFonts w:ascii="Arial" w:eastAsia="Calibri" w:hAnsi="Arial" w:cs="Arial"/>
                          <w:b/>
                          <w:iCs/>
                          <w:sz w:val="18"/>
                          <w:szCs w:val="18"/>
                        </w:rPr>
                        <w:t xml:space="preserve">                                                                         </w:t>
                      </w:r>
                      <w:r w:rsidR="00FF0B5F">
                        <w:rPr>
                          <w:rFonts w:ascii="Arial" w:eastAsia="Calibri" w:hAnsi="Arial" w:cs="Arial"/>
                          <w:b/>
                          <w:iCs/>
                          <w:sz w:val="18"/>
                          <w:szCs w:val="18"/>
                        </w:rPr>
                        <w:t xml:space="preserve"> </w:t>
                      </w:r>
                      <w:r w:rsidR="0043416D" w:rsidRPr="005A1950">
                        <w:rPr>
                          <w:rFonts w:ascii="Arial" w:eastAsia="Calibri" w:hAnsi="Arial" w:cs="Arial"/>
                          <w:b/>
                          <w:iCs/>
                          <w:sz w:val="18"/>
                          <w:szCs w:val="18"/>
                        </w:rPr>
                        <w:t>Vol 2</w:t>
                      </w:r>
                      <w:r w:rsidR="00A836B7">
                        <w:rPr>
                          <w:rFonts w:ascii="Arial" w:eastAsia="Calibri" w:hAnsi="Arial" w:cs="Arial"/>
                          <w:b/>
                          <w:iCs/>
                          <w:sz w:val="18"/>
                          <w:szCs w:val="18"/>
                        </w:rPr>
                        <w:t>5</w:t>
                      </w:r>
                      <w:r w:rsidR="0043416D" w:rsidRPr="005A1950">
                        <w:rPr>
                          <w:rFonts w:ascii="Arial" w:eastAsia="Calibri" w:hAnsi="Arial" w:cs="Arial"/>
                          <w:b/>
                          <w:iCs/>
                          <w:sz w:val="18"/>
                          <w:szCs w:val="18"/>
                        </w:rPr>
                        <w:t xml:space="preserve"> No </w:t>
                      </w:r>
                      <w:r w:rsidR="00E329A3">
                        <w:rPr>
                          <w:rFonts w:ascii="Arial" w:eastAsia="Calibri" w:hAnsi="Arial" w:cs="Arial"/>
                          <w:b/>
                          <w:iCs/>
                          <w:sz w:val="18"/>
                          <w:szCs w:val="18"/>
                        </w:rPr>
                        <w:t>2</w:t>
                      </w:r>
                    </w:p>
                    <w:p w14:paraId="795268AC" w14:textId="77777777" w:rsidR="0043416D" w:rsidRPr="005A1950" w:rsidRDefault="0043416D" w:rsidP="006263FF">
                      <w:pPr>
                        <w:pBdr>
                          <w:top w:val="single" w:sz="18" w:space="5" w:color="FFFFFF"/>
                          <w:left w:val="single" w:sz="18" w:space="28" w:color="FFFFFF"/>
                          <w:right w:val="single" w:sz="48" w:space="30" w:color="9BBB59"/>
                        </w:pBdr>
                        <w:jc w:val="center"/>
                        <w:rPr>
                          <w:rFonts w:ascii="Arial" w:eastAsia="Calibri" w:hAnsi="Arial" w:cs="Arial"/>
                          <w:b/>
                          <w:szCs w:val="36"/>
                        </w:rPr>
                      </w:pPr>
                    </w:p>
                    <w:p w14:paraId="698678F5" w14:textId="2967A9BC"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C00000"/>
                        </w:rPr>
                      </w:pPr>
                      <w:r>
                        <w:rPr>
                          <w:rFonts w:ascii="Arial" w:eastAsiaTheme="majorEastAsia" w:hAnsi="Arial" w:cs="Arial"/>
                          <w:b/>
                          <w:iCs/>
                          <w:color w:val="C00000"/>
                        </w:rPr>
                        <w:t xml:space="preserve">                               </w:t>
                      </w:r>
                      <w:r w:rsidR="00113A23">
                        <w:rPr>
                          <w:rFonts w:ascii="Arial" w:eastAsiaTheme="majorEastAsia" w:hAnsi="Arial" w:cs="Arial"/>
                          <w:b/>
                          <w:iCs/>
                          <w:color w:val="C00000"/>
                        </w:rPr>
                        <w:t xml:space="preserve">   </w:t>
                      </w:r>
                      <w:r w:rsidR="0043416D" w:rsidRPr="005A1950">
                        <w:rPr>
                          <w:rFonts w:ascii="Arial" w:eastAsiaTheme="majorEastAsia" w:hAnsi="Arial" w:cs="Arial"/>
                          <w:b/>
                          <w:iCs/>
                          <w:color w:val="C00000"/>
                        </w:rPr>
                        <w:t>American Society of Exercise Physiologists</w:t>
                      </w:r>
                    </w:p>
                    <w:p w14:paraId="66DB2D30" w14:textId="3175FF54" w:rsidR="0043416D" w:rsidRPr="005A1950" w:rsidRDefault="00EC039B" w:rsidP="00EC039B">
                      <w:pPr>
                        <w:pBdr>
                          <w:top w:val="single" w:sz="18" w:space="25" w:color="FFFFFF" w:themeColor="background1"/>
                          <w:left w:val="single" w:sz="18" w:space="28" w:color="FFFFFF" w:themeColor="background1"/>
                          <w:right w:val="single" w:sz="48" w:space="30" w:color="9BBB59" w:themeColor="accent3"/>
                        </w:pBdr>
                        <w:rPr>
                          <w:rFonts w:ascii="Arial" w:eastAsiaTheme="majorEastAsia" w:hAnsi="Arial" w:cs="Arial"/>
                          <w:b/>
                          <w:iCs/>
                          <w:color w:val="FFFFFF" w:themeColor="background1"/>
                          <w:sz w:val="20"/>
                          <w:szCs w:val="20"/>
                        </w:rPr>
                      </w:pPr>
                      <w:r>
                        <w:rPr>
                          <w:rFonts w:ascii="Arial" w:eastAsiaTheme="majorEastAsia" w:hAnsi="Arial" w:cs="Arial"/>
                          <w:b/>
                          <w:iCs/>
                          <w:color w:val="FFFFFF" w:themeColor="background1"/>
                          <w:sz w:val="20"/>
                          <w:szCs w:val="20"/>
                        </w:rPr>
                        <w:t xml:space="preserve">                          </w:t>
                      </w:r>
                      <w:r w:rsidR="00113A23">
                        <w:rPr>
                          <w:rFonts w:ascii="Arial" w:eastAsiaTheme="majorEastAsia" w:hAnsi="Arial" w:cs="Arial"/>
                          <w:b/>
                          <w:iCs/>
                          <w:color w:val="FFFFFF" w:themeColor="background1"/>
                          <w:sz w:val="20"/>
                          <w:szCs w:val="20"/>
                        </w:rPr>
                        <w:t xml:space="preserve">    </w:t>
                      </w:r>
                      <w:r w:rsidR="0043416D" w:rsidRPr="005A1950">
                        <w:rPr>
                          <w:rFonts w:ascii="Arial" w:eastAsiaTheme="majorEastAsia" w:hAnsi="Arial" w:cs="Arial"/>
                          <w:b/>
                          <w:iCs/>
                          <w:color w:val="FFFFFF" w:themeColor="background1"/>
                          <w:sz w:val="20"/>
                          <w:szCs w:val="20"/>
                        </w:rPr>
                        <w:t>The Professional Organization of Exercise Physiologists</w:t>
                      </w:r>
                    </w:p>
                    <w:p w14:paraId="016170A5" w14:textId="77777777" w:rsidR="0043416D" w:rsidRPr="009903C1"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imes New Roman" w:eastAsiaTheme="majorEastAsia" w:hAnsi="Times New Roman" w:cs="Times New Roman"/>
                          <w:b/>
                          <w:iCs/>
                          <w:color w:val="FFFFFF" w:themeColor="background1"/>
                          <w:sz w:val="20"/>
                          <w:szCs w:val="20"/>
                        </w:rPr>
                      </w:pPr>
                    </w:p>
                    <w:p w14:paraId="122B1421"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19AFF39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E2065F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0BF3C9B3"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28D8C8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2B5473CA" w14:textId="77777777" w:rsidR="0043416D" w:rsidRPr="00AD1DE6"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14:paraId="61EAE7AE"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0BC6F7D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B1F7575"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0E9EEBC"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19786510"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AC9C438"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69797507"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738B81D4" w14:textId="77777777" w:rsidR="0043416D" w:rsidRDefault="0043416D" w:rsidP="00BF652B">
                      <w:pPr>
                        <w:pBdr>
                          <w:top w:val="single" w:sz="18" w:space="2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A009E9F"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14D2164D" w14:textId="77777777" w:rsidR="0043416D"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14:paraId="5AAE47F6" w14:textId="77777777" w:rsidR="0043416D" w:rsidRPr="008400A9" w:rsidRDefault="0043416D" w:rsidP="00460BA8">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14:paraId="6B0B86D9" w14:textId="77777777" w:rsidR="0043416D"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344134E9" w14:textId="77777777" w:rsidR="0043416D" w:rsidRPr="00ED1E93"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14:paraId="44978EB5" w14:textId="77777777" w:rsidR="0043416D" w:rsidRPr="008400A9" w:rsidRDefault="0043416D" w:rsidP="00460BA8">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14:paraId="054A9B36" w14:textId="77777777" w:rsidR="0043416D" w:rsidRPr="00BF1F57" w:rsidRDefault="0043416D" w:rsidP="00460BA8">
                      <w:pPr>
                        <w:jc w:val="center"/>
                        <w:rPr>
                          <w:rFonts w:eastAsiaTheme="majorEastAsia"/>
                          <w:szCs w:val="36"/>
                        </w:rPr>
                      </w:pPr>
                    </w:p>
                  </w:txbxContent>
                </v:textbox>
                <w10:wrap type="square" anchorx="margin" anchory="page"/>
              </v:rect>
            </w:pict>
          </mc:Fallback>
        </mc:AlternateContent>
      </w:r>
    </w:p>
    <w:p w14:paraId="1D992994" w14:textId="14EFA5BA" w:rsidR="00E329A3" w:rsidRDefault="00E329A3" w:rsidP="00E329A3">
      <w:pPr>
        <w:ind w:left="360"/>
        <w:jc w:val="both"/>
        <w:rPr>
          <w:rFonts w:ascii="Arial" w:hAnsi="Arial" w:cs="Arial"/>
          <w:sz w:val="24"/>
          <w:szCs w:val="24"/>
        </w:rPr>
      </w:pPr>
      <w:r w:rsidRPr="003679AC">
        <w:rPr>
          <w:rFonts w:ascii="Arial" w:eastAsiaTheme="majorEastAsia" w:hAnsi="Arial" w:cs="Arial"/>
          <w:b/>
          <w:bCs/>
          <w:color w:val="000000" w:themeColor="text1"/>
          <w:kern w:val="24"/>
          <w:sz w:val="28"/>
          <w:szCs w:val="28"/>
        </w:rPr>
        <w:t>Challenges</w:t>
      </w:r>
      <w:r>
        <w:rPr>
          <w:rFonts w:ascii="Arial" w:eastAsiaTheme="majorEastAsia" w:hAnsi="Arial" w:cs="Arial"/>
          <w:b/>
          <w:bCs/>
          <w:color w:val="000000" w:themeColor="text1"/>
          <w:kern w:val="24"/>
          <w:sz w:val="28"/>
          <w:szCs w:val="28"/>
        </w:rPr>
        <w:t xml:space="preserve"> and </w:t>
      </w:r>
      <w:r w:rsidRPr="003679AC">
        <w:rPr>
          <w:rFonts w:ascii="Arial" w:eastAsiaTheme="majorEastAsia" w:hAnsi="Arial" w:cs="Arial"/>
          <w:b/>
          <w:bCs/>
          <w:color w:val="000000" w:themeColor="text1"/>
          <w:kern w:val="24"/>
          <w:sz w:val="28"/>
          <w:szCs w:val="28"/>
        </w:rPr>
        <w:t xml:space="preserve">Issues Faced </w:t>
      </w:r>
      <w:r>
        <w:rPr>
          <w:rFonts w:ascii="Arial" w:eastAsiaTheme="majorEastAsia" w:hAnsi="Arial" w:cs="Arial"/>
          <w:b/>
          <w:bCs/>
          <w:color w:val="000000" w:themeColor="text1"/>
          <w:kern w:val="24"/>
          <w:sz w:val="28"/>
          <w:szCs w:val="28"/>
        </w:rPr>
        <w:t>b</w:t>
      </w:r>
      <w:r w:rsidRPr="003679AC">
        <w:rPr>
          <w:rFonts w:ascii="Arial" w:eastAsiaTheme="majorEastAsia" w:hAnsi="Arial" w:cs="Arial"/>
          <w:b/>
          <w:bCs/>
          <w:color w:val="000000" w:themeColor="text1"/>
          <w:kern w:val="24"/>
          <w:sz w:val="28"/>
          <w:szCs w:val="28"/>
        </w:rPr>
        <w:t>y Exercise Physiologists</w:t>
      </w:r>
      <w:r>
        <w:rPr>
          <w:rFonts w:ascii="Arial" w:hAnsi="Arial" w:cs="Arial"/>
          <w:sz w:val="24"/>
          <w:szCs w:val="24"/>
        </w:rPr>
        <w:t xml:space="preserve"> </w:t>
      </w:r>
    </w:p>
    <w:p w14:paraId="50A6295A" w14:textId="63D5D6AA" w:rsidR="00676B67" w:rsidRDefault="00676B67" w:rsidP="00E329A3">
      <w:pPr>
        <w:ind w:left="360"/>
        <w:jc w:val="both"/>
        <w:rPr>
          <w:rFonts w:ascii="Arial" w:hAnsi="Arial" w:cs="Arial"/>
          <w:sz w:val="24"/>
          <w:szCs w:val="24"/>
        </w:rPr>
      </w:pPr>
      <w:r>
        <w:rPr>
          <w:rFonts w:ascii="Arial" w:hAnsi="Arial" w:cs="Arial"/>
          <w:sz w:val="24"/>
          <w:szCs w:val="24"/>
        </w:rPr>
        <w:t>Tommy Boone, PhD, MPH, MAM, MBA, FASEP</w:t>
      </w:r>
    </w:p>
    <w:p w14:paraId="118D4222" w14:textId="34762BDA" w:rsidR="00676B67" w:rsidRDefault="00676B67" w:rsidP="00E329A3">
      <w:pPr>
        <w:ind w:left="360"/>
        <w:jc w:val="both"/>
        <w:rPr>
          <w:rFonts w:ascii="Arial" w:hAnsi="Arial" w:cs="Arial"/>
          <w:sz w:val="24"/>
          <w:szCs w:val="24"/>
        </w:rPr>
      </w:pPr>
      <w:r>
        <w:rPr>
          <w:rFonts w:ascii="Arial" w:hAnsi="Arial" w:cs="Arial"/>
          <w:sz w:val="24"/>
          <w:szCs w:val="24"/>
        </w:rPr>
        <w:t>ASEP Board Certified Exercise Physiologist</w:t>
      </w:r>
    </w:p>
    <w:p w14:paraId="5E058651" w14:textId="77777777" w:rsidR="00FC0D3B" w:rsidRDefault="00FC0D3B" w:rsidP="005A1950">
      <w:pPr>
        <w:ind w:left="0"/>
        <w:rPr>
          <w:rFonts w:ascii="Arial" w:hAnsi="Arial" w:cs="Arial"/>
          <w:sz w:val="24"/>
          <w:szCs w:val="24"/>
        </w:rPr>
      </w:pPr>
    </w:p>
    <w:p w14:paraId="28B30DAD" w14:textId="77777777" w:rsidR="00D01C2F" w:rsidRPr="00F871DD" w:rsidRDefault="00D01C2F" w:rsidP="005A1950">
      <w:pPr>
        <w:ind w:left="0"/>
        <w:rPr>
          <w:rFonts w:ascii="Arial" w:hAnsi="Arial" w:cs="Arial"/>
          <w:sz w:val="24"/>
          <w:szCs w:val="24"/>
        </w:rPr>
      </w:pPr>
    </w:p>
    <w:tbl>
      <w:tblPr>
        <w:tblStyle w:val="TableGrid"/>
        <w:tblpPr w:leftFromText="180" w:rightFromText="180" w:vertAnchor="text" w:horzAnchor="margin" w:tblpXSpec="right" w:tblpY="1393"/>
        <w:tblW w:w="0" w:type="auto"/>
        <w:tblLook w:val="04A0" w:firstRow="1" w:lastRow="0" w:firstColumn="1" w:lastColumn="0" w:noHBand="0" w:noVBand="1"/>
      </w:tblPr>
      <w:tblGrid>
        <w:gridCol w:w="4038"/>
      </w:tblGrid>
      <w:tr w:rsidR="00E329A3" w14:paraId="563E2E50" w14:textId="77777777" w:rsidTr="00E329A3">
        <w:tc>
          <w:tcPr>
            <w:tcW w:w="3908" w:type="dxa"/>
          </w:tcPr>
          <w:p w14:paraId="52C4780B" w14:textId="77777777" w:rsidR="00E329A3" w:rsidRDefault="00E329A3" w:rsidP="00E329A3">
            <w:pPr>
              <w:pStyle w:val="NormalWeb"/>
              <w:spacing w:before="0" w:beforeAutospacing="0" w:after="0" w:afterAutospacing="0"/>
            </w:pPr>
            <w:r>
              <w:rPr>
                <w:noProof/>
              </w:rPr>
              <w:drawing>
                <wp:inline distT="0" distB="0" distL="0" distR="0" wp14:anchorId="2A83979E" wp14:editId="3FB54C19">
                  <wp:extent cx="3228710" cy="2425595"/>
                  <wp:effectExtent l="1587" t="0" r="0" b="0"/>
                  <wp:docPr id="2" name="Picture 2">
                    <a:extLst xmlns:a="http://schemas.openxmlformats.org/drawingml/2006/main">
                      <a:ext uri="{FF2B5EF4-FFF2-40B4-BE49-F238E27FC236}">
                        <a16:creationId xmlns:a16="http://schemas.microsoft.com/office/drawing/2014/main" id="{06A6961C-1130-44F8-BA8A-DACD26A27FA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06A6961C-1130-44F8-BA8A-DACD26A27FA8}"/>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3307685" cy="2484926"/>
                          </a:xfrm>
                          <a:prstGeom prst="rect">
                            <a:avLst/>
                          </a:prstGeom>
                        </pic:spPr>
                      </pic:pic>
                    </a:graphicData>
                  </a:graphic>
                </wp:inline>
              </w:drawing>
            </w:r>
          </w:p>
        </w:tc>
      </w:tr>
    </w:tbl>
    <w:p w14:paraId="7F1A9A42" w14:textId="0619850D" w:rsidR="00E329A3" w:rsidRDefault="00E329A3" w:rsidP="00E329A3">
      <w:pPr>
        <w:pStyle w:val="NormalWeb"/>
        <w:spacing w:before="0" w:beforeAutospacing="0" w:after="0" w:afterAutospacing="0"/>
        <w:jc w:val="both"/>
      </w:pPr>
      <w:r w:rsidRPr="00E329A3">
        <w:rPr>
          <w:rFonts w:ascii="Arial" w:hAnsi="Arial" w:cs="Arial"/>
          <w:b/>
          <w:bCs/>
          <w:color w:val="000000" w:themeColor="text1"/>
          <w:kern w:val="24"/>
          <w:sz w:val="40"/>
          <w:szCs w:val="40"/>
        </w:rPr>
        <w:t>W</w:t>
      </w:r>
      <w:r w:rsidRPr="003679AC">
        <w:rPr>
          <w:rFonts w:ascii="Arial" w:hAnsi="Arial"/>
          <w:color w:val="000000" w:themeColor="text1"/>
          <w:kern w:val="24"/>
        </w:rPr>
        <w:t xml:space="preserve">hen I was teaching at Wake Forest University, I had numerous conversations with colleagues as to why our students didn’t have the opportunity to learn anatomy from dissecting cadavers. </w:t>
      </w:r>
      <w:r w:rsidRPr="003679AC">
        <w:rPr>
          <w:rFonts w:ascii="Arial" w:hAnsi="Arial" w:cstheme="minorBidi"/>
          <w:color w:val="000000" w:themeColor="text1"/>
          <w:kern w:val="24"/>
        </w:rPr>
        <w:t>Ten minutes away was the W</w:t>
      </w:r>
      <w:r w:rsidR="001A750F">
        <w:rPr>
          <w:rFonts w:ascii="Arial" w:hAnsi="Arial" w:cstheme="minorBidi"/>
          <w:color w:val="000000" w:themeColor="text1"/>
          <w:kern w:val="24"/>
        </w:rPr>
        <w:t xml:space="preserve">ake </w:t>
      </w:r>
      <w:r w:rsidRPr="003679AC">
        <w:rPr>
          <w:rFonts w:ascii="Arial" w:hAnsi="Arial" w:cstheme="minorBidi"/>
          <w:color w:val="000000" w:themeColor="text1"/>
          <w:kern w:val="24"/>
        </w:rPr>
        <w:t>F</w:t>
      </w:r>
      <w:r w:rsidR="001A750F">
        <w:rPr>
          <w:rFonts w:ascii="Arial" w:hAnsi="Arial" w:cstheme="minorBidi"/>
          <w:color w:val="000000" w:themeColor="text1"/>
          <w:kern w:val="24"/>
        </w:rPr>
        <w:t>orest</w:t>
      </w:r>
      <w:r w:rsidRPr="003679AC">
        <w:rPr>
          <w:rFonts w:ascii="Arial" w:hAnsi="Arial" w:cstheme="minorBidi"/>
          <w:color w:val="000000" w:themeColor="text1"/>
          <w:kern w:val="24"/>
        </w:rPr>
        <w:t xml:space="preserve"> Bowman School of Medicine. After meeting with the Director of the Anatomy Laboratory, he agreed that our department could be provided cadavers for </w:t>
      </w:r>
      <w:r w:rsidR="001A750F">
        <w:rPr>
          <w:rFonts w:ascii="Arial" w:hAnsi="Arial" w:cstheme="minorBidi"/>
          <w:color w:val="000000" w:themeColor="text1"/>
          <w:kern w:val="24"/>
        </w:rPr>
        <w:t xml:space="preserve">the students to </w:t>
      </w:r>
      <w:r w:rsidRPr="003679AC">
        <w:rPr>
          <w:rFonts w:ascii="Arial" w:hAnsi="Arial" w:cstheme="minorBidi"/>
          <w:color w:val="000000" w:themeColor="text1"/>
          <w:kern w:val="24"/>
        </w:rPr>
        <w:t xml:space="preserve">dissect and </w:t>
      </w:r>
      <w:r w:rsidR="001A750F">
        <w:rPr>
          <w:rFonts w:ascii="Arial" w:hAnsi="Arial" w:cstheme="minorBidi"/>
          <w:color w:val="000000" w:themeColor="text1"/>
          <w:kern w:val="24"/>
        </w:rPr>
        <w:t>learn anatomy</w:t>
      </w:r>
      <w:r w:rsidRPr="003679AC">
        <w:rPr>
          <w:rFonts w:ascii="Arial" w:hAnsi="Arial" w:cstheme="minorBidi"/>
          <w:color w:val="000000" w:themeColor="text1"/>
          <w:kern w:val="24"/>
        </w:rPr>
        <w:t xml:space="preserve">. </w:t>
      </w:r>
      <w:r w:rsidRPr="003679AC">
        <w:rPr>
          <w:rFonts w:ascii="Arial" w:hAnsi="Arial"/>
          <w:color w:val="000000" w:themeColor="text1"/>
          <w:kern w:val="24"/>
        </w:rPr>
        <w:t xml:space="preserve">Later, I developed </w:t>
      </w:r>
      <w:r w:rsidR="001A750F">
        <w:rPr>
          <w:rFonts w:ascii="Arial" w:hAnsi="Arial"/>
          <w:color w:val="000000" w:themeColor="text1"/>
          <w:kern w:val="24"/>
        </w:rPr>
        <w:t xml:space="preserve">second and a third </w:t>
      </w:r>
      <w:r w:rsidRPr="003679AC">
        <w:rPr>
          <w:rFonts w:ascii="Arial" w:hAnsi="Arial"/>
          <w:color w:val="000000" w:themeColor="text1"/>
          <w:kern w:val="24"/>
        </w:rPr>
        <w:t>anatomy lab</w:t>
      </w:r>
      <w:r w:rsidR="001A750F">
        <w:rPr>
          <w:rFonts w:ascii="Arial" w:hAnsi="Arial"/>
          <w:color w:val="000000" w:themeColor="text1"/>
          <w:kern w:val="24"/>
        </w:rPr>
        <w:t>oratory</w:t>
      </w:r>
      <w:r w:rsidRPr="003679AC">
        <w:rPr>
          <w:rFonts w:ascii="Arial" w:hAnsi="Arial"/>
          <w:color w:val="000000" w:themeColor="text1"/>
          <w:kern w:val="24"/>
        </w:rPr>
        <w:t xml:space="preserve"> with cadavers for the exercise physiology students at the University of Southern Mississippi in Hattiesburg, MS and at the College of Saint Scholastica in Duluth, MN.</w:t>
      </w:r>
      <w:r>
        <w:rPr>
          <w:rFonts w:ascii="Arial" w:hAnsi="Arial"/>
          <w:color w:val="000000" w:themeColor="text1"/>
          <w:kern w:val="24"/>
          <w:sz w:val="56"/>
          <w:szCs w:val="56"/>
        </w:rPr>
        <w:t xml:space="preserve"> </w:t>
      </w:r>
    </w:p>
    <w:p w14:paraId="3A9CC758" w14:textId="77777777" w:rsidR="00E329A3" w:rsidRPr="003679AC" w:rsidRDefault="00E329A3" w:rsidP="00E329A3">
      <w:pPr>
        <w:pStyle w:val="NormalWeb"/>
        <w:spacing w:before="0" w:beforeAutospacing="0" w:after="0" w:afterAutospacing="0"/>
      </w:pPr>
    </w:p>
    <w:p w14:paraId="13BBBC3F" w14:textId="05A8D367" w:rsidR="00E329A3" w:rsidRPr="003679AC" w:rsidRDefault="00E329A3" w:rsidP="00E329A3">
      <w:pPr>
        <w:pStyle w:val="NormalWeb"/>
        <w:spacing w:before="0" w:beforeAutospacing="0" w:after="0" w:afterAutospacing="0"/>
        <w:jc w:val="both"/>
      </w:pPr>
      <w:r w:rsidRPr="003679AC">
        <w:rPr>
          <w:rFonts w:ascii="Arial" w:hAnsi="Arial"/>
          <w:color w:val="000000" w:themeColor="text1"/>
          <w:kern w:val="24"/>
        </w:rPr>
        <w:t>Why? Because the students in physical therapy, nursing, and athletic training have the opportunity to dissect cadavers. I believe</w:t>
      </w:r>
      <w:r w:rsidR="006F5A68">
        <w:rPr>
          <w:rFonts w:ascii="Arial" w:hAnsi="Arial"/>
          <w:color w:val="000000" w:themeColor="text1"/>
          <w:kern w:val="24"/>
        </w:rPr>
        <w:t>d then and still do that</w:t>
      </w:r>
      <w:r w:rsidRPr="003679AC">
        <w:rPr>
          <w:rFonts w:ascii="Arial" w:hAnsi="Arial"/>
          <w:color w:val="000000" w:themeColor="text1"/>
          <w:kern w:val="24"/>
        </w:rPr>
        <w:t xml:space="preserve"> exercise physiology students should have the same academic opportunity as the students of other healthcare professions.</w:t>
      </w:r>
      <w:r>
        <w:rPr>
          <w:rFonts w:ascii="Arial" w:hAnsi="Arial"/>
          <w:color w:val="000000" w:themeColor="text1"/>
          <w:kern w:val="24"/>
        </w:rPr>
        <w:t xml:space="preserve"> </w:t>
      </w:r>
      <w:r w:rsidRPr="003679AC">
        <w:rPr>
          <w:rFonts w:ascii="Arial" w:hAnsi="Arial"/>
          <w:color w:val="000000" w:themeColor="text1"/>
          <w:kern w:val="24"/>
        </w:rPr>
        <w:t xml:space="preserve">However, that is not the case and, unfortunately, when I left those academic institutions, the cadaver labs were discontinued. </w:t>
      </w:r>
    </w:p>
    <w:p w14:paraId="24316965" w14:textId="77777777" w:rsidR="00E329A3" w:rsidRPr="003679AC" w:rsidRDefault="00E329A3" w:rsidP="00E329A3">
      <w:pPr>
        <w:pStyle w:val="NormalWeb"/>
        <w:spacing w:before="0" w:beforeAutospacing="0" w:after="0" w:afterAutospacing="0"/>
      </w:pPr>
      <w:r w:rsidRPr="003679AC">
        <w:rPr>
          <w:rFonts w:ascii="Arial" w:hAnsi="Arial"/>
          <w:color w:val="000000" w:themeColor="text1"/>
          <w:kern w:val="24"/>
        </w:rPr>
        <w:t> </w:t>
      </w:r>
    </w:p>
    <w:p w14:paraId="16A51D7D" w14:textId="77777777" w:rsidR="00E329A3" w:rsidRDefault="00E329A3" w:rsidP="00E329A3">
      <w:pPr>
        <w:pStyle w:val="NormalWeb"/>
        <w:spacing w:before="0" w:beforeAutospacing="0" w:after="0" w:afterAutospacing="0"/>
        <w:jc w:val="both"/>
        <w:rPr>
          <w:rFonts w:ascii="Arial" w:hAnsi="Arial"/>
          <w:color w:val="000000" w:themeColor="text1"/>
          <w:kern w:val="24"/>
        </w:rPr>
      </w:pPr>
      <w:r w:rsidRPr="003679AC">
        <w:rPr>
          <w:rFonts w:ascii="Arial" w:hAnsi="Arial"/>
          <w:color w:val="000000" w:themeColor="text1"/>
          <w:kern w:val="24"/>
        </w:rPr>
        <w:t xml:space="preserve">I wrote the following book hoping that an academic exercise physiologist would experience a special revelation and justification for helping his or her students learn </w:t>
      </w:r>
    </w:p>
    <w:p w14:paraId="1A98384F" w14:textId="21BBE955" w:rsidR="00E329A3" w:rsidRDefault="00E329A3" w:rsidP="00E329A3">
      <w:pPr>
        <w:pStyle w:val="NormalWeb"/>
        <w:spacing w:before="0" w:beforeAutospacing="0" w:after="0" w:afterAutospacing="0"/>
        <w:rPr>
          <w:rFonts w:ascii="Arial" w:hAnsi="Arial"/>
          <w:color w:val="000000" w:themeColor="text1"/>
          <w:kern w:val="24"/>
        </w:rPr>
      </w:pPr>
      <w:r w:rsidRPr="003679AC">
        <w:rPr>
          <w:rFonts w:ascii="Arial" w:hAnsi="Arial"/>
          <w:color w:val="000000" w:themeColor="text1"/>
          <w:kern w:val="24"/>
        </w:rPr>
        <w:t>anatomy as they should.</w:t>
      </w:r>
      <w:r w:rsidR="001A750F">
        <w:rPr>
          <w:rFonts w:ascii="Arial" w:hAnsi="Arial"/>
          <w:color w:val="000000" w:themeColor="text1"/>
          <w:kern w:val="24"/>
        </w:rPr>
        <w:t xml:space="preserve"> </w:t>
      </w:r>
      <w:r w:rsidR="00CB590D">
        <w:rPr>
          <w:rFonts w:ascii="Arial" w:hAnsi="Arial"/>
          <w:color w:val="000000" w:themeColor="text1"/>
          <w:kern w:val="24"/>
        </w:rPr>
        <w:t>Yes, this topic is a pressing concern for our profession.</w:t>
      </w:r>
    </w:p>
    <w:tbl>
      <w:tblPr>
        <w:tblStyle w:val="TableGrid"/>
        <w:tblpPr w:leftFromText="180" w:rightFromText="180" w:vertAnchor="text" w:horzAnchor="margin" w:tblpY="1273"/>
        <w:tblW w:w="0" w:type="auto"/>
        <w:tblLook w:val="04A0" w:firstRow="1" w:lastRow="0" w:firstColumn="1" w:lastColumn="0" w:noHBand="0" w:noVBand="1"/>
      </w:tblPr>
      <w:tblGrid>
        <w:gridCol w:w="4272"/>
      </w:tblGrid>
      <w:tr w:rsidR="00271387" w14:paraId="5AD627BA" w14:textId="77777777" w:rsidTr="00271387">
        <w:tc>
          <w:tcPr>
            <w:tcW w:w="4236" w:type="dxa"/>
          </w:tcPr>
          <w:p w14:paraId="3DC8C90F" w14:textId="77777777" w:rsidR="00271387" w:rsidRDefault="00271387" w:rsidP="00271387">
            <w:pPr>
              <w:pStyle w:val="NormalWeb"/>
              <w:spacing w:before="0" w:beforeAutospacing="0" w:after="0" w:afterAutospacing="0"/>
              <w:jc w:val="both"/>
              <w:rPr>
                <w:rFonts w:ascii="Arial" w:hAnsi="Arial"/>
                <w:color w:val="000000" w:themeColor="text1"/>
                <w:kern w:val="24"/>
              </w:rPr>
            </w:pPr>
            <w:r>
              <w:rPr>
                <w:noProof/>
              </w:rPr>
              <w:lastRenderedPageBreak/>
              <w:drawing>
                <wp:inline distT="0" distB="0" distL="0" distR="0" wp14:anchorId="64BEFE42" wp14:editId="5D64890A">
                  <wp:extent cx="2575560" cy="3789680"/>
                  <wp:effectExtent l="0" t="0" r="0" b="1270"/>
                  <wp:docPr id="1026" name="Picture 2" descr="See the source image">
                    <a:extLst xmlns:a="http://schemas.openxmlformats.org/drawingml/2006/main">
                      <a:ext uri="{FF2B5EF4-FFF2-40B4-BE49-F238E27FC236}">
                        <a16:creationId xmlns:a16="http://schemas.microsoft.com/office/drawing/2014/main" id="{76D60103-E230-4F75-B2A2-3A89189C9A3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See the source image">
                            <a:extLst>
                              <a:ext uri="{FF2B5EF4-FFF2-40B4-BE49-F238E27FC236}">
                                <a16:creationId xmlns:a16="http://schemas.microsoft.com/office/drawing/2014/main" id="{76D60103-E230-4F75-B2A2-3A89189C9A3C}"/>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15474" cy="3848409"/>
                          </a:xfrm>
                          <a:prstGeom prst="rect">
                            <a:avLst/>
                          </a:prstGeom>
                          <a:noFill/>
                        </pic:spPr>
                      </pic:pic>
                    </a:graphicData>
                  </a:graphic>
                </wp:inline>
              </w:drawing>
            </w:r>
          </w:p>
        </w:tc>
      </w:tr>
    </w:tbl>
    <w:p w14:paraId="5CB4F8F4" w14:textId="4237A280" w:rsidR="00E329A3" w:rsidRDefault="00E329A3" w:rsidP="00E329A3">
      <w:pPr>
        <w:pStyle w:val="NormalWeb"/>
        <w:spacing w:before="0" w:beforeAutospacing="0" w:after="0" w:afterAutospacing="0"/>
        <w:jc w:val="both"/>
        <w:rPr>
          <w:rFonts w:ascii="Arial" w:hAnsi="Arial"/>
          <w:color w:val="000000" w:themeColor="text1"/>
          <w:kern w:val="24"/>
        </w:rPr>
      </w:pPr>
      <w:r w:rsidRPr="00B9555A">
        <w:rPr>
          <w:rFonts w:ascii="Arial" w:hAnsi="Arial"/>
          <w:color w:val="000000" w:themeColor="text1"/>
          <w:kern w:val="24"/>
        </w:rPr>
        <w:t xml:space="preserve">Can you imagine understanding the significance of oxygen consumption without having the opportunity to determine </w:t>
      </w:r>
      <w:r>
        <w:rPr>
          <w:rFonts w:ascii="Arial" w:hAnsi="Arial"/>
          <w:color w:val="000000" w:themeColor="text1"/>
          <w:kern w:val="24"/>
        </w:rPr>
        <w:t>VO</w:t>
      </w:r>
      <w:r w:rsidRPr="00360E38">
        <w:rPr>
          <w:rFonts w:ascii="Arial" w:hAnsi="Arial"/>
          <w:color w:val="000000" w:themeColor="text1"/>
          <w:kern w:val="24"/>
          <w:vertAlign w:val="subscript"/>
        </w:rPr>
        <w:t>2</w:t>
      </w:r>
      <w:r>
        <w:rPr>
          <w:rFonts w:ascii="Arial" w:hAnsi="Arial"/>
          <w:color w:val="000000" w:themeColor="text1"/>
          <w:kern w:val="24"/>
        </w:rPr>
        <w:t xml:space="preserve"> </w:t>
      </w:r>
      <w:r w:rsidRPr="00B9555A">
        <w:rPr>
          <w:rFonts w:ascii="Arial" w:hAnsi="Arial"/>
          <w:color w:val="000000" w:themeColor="text1"/>
          <w:kern w:val="24"/>
        </w:rPr>
        <w:t>in your Exercise Physiology Laboratory?</w:t>
      </w:r>
      <w:r>
        <w:rPr>
          <w:rFonts w:ascii="Arial" w:hAnsi="Arial"/>
          <w:color w:val="000000" w:themeColor="text1"/>
          <w:kern w:val="24"/>
        </w:rPr>
        <w:t xml:space="preserve"> </w:t>
      </w:r>
      <w:r w:rsidRPr="00B9555A">
        <w:rPr>
          <w:rFonts w:ascii="Arial" w:hAnsi="Arial"/>
          <w:color w:val="000000" w:themeColor="text1"/>
          <w:kern w:val="24"/>
        </w:rPr>
        <w:t xml:space="preserve">No, of course not. Imagine also the difficulty in understanding cardiac output, stroke volume, and arteriovenous oxygen difference when students are not taught how to use the </w:t>
      </w:r>
      <w:r>
        <w:rPr>
          <w:rFonts w:ascii="Arial" w:hAnsi="Arial"/>
          <w:color w:val="000000" w:themeColor="text1"/>
          <w:kern w:val="24"/>
        </w:rPr>
        <w:t>CO</w:t>
      </w:r>
      <w:r w:rsidRPr="00B9555A">
        <w:rPr>
          <w:rFonts w:ascii="Arial" w:hAnsi="Arial"/>
          <w:color w:val="000000" w:themeColor="text1"/>
          <w:kern w:val="24"/>
          <w:vertAlign w:val="subscript"/>
        </w:rPr>
        <w:t>2</w:t>
      </w:r>
      <w:r>
        <w:rPr>
          <w:rFonts w:ascii="Arial" w:hAnsi="Arial"/>
          <w:color w:val="000000" w:themeColor="text1"/>
          <w:kern w:val="24"/>
        </w:rPr>
        <w:t xml:space="preserve"> </w:t>
      </w:r>
      <w:r w:rsidRPr="00B9555A">
        <w:rPr>
          <w:rFonts w:ascii="Arial" w:hAnsi="Arial"/>
          <w:color w:val="000000" w:themeColor="text1"/>
          <w:kern w:val="24"/>
        </w:rPr>
        <w:t>rebreathing method</w:t>
      </w:r>
      <w:r w:rsidRPr="00B9555A">
        <w:rPr>
          <w:rFonts w:ascii="Arial" w:hAnsi="Arial"/>
          <w:b/>
          <w:bCs/>
          <w:color w:val="000000" w:themeColor="text1"/>
          <w:kern w:val="24"/>
        </w:rPr>
        <w:t xml:space="preserve"> </w:t>
      </w:r>
      <w:r w:rsidRPr="00B9555A">
        <w:rPr>
          <w:rFonts w:ascii="Arial" w:hAnsi="Arial"/>
          <w:color w:val="000000" w:themeColor="text1"/>
          <w:kern w:val="24"/>
        </w:rPr>
        <w:t xml:space="preserve">to non-invasively </w:t>
      </w:r>
      <w:r w:rsidR="00CB590D">
        <w:rPr>
          <w:rFonts w:ascii="Arial" w:hAnsi="Arial"/>
          <w:color w:val="000000" w:themeColor="text1"/>
          <w:kern w:val="24"/>
        </w:rPr>
        <w:t>determine</w:t>
      </w:r>
      <w:r w:rsidRPr="00B9555A">
        <w:rPr>
          <w:rFonts w:ascii="Arial" w:hAnsi="Arial"/>
          <w:color w:val="000000" w:themeColor="text1"/>
          <w:kern w:val="24"/>
        </w:rPr>
        <w:t xml:space="preserve"> cardiac output. </w:t>
      </w:r>
    </w:p>
    <w:p w14:paraId="25BF82B5" w14:textId="77777777" w:rsidR="00E329A3" w:rsidRDefault="00E329A3" w:rsidP="00E329A3">
      <w:pPr>
        <w:pStyle w:val="NormalWeb"/>
        <w:spacing w:before="0" w:beforeAutospacing="0" w:after="0" w:afterAutospacing="0"/>
        <w:jc w:val="both"/>
        <w:rPr>
          <w:rFonts w:ascii="Arial" w:hAnsi="Arial"/>
          <w:color w:val="000000" w:themeColor="text1"/>
          <w:kern w:val="24"/>
        </w:rPr>
      </w:pPr>
    </w:p>
    <w:p w14:paraId="3F0619F8" w14:textId="20D4C843" w:rsidR="00E329A3" w:rsidRDefault="0023789A" w:rsidP="00E329A3">
      <w:pPr>
        <w:pStyle w:val="NormalWeb"/>
        <w:spacing w:before="0" w:beforeAutospacing="0" w:after="0" w:afterAutospacing="0"/>
        <w:jc w:val="both"/>
        <w:rPr>
          <w:rFonts w:ascii="Arial" w:hAnsi="Arial"/>
          <w:color w:val="000000" w:themeColor="text1"/>
          <w:kern w:val="24"/>
        </w:rPr>
      </w:pPr>
      <w:r>
        <w:rPr>
          <w:rFonts w:ascii="Arial" w:hAnsi="Arial"/>
          <w:color w:val="000000" w:themeColor="text1"/>
          <w:kern w:val="24"/>
        </w:rPr>
        <w:t>The s</w:t>
      </w:r>
      <w:r w:rsidR="00E329A3" w:rsidRPr="00B9555A">
        <w:rPr>
          <w:rFonts w:ascii="Arial" w:hAnsi="Arial"/>
          <w:color w:val="000000" w:themeColor="text1"/>
          <w:kern w:val="24"/>
        </w:rPr>
        <w:t>tudents of</w:t>
      </w:r>
      <w:r w:rsidR="00E329A3">
        <w:rPr>
          <w:rFonts w:ascii="Arial" w:hAnsi="Arial"/>
          <w:color w:val="000000" w:themeColor="text1"/>
          <w:kern w:val="24"/>
        </w:rPr>
        <w:t xml:space="preserve"> </w:t>
      </w:r>
      <w:r w:rsidR="00E329A3" w:rsidRPr="00B9555A">
        <w:rPr>
          <w:rFonts w:ascii="Arial" w:hAnsi="Arial"/>
          <w:color w:val="000000" w:themeColor="text1"/>
          <w:kern w:val="24"/>
        </w:rPr>
        <w:t>exercise physiology should be educated to be healthcare professionals:</w:t>
      </w:r>
      <w:r w:rsidR="00E329A3">
        <w:rPr>
          <w:rFonts w:ascii="Arial" w:hAnsi="Arial"/>
          <w:color w:val="000000" w:themeColor="text1"/>
          <w:kern w:val="24"/>
        </w:rPr>
        <w:t xml:space="preserve"> (a) w</w:t>
      </w:r>
      <w:r w:rsidR="002622F1" w:rsidRPr="00B9555A">
        <w:rPr>
          <w:rFonts w:ascii="Arial" w:hAnsi="Arial"/>
          <w:color w:val="000000" w:themeColor="text1"/>
          <w:kern w:val="24"/>
        </w:rPr>
        <w:t>ho understand the ANATOMY and the PHYSIOLOGY of the body during different exercise conditions</w:t>
      </w:r>
      <w:r w:rsidR="00E329A3">
        <w:rPr>
          <w:rFonts w:ascii="Arial" w:hAnsi="Arial"/>
          <w:color w:val="000000" w:themeColor="text1"/>
          <w:kern w:val="24"/>
        </w:rPr>
        <w:t>; and (b) t</w:t>
      </w:r>
      <w:r w:rsidR="002622F1" w:rsidRPr="00B9555A">
        <w:rPr>
          <w:rFonts w:ascii="Arial" w:hAnsi="Arial"/>
          <w:color w:val="000000" w:themeColor="text1"/>
          <w:kern w:val="24"/>
        </w:rPr>
        <w:t>he power in exercise medicine to promote health and well-being.</w:t>
      </w:r>
      <w:r w:rsidR="00E329A3">
        <w:rPr>
          <w:rFonts w:ascii="Arial" w:hAnsi="Arial"/>
          <w:color w:val="000000" w:themeColor="text1"/>
          <w:kern w:val="24"/>
        </w:rPr>
        <w:t xml:space="preserve"> </w:t>
      </w:r>
      <w:r w:rsidR="00E329A3" w:rsidRPr="00360E38">
        <w:rPr>
          <w:rFonts w:ascii="Arial" w:hAnsi="Arial"/>
          <w:color w:val="000000" w:themeColor="text1"/>
          <w:kern w:val="24"/>
        </w:rPr>
        <w:t xml:space="preserve">However, finding agreement as to </w:t>
      </w:r>
      <w:r w:rsidR="00E329A3" w:rsidRPr="006F328C">
        <w:rPr>
          <w:rFonts w:ascii="Arial" w:hAnsi="Arial"/>
          <w:color w:val="000000" w:themeColor="text1"/>
          <w:kern w:val="24"/>
        </w:rPr>
        <w:t>what is exercise physiology so that our students can have the expectation of success after college</w:t>
      </w:r>
      <w:r w:rsidR="00E329A3" w:rsidRPr="00360E38">
        <w:rPr>
          <w:rFonts w:ascii="Arial" w:hAnsi="Arial"/>
          <w:b/>
          <w:bCs/>
          <w:color w:val="000000" w:themeColor="text1"/>
          <w:kern w:val="24"/>
        </w:rPr>
        <w:t xml:space="preserve"> </w:t>
      </w:r>
      <w:r w:rsidR="00E329A3" w:rsidRPr="00360E38">
        <w:rPr>
          <w:rFonts w:ascii="Arial" w:hAnsi="Arial"/>
          <w:color w:val="000000" w:themeColor="text1"/>
          <w:kern w:val="24"/>
        </w:rPr>
        <w:t xml:space="preserve">is a reality only within the mindset of ASEP exercise physiologists such as Dr. Frank Wyatt and </w:t>
      </w:r>
      <w:r w:rsidR="00CB590D">
        <w:rPr>
          <w:rFonts w:ascii="Arial" w:hAnsi="Arial"/>
          <w:color w:val="000000" w:themeColor="text1"/>
          <w:kern w:val="24"/>
        </w:rPr>
        <w:t xml:space="preserve">the </w:t>
      </w:r>
      <w:r w:rsidR="00E329A3" w:rsidRPr="00360E38">
        <w:rPr>
          <w:rFonts w:ascii="Arial" w:hAnsi="Arial"/>
          <w:color w:val="000000" w:themeColor="text1"/>
          <w:kern w:val="24"/>
        </w:rPr>
        <w:t>other</w:t>
      </w:r>
      <w:r w:rsidR="00CB590D">
        <w:rPr>
          <w:rFonts w:ascii="Arial" w:hAnsi="Arial"/>
          <w:color w:val="000000" w:themeColor="text1"/>
          <w:kern w:val="24"/>
        </w:rPr>
        <w:t xml:space="preserve"> faculty members who are</w:t>
      </w:r>
      <w:r w:rsidR="00E329A3" w:rsidRPr="00360E38">
        <w:rPr>
          <w:rFonts w:ascii="Arial" w:hAnsi="Arial"/>
          <w:color w:val="000000" w:themeColor="text1"/>
          <w:kern w:val="24"/>
        </w:rPr>
        <w:t xml:space="preserve"> ASEP accredited exercise physiology programs.</w:t>
      </w:r>
    </w:p>
    <w:p w14:paraId="681F0C1E" w14:textId="77777777" w:rsidR="00E329A3" w:rsidRPr="0023789A" w:rsidRDefault="00E329A3" w:rsidP="00E329A3">
      <w:pPr>
        <w:pStyle w:val="NormalWeb"/>
        <w:spacing w:before="0" w:beforeAutospacing="0" w:after="0" w:afterAutospacing="0"/>
        <w:jc w:val="both"/>
        <w:rPr>
          <w:rFonts w:ascii="Arial" w:hAnsi="Arial"/>
          <w:kern w:val="24"/>
        </w:rPr>
      </w:pPr>
    </w:p>
    <w:p w14:paraId="0A20D09D" w14:textId="28B66330" w:rsidR="00E329A3" w:rsidRPr="0023789A" w:rsidRDefault="00E329A3" w:rsidP="00271387">
      <w:pPr>
        <w:ind w:left="0" w:firstLine="0"/>
        <w:jc w:val="both"/>
        <w:rPr>
          <w:rFonts w:ascii="Arial" w:eastAsia="Times New Roman" w:hAnsi="Arial" w:cs="Times New Roman"/>
          <w:kern w:val="24"/>
          <w:sz w:val="24"/>
          <w:szCs w:val="24"/>
        </w:rPr>
      </w:pPr>
      <w:r w:rsidRPr="0023789A">
        <w:rPr>
          <w:rFonts w:ascii="Arial" w:eastAsia="Times New Roman" w:hAnsi="Arial" w:cs="Times New Roman"/>
          <w:b/>
          <w:bCs/>
          <w:kern w:val="24"/>
          <w:sz w:val="24"/>
          <w:szCs w:val="24"/>
        </w:rPr>
        <w:t xml:space="preserve">Exercise physiology </w:t>
      </w:r>
      <w:r w:rsidRPr="0023789A">
        <w:rPr>
          <w:rFonts w:ascii="Arial" w:eastAsia="Times New Roman" w:hAnsi="Arial" w:cs="Times New Roman"/>
          <w:kern w:val="24"/>
          <w:sz w:val="24"/>
          <w:szCs w:val="24"/>
        </w:rPr>
        <w:t xml:space="preserve">is not exercise science. It is not kinesiology. It is not human performance. </w:t>
      </w:r>
      <w:r w:rsidR="00CB590D">
        <w:rPr>
          <w:rFonts w:ascii="Arial" w:eastAsia="Times New Roman" w:hAnsi="Arial" w:cs="Times New Roman"/>
          <w:kern w:val="24"/>
          <w:sz w:val="24"/>
          <w:szCs w:val="24"/>
        </w:rPr>
        <w:t xml:space="preserve">It is not sports medicine. </w:t>
      </w:r>
      <w:r w:rsidRPr="0023789A">
        <w:rPr>
          <w:rFonts w:ascii="Arial" w:eastAsia="Times New Roman" w:hAnsi="Arial" w:cs="Times New Roman"/>
          <w:kern w:val="24"/>
          <w:sz w:val="24"/>
          <w:szCs w:val="24"/>
        </w:rPr>
        <w:t xml:space="preserve">Our future is linked to exercise physiologists who understand </w:t>
      </w:r>
      <w:r w:rsidR="00CB590D">
        <w:rPr>
          <w:rFonts w:ascii="Arial" w:eastAsia="Times New Roman" w:hAnsi="Arial" w:cs="Times New Roman"/>
          <w:kern w:val="24"/>
          <w:sz w:val="24"/>
          <w:szCs w:val="24"/>
        </w:rPr>
        <w:t xml:space="preserve">the truth, </w:t>
      </w:r>
      <w:r w:rsidR="0042743A">
        <w:rPr>
          <w:rFonts w:ascii="Arial" w:eastAsia="Times New Roman" w:hAnsi="Arial" w:cs="Times New Roman"/>
          <w:kern w:val="24"/>
          <w:sz w:val="24"/>
          <w:szCs w:val="24"/>
        </w:rPr>
        <w:t xml:space="preserve">which </w:t>
      </w:r>
      <w:r w:rsidR="00CB590D">
        <w:rPr>
          <w:rFonts w:ascii="Arial" w:eastAsia="Times New Roman" w:hAnsi="Arial" w:cs="Times New Roman"/>
          <w:kern w:val="24"/>
          <w:sz w:val="24"/>
          <w:szCs w:val="24"/>
        </w:rPr>
        <w:t xml:space="preserve">is, </w:t>
      </w:r>
      <w:r w:rsidR="0042743A">
        <w:rPr>
          <w:rFonts w:ascii="Arial" w:eastAsia="Times New Roman" w:hAnsi="Arial" w:cs="Times New Roman"/>
          <w:b/>
          <w:bCs/>
          <w:kern w:val="24"/>
          <w:sz w:val="24"/>
          <w:szCs w:val="24"/>
        </w:rPr>
        <w:t>Ex</w:t>
      </w:r>
      <w:r w:rsidRPr="0023789A">
        <w:rPr>
          <w:rFonts w:ascii="Arial" w:eastAsia="Times New Roman" w:hAnsi="Arial" w:cs="Times New Roman"/>
          <w:b/>
          <w:bCs/>
          <w:kern w:val="24"/>
          <w:sz w:val="24"/>
          <w:szCs w:val="24"/>
        </w:rPr>
        <w:t xml:space="preserve">ercise </w:t>
      </w:r>
      <w:r w:rsidR="0042743A">
        <w:rPr>
          <w:rFonts w:ascii="Arial" w:eastAsia="Times New Roman" w:hAnsi="Arial" w:cs="Times New Roman"/>
          <w:b/>
          <w:bCs/>
          <w:kern w:val="24"/>
          <w:sz w:val="24"/>
          <w:szCs w:val="24"/>
        </w:rPr>
        <w:t>P</w:t>
      </w:r>
      <w:r w:rsidRPr="0023789A">
        <w:rPr>
          <w:rFonts w:ascii="Arial" w:eastAsia="Times New Roman" w:hAnsi="Arial" w:cs="Times New Roman"/>
          <w:b/>
          <w:bCs/>
          <w:kern w:val="24"/>
          <w:sz w:val="24"/>
          <w:szCs w:val="24"/>
        </w:rPr>
        <w:t xml:space="preserve">hysiology is a </w:t>
      </w:r>
      <w:r w:rsidR="0042743A">
        <w:rPr>
          <w:rFonts w:ascii="Arial" w:eastAsia="Times New Roman" w:hAnsi="Arial" w:cs="Times New Roman"/>
          <w:b/>
          <w:bCs/>
          <w:kern w:val="24"/>
          <w:sz w:val="24"/>
          <w:szCs w:val="24"/>
        </w:rPr>
        <w:t>H</w:t>
      </w:r>
      <w:r w:rsidRPr="0023789A">
        <w:rPr>
          <w:rFonts w:ascii="Arial" w:eastAsia="Times New Roman" w:hAnsi="Arial" w:cs="Times New Roman"/>
          <w:b/>
          <w:bCs/>
          <w:kern w:val="24"/>
          <w:sz w:val="24"/>
          <w:szCs w:val="24"/>
        </w:rPr>
        <w:t xml:space="preserve">ealthcare </w:t>
      </w:r>
      <w:r w:rsidR="0042743A">
        <w:rPr>
          <w:rFonts w:ascii="Arial" w:eastAsia="Times New Roman" w:hAnsi="Arial" w:cs="Times New Roman"/>
          <w:b/>
          <w:bCs/>
          <w:kern w:val="24"/>
          <w:sz w:val="24"/>
          <w:szCs w:val="24"/>
        </w:rPr>
        <w:t>P</w:t>
      </w:r>
      <w:r w:rsidRPr="0023789A">
        <w:rPr>
          <w:rFonts w:ascii="Arial" w:eastAsia="Times New Roman" w:hAnsi="Arial" w:cs="Times New Roman"/>
          <w:b/>
          <w:bCs/>
          <w:kern w:val="24"/>
          <w:sz w:val="24"/>
          <w:szCs w:val="24"/>
        </w:rPr>
        <w:t>rofession</w:t>
      </w:r>
      <w:r w:rsidRPr="0023789A">
        <w:rPr>
          <w:rFonts w:ascii="Arial" w:eastAsia="Times New Roman" w:hAnsi="Arial" w:cs="Times New Roman"/>
          <w:kern w:val="24"/>
          <w:sz w:val="24"/>
          <w:szCs w:val="24"/>
        </w:rPr>
        <w:t xml:space="preserve"> that can help correct the growing public health crisis of </w:t>
      </w:r>
      <w:r w:rsidR="0042743A">
        <w:rPr>
          <w:rFonts w:ascii="Arial" w:eastAsia="Times New Roman" w:hAnsi="Arial" w:cs="Times New Roman"/>
          <w:kern w:val="24"/>
          <w:sz w:val="24"/>
          <w:szCs w:val="24"/>
        </w:rPr>
        <w:t xml:space="preserve">a sedentary lifestyle and </w:t>
      </w:r>
      <w:r w:rsidRPr="0023789A">
        <w:rPr>
          <w:rFonts w:ascii="Arial" w:eastAsia="Times New Roman" w:hAnsi="Arial" w:cs="Times New Roman"/>
          <w:kern w:val="24"/>
          <w:sz w:val="24"/>
          <w:szCs w:val="24"/>
        </w:rPr>
        <w:t>physical inactivity.</w:t>
      </w:r>
    </w:p>
    <w:p w14:paraId="27EFD839" w14:textId="77777777" w:rsidR="00E329A3" w:rsidRPr="0023789A" w:rsidRDefault="00E329A3" w:rsidP="00E329A3">
      <w:pPr>
        <w:jc w:val="both"/>
        <w:rPr>
          <w:rFonts w:ascii="Arial" w:eastAsia="Times New Roman" w:hAnsi="Arial" w:cs="Times New Roman"/>
          <w:kern w:val="24"/>
          <w:sz w:val="24"/>
          <w:szCs w:val="24"/>
        </w:rPr>
      </w:pPr>
    </w:p>
    <w:p w14:paraId="34AFF6B9" w14:textId="30148E14" w:rsidR="00E329A3" w:rsidRPr="0023789A" w:rsidRDefault="00E329A3" w:rsidP="00271387">
      <w:pPr>
        <w:ind w:left="0" w:firstLine="0"/>
        <w:jc w:val="both"/>
        <w:rPr>
          <w:rFonts w:ascii="Times New Roman" w:eastAsia="Times New Roman" w:hAnsi="Times New Roman" w:cs="Times New Roman"/>
          <w:sz w:val="24"/>
          <w:szCs w:val="24"/>
        </w:rPr>
      </w:pPr>
      <w:r w:rsidRPr="0023789A">
        <w:rPr>
          <w:rFonts w:ascii="Arial" w:eastAsia="Times New Roman" w:hAnsi="Arial" w:cs="Times New Roman"/>
          <w:kern w:val="24"/>
          <w:sz w:val="24"/>
          <w:szCs w:val="24"/>
        </w:rPr>
        <w:t xml:space="preserve">While most books and articles say that </w:t>
      </w:r>
      <w:r w:rsidRPr="0023789A">
        <w:rPr>
          <w:rFonts w:ascii="Arial" w:eastAsia="Times New Roman" w:hAnsi="Arial" w:cs="Times New Roman"/>
          <w:b/>
          <w:bCs/>
          <w:kern w:val="24"/>
          <w:sz w:val="24"/>
          <w:szCs w:val="24"/>
        </w:rPr>
        <w:t>exercise physiology is the study of the body’s physiologic responses to exercise.</w:t>
      </w:r>
      <w:r w:rsidRPr="0023789A">
        <w:rPr>
          <w:rFonts w:ascii="Arial" w:eastAsia="Times New Roman" w:hAnsi="Arial" w:cs="Times New Roman"/>
          <w:kern w:val="24"/>
          <w:sz w:val="24"/>
          <w:szCs w:val="24"/>
        </w:rPr>
        <w:t xml:space="preserve"> Such a definition is simply wrong. Why? Because, while it is true </w:t>
      </w:r>
      <w:r w:rsidR="00D24963">
        <w:rPr>
          <w:rFonts w:ascii="Arial" w:eastAsia="Times New Roman" w:hAnsi="Arial" w:cs="Times New Roman"/>
          <w:kern w:val="24"/>
          <w:sz w:val="24"/>
          <w:szCs w:val="24"/>
        </w:rPr>
        <w:t>t</w:t>
      </w:r>
      <w:r w:rsidRPr="0023789A">
        <w:rPr>
          <w:rFonts w:ascii="Arial" w:eastAsia="Times New Roman" w:hAnsi="Arial" w:cs="Times New Roman"/>
          <w:kern w:val="24"/>
          <w:sz w:val="24"/>
          <w:szCs w:val="24"/>
        </w:rPr>
        <w:t xml:space="preserve">hat academic exercise physiologists understand the importance of research </w:t>
      </w:r>
      <w:r w:rsidR="006F5A68">
        <w:rPr>
          <w:rFonts w:ascii="Arial" w:eastAsia="Times New Roman" w:hAnsi="Arial" w:cs="Times New Roman"/>
          <w:kern w:val="24"/>
          <w:sz w:val="24"/>
          <w:szCs w:val="24"/>
        </w:rPr>
        <w:t xml:space="preserve">and </w:t>
      </w:r>
      <w:r w:rsidR="0042743A">
        <w:rPr>
          <w:rFonts w:ascii="Arial" w:eastAsia="Times New Roman" w:hAnsi="Arial" w:cs="Times New Roman"/>
          <w:kern w:val="24"/>
          <w:sz w:val="24"/>
          <w:szCs w:val="24"/>
        </w:rPr>
        <w:t xml:space="preserve">their </w:t>
      </w:r>
      <w:r w:rsidR="006F5A68">
        <w:rPr>
          <w:rFonts w:ascii="Arial" w:eastAsia="Times New Roman" w:hAnsi="Arial" w:cs="Times New Roman"/>
          <w:kern w:val="24"/>
          <w:sz w:val="24"/>
          <w:szCs w:val="24"/>
        </w:rPr>
        <w:t>exercise physiolog</w:t>
      </w:r>
      <w:r w:rsidR="0042743A">
        <w:rPr>
          <w:rFonts w:ascii="Arial" w:eastAsia="Times New Roman" w:hAnsi="Arial" w:cs="Times New Roman"/>
          <w:kern w:val="24"/>
          <w:sz w:val="24"/>
          <w:szCs w:val="24"/>
        </w:rPr>
        <w:t>y students</w:t>
      </w:r>
      <w:r w:rsidR="006F5A68">
        <w:rPr>
          <w:rFonts w:ascii="Arial" w:eastAsia="Times New Roman" w:hAnsi="Arial" w:cs="Times New Roman"/>
          <w:kern w:val="24"/>
          <w:sz w:val="24"/>
          <w:szCs w:val="24"/>
        </w:rPr>
        <w:t xml:space="preserve"> </w:t>
      </w:r>
      <w:r w:rsidR="00D24963">
        <w:rPr>
          <w:rFonts w:ascii="Arial" w:eastAsia="Times New Roman" w:hAnsi="Arial" w:cs="Times New Roman"/>
          <w:kern w:val="24"/>
          <w:sz w:val="24"/>
          <w:szCs w:val="24"/>
        </w:rPr>
        <w:t xml:space="preserve">are taught </w:t>
      </w:r>
      <w:r w:rsidR="006F5A68">
        <w:rPr>
          <w:rFonts w:ascii="Arial" w:eastAsia="Times New Roman" w:hAnsi="Arial" w:cs="Times New Roman"/>
          <w:kern w:val="24"/>
          <w:sz w:val="24"/>
          <w:szCs w:val="24"/>
        </w:rPr>
        <w:t>the specifics of the physiologic response</w:t>
      </w:r>
      <w:r w:rsidR="0042743A">
        <w:rPr>
          <w:rFonts w:ascii="Arial" w:eastAsia="Times New Roman" w:hAnsi="Arial" w:cs="Times New Roman"/>
          <w:kern w:val="24"/>
          <w:sz w:val="24"/>
          <w:szCs w:val="24"/>
        </w:rPr>
        <w:t>s</w:t>
      </w:r>
      <w:r w:rsidR="006F5A68">
        <w:rPr>
          <w:rFonts w:ascii="Arial" w:eastAsia="Times New Roman" w:hAnsi="Arial" w:cs="Times New Roman"/>
          <w:kern w:val="24"/>
          <w:sz w:val="24"/>
          <w:szCs w:val="24"/>
        </w:rPr>
        <w:t xml:space="preserve"> </w:t>
      </w:r>
      <w:r w:rsidR="0042743A">
        <w:rPr>
          <w:rFonts w:ascii="Arial" w:eastAsia="Times New Roman" w:hAnsi="Arial" w:cs="Times New Roman"/>
          <w:kern w:val="24"/>
          <w:sz w:val="24"/>
          <w:szCs w:val="24"/>
        </w:rPr>
        <w:t xml:space="preserve">to different types of </w:t>
      </w:r>
      <w:r w:rsidR="006F5A68">
        <w:rPr>
          <w:rFonts w:ascii="Arial" w:eastAsia="Times New Roman" w:hAnsi="Arial" w:cs="Times New Roman"/>
          <w:kern w:val="24"/>
          <w:sz w:val="24"/>
          <w:szCs w:val="24"/>
        </w:rPr>
        <w:t>exercise</w:t>
      </w:r>
      <w:r w:rsidR="0042743A">
        <w:rPr>
          <w:rFonts w:ascii="Arial" w:eastAsia="Times New Roman" w:hAnsi="Arial" w:cs="Times New Roman"/>
          <w:kern w:val="24"/>
          <w:sz w:val="24"/>
          <w:szCs w:val="24"/>
        </w:rPr>
        <w:t xml:space="preserve"> or the failure to exercise, </w:t>
      </w:r>
      <w:r w:rsidR="00D24963">
        <w:rPr>
          <w:rFonts w:ascii="Arial" w:eastAsia="Times New Roman" w:hAnsi="Arial" w:cs="Times New Roman"/>
          <w:kern w:val="24"/>
          <w:sz w:val="24"/>
          <w:szCs w:val="24"/>
        </w:rPr>
        <w:t xml:space="preserve">a profession requires a greater understanding of the career opportunities after college. Simply knowing the “physiology” </w:t>
      </w:r>
      <w:r w:rsidRPr="0023789A">
        <w:rPr>
          <w:rFonts w:ascii="Arial" w:eastAsia="Times New Roman" w:hAnsi="Arial" w:cs="Times New Roman"/>
          <w:kern w:val="24"/>
          <w:sz w:val="24"/>
          <w:szCs w:val="24"/>
        </w:rPr>
        <w:t xml:space="preserve">does not address the </w:t>
      </w:r>
      <w:r w:rsidR="00314CA7">
        <w:rPr>
          <w:rFonts w:ascii="Arial" w:eastAsia="Times New Roman" w:hAnsi="Arial" w:cs="Times New Roman"/>
          <w:kern w:val="24"/>
          <w:sz w:val="24"/>
          <w:szCs w:val="24"/>
        </w:rPr>
        <w:t xml:space="preserve">importance of </w:t>
      </w:r>
      <w:r w:rsidRPr="0023789A">
        <w:rPr>
          <w:rFonts w:ascii="Arial" w:eastAsia="Times New Roman" w:hAnsi="Arial" w:cs="Times New Roman"/>
          <w:kern w:val="24"/>
          <w:sz w:val="24"/>
          <w:szCs w:val="24"/>
        </w:rPr>
        <w:t xml:space="preserve">healthcare career concerns of non-PhD exercise physiologists. </w:t>
      </w:r>
    </w:p>
    <w:p w14:paraId="5D98DD43" w14:textId="77777777" w:rsidR="00E329A3" w:rsidRPr="0023789A" w:rsidRDefault="00E329A3" w:rsidP="00E329A3">
      <w:pPr>
        <w:jc w:val="both"/>
        <w:rPr>
          <w:rFonts w:ascii="Arial" w:eastAsia="Times New Roman" w:hAnsi="Arial" w:cs="Times New Roman"/>
          <w:kern w:val="24"/>
          <w:sz w:val="24"/>
          <w:szCs w:val="24"/>
        </w:rPr>
      </w:pPr>
    </w:p>
    <w:p w14:paraId="4C6D4D2C" w14:textId="7D3A7A14" w:rsidR="00E329A3" w:rsidRPr="0023789A" w:rsidRDefault="00E329A3" w:rsidP="00271387">
      <w:pPr>
        <w:ind w:left="0" w:firstLine="0"/>
        <w:jc w:val="both"/>
        <w:rPr>
          <w:rFonts w:ascii="Arial" w:eastAsia="Times New Roman" w:hAnsi="Arial" w:cs="Times New Roman"/>
          <w:kern w:val="24"/>
          <w:sz w:val="24"/>
          <w:szCs w:val="24"/>
        </w:rPr>
      </w:pPr>
      <w:r w:rsidRPr="0023789A">
        <w:rPr>
          <w:rFonts w:ascii="Arial" w:eastAsia="Times New Roman" w:hAnsi="Arial" w:cs="Times New Roman"/>
          <w:kern w:val="24"/>
          <w:sz w:val="24"/>
          <w:szCs w:val="24"/>
        </w:rPr>
        <w:t xml:space="preserve">In fact, the </w:t>
      </w:r>
      <w:r w:rsidR="00314CA7">
        <w:rPr>
          <w:rFonts w:ascii="Arial" w:eastAsia="Times New Roman" w:hAnsi="Arial" w:cs="Times New Roman"/>
          <w:kern w:val="24"/>
          <w:sz w:val="24"/>
          <w:szCs w:val="24"/>
        </w:rPr>
        <w:t xml:space="preserve">ASEP accredited </w:t>
      </w:r>
      <w:r w:rsidRPr="0023789A">
        <w:rPr>
          <w:rFonts w:ascii="Arial" w:eastAsia="Times New Roman" w:hAnsi="Arial" w:cs="Times New Roman"/>
          <w:kern w:val="24"/>
          <w:sz w:val="24"/>
          <w:szCs w:val="24"/>
        </w:rPr>
        <w:t xml:space="preserve">college graduates with an undergraduate degree </w:t>
      </w:r>
      <w:r w:rsidR="00314CA7">
        <w:rPr>
          <w:rFonts w:ascii="Arial" w:eastAsia="Times New Roman" w:hAnsi="Arial" w:cs="Times New Roman"/>
          <w:kern w:val="24"/>
          <w:sz w:val="24"/>
          <w:szCs w:val="24"/>
        </w:rPr>
        <w:t xml:space="preserve">in exercise physiology </w:t>
      </w:r>
      <w:r w:rsidRPr="0023789A">
        <w:rPr>
          <w:rFonts w:ascii="Arial" w:eastAsia="Times New Roman" w:hAnsi="Arial" w:cs="Times New Roman"/>
          <w:kern w:val="24"/>
          <w:sz w:val="24"/>
          <w:szCs w:val="24"/>
        </w:rPr>
        <w:t>who were taught that</w:t>
      </w:r>
      <w:r w:rsidR="00271387" w:rsidRPr="0023789A">
        <w:rPr>
          <w:rFonts w:ascii="Arial" w:eastAsia="Times New Roman" w:hAnsi="Arial" w:cs="Times New Roman"/>
          <w:kern w:val="24"/>
          <w:sz w:val="24"/>
          <w:szCs w:val="24"/>
        </w:rPr>
        <w:t xml:space="preserve"> </w:t>
      </w:r>
      <w:r w:rsidRPr="0023789A">
        <w:rPr>
          <w:rFonts w:ascii="Arial" w:eastAsia="Times New Roman" w:hAnsi="Arial" w:cs="Times New Roman"/>
          <w:b/>
          <w:bCs/>
          <w:kern w:val="24"/>
          <w:sz w:val="24"/>
          <w:szCs w:val="24"/>
        </w:rPr>
        <w:t xml:space="preserve">physical inactivity is the 4th leading risk factor for global mortality </w:t>
      </w:r>
      <w:r w:rsidRPr="0023789A">
        <w:rPr>
          <w:rFonts w:ascii="Arial" w:eastAsia="Times New Roman" w:hAnsi="Arial" w:cs="Times New Roman"/>
          <w:kern w:val="24"/>
          <w:sz w:val="24"/>
          <w:szCs w:val="24"/>
        </w:rPr>
        <w:t>understand the importance of working with clients and/or patients to improve their quality of life.</w:t>
      </w:r>
      <w:r w:rsidRPr="0023789A">
        <w:rPr>
          <w:rFonts w:ascii="Times New Roman" w:eastAsia="Times New Roman" w:hAnsi="Times New Roman" w:cs="Times New Roman"/>
          <w:sz w:val="24"/>
          <w:szCs w:val="24"/>
        </w:rPr>
        <w:t xml:space="preserve"> </w:t>
      </w:r>
      <w:r w:rsidRPr="0023789A">
        <w:rPr>
          <w:rFonts w:ascii="Arial" w:eastAsia="Times New Roman" w:hAnsi="Arial" w:cs="Times New Roman"/>
          <w:kern w:val="24"/>
          <w:sz w:val="24"/>
          <w:szCs w:val="24"/>
        </w:rPr>
        <w:t xml:space="preserve">Their role in healthcare is extremely important, given the projected shortage of 139,000 primary care physicians by 2033. </w:t>
      </w:r>
    </w:p>
    <w:p w14:paraId="1836782A" w14:textId="77777777" w:rsidR="00E329A3" w:rsidRPr="0023789A" w:rsidRDefault="00E329A3" w:rsidP="00E329A3">
      <w:pPr>
        <w:jc w:val="both"/>
        <w:rPr>
          <w:rFonts w:ascii="Arial" w:eastAsia="Times New Roman" w:hAnsi="Arial" w:cs="Times New Roman"/>
          <w:kern w:val="24"/>
          <w:sz w:val="24"/>
          <w:szCs w:val="24"/>
        </w:rPr>
      </w:pPr>
    </w:p>
    <w:p w14:paraId="7CAC9B4D" w14:textId="6AFF574C" w:rsidR="00E329A3" w:rsidRPr="0023789A" w:rsidRDefault="00E329A3" w:rsidP="00271387">
      <w:pPr>
        <w:ind w:left="0" w:firstLine="0"/>
        <w:jc w:val="both"/>
        <w:rPr>
          <w:rFonts w:ascii="Arial" w:eastAsia="Times New Roman" w:hAnsi="Arial" w:cs="Times New Roman"/>
          <w:kern w:val="24"/>
          <w:sz w:val="24"/>
          <w:szCs w:val="24"/>
        </w:rPr>
      </w:pPr>
      <w:r w:rsidRPr="0023789A">
        <w:rPr>
          <w:rFonts w:ascii="Arial" w:eastAsia="Times New Roman" w:hAnsi="Arial" w:cs="Times New Roman"/>
          <w:kern w:val="24"/>
          <w:sz w:val="24"/>
          <w:szCs w:val="24"/>
        </w:rPr>
        <w:t>Also, I am not saying that students should not earn a master’s degree if that is their desire</w:t>
      </w:r>
      <w:r w:rsidR="00314CA7">
        <w:rPr>
          <w:rFonts w:ascii="Arial" w:eastAsia="Times New Roman" w:hAnsi="Arial" w:cs="Times New Roman"/>
          <w:kern w:val="24"/>
          <w:sz w:val="24"/>
          <w:szCs w:val="24"/>
        </w:rPr>
        <w:t xml:space="preserve"> </w:t>
      </w:r>
      <w:r w:rsidRPr="0023789A">
        <w:rPr>
          <w:rFonts w:ascii="Arial" w:eastAsia="Times New Roman" w:hAnsi="Arial" w:cs="Times New Roman"/>
          <w:kern w:val="24"/>
          <w:sz w:val="24"/>
          <w:szCs w:val="24"/>
        </w:rPr>
        <w:t>or apply to a different area of study altogether should they wish to do so.</w:t>
      </w:r>
      <w:r w:rsidRPr="0023789A">
        <w:rPr>
          <w:rFonts w:ascii="Times New Roman" w:eastAsia="Times New Roman" w:hAnsi="Times New Roman" w:cs="Times New Roman"/>
          <w:sz w:val="24"/>
          <w:szCs w:val="24"/>
        </w:rPr>
        <w:t xml:space="preserve"> </w:t>
      </w:r>
      <w:r w:rsidRPr="0023789A">
        <w:rPr>
          <w:rFonts w:ascii="Arial" w:eastAsia="Times New Roman" w:hAnsi="Arial" w:cs="Times New Roman"/>
          <w:kern w:val="24"/>
          <w:sz w:val="24"/>
          <w:szCs w:val="24"/>
        </w:rPr>
        <w:t xml:space="preserve">However, they should not have to complete an application to athletic training, nursing, or PT just because their academic advisor isn’t doing what he/she can do to </w:t>
      </w:r>
      <w:r w:rsidR="00314CA7">
        <w:rPr>
          <w:rFonts w:ascii="Arial" w:eastAsia="Times New Roman" w:hAnsi="Arial" w:cs="Times New Roman"/>
          <w:kern w:val="24"/>
          <w:sz w:val="24"/>
          <w:szCs w:val="24"/>
        </w:rPr>
        <w:t xml:space="preserve">help the students by </w:t>
      </w:r>
      <w:r w:rsidRPr="0023789A">
        <w:rPr>
          <w:rFonts w:ascii="Arial" w:eastAsia="Times New Roman" w:hAnsi="Arial" w:cs="Times New Roman"/>
          <w:kern w:val="24"/>
          <w:sz w:val="24"/>
          <w:szCs w:val="24"/>
        </w:rPr>
        <w:t>promot</w:t>
      </w:r>
      <w:r w:rsidR="00314CA7">
        <w:rPr>
          <w:rFonts w:ascii="Arial" w:eastAsia="Times New Roman" w:hAnsi="Arial" w:cs="Times New Roman"/>
          <w:kern w:val="24"/>
          <w:sz w:val="24"/>
          <w:szCs w:val="24"/>
        </w:rPr>
        <w:t>ing</w:t>
      </w:r>
      <w:r w:rsidRPr="0023789A">
        <w:rPr>
          <w:rFonts w:ascii="Arial" w:eastAsia="Times New Roman" w:hAnsi="Arial" w:cs="Times New Roman"/>
          <w:kern w:val="24"/>
          <w:sz w:val="24"/>
          <w:szCs w:val="24"/>
        </w:rPr>
        <w:t xml:space="preserve"> the profession of exercise physiology. </w:t>
      </w:r>
    </w:p>
    <w:p w14:paraId="04CED415" w14:textId="77777777" w:rsidR="00E329A3" w:rsidRPr="0023789A" w:rsidRDefault="00E329A3" w:rsidP="00E329A3">
      <w:pPr>
        <w:jc w:val="both"/>
        <w:rPr>
          <w:rFonts w:ascii="Arial" w:eastAsia="Times New Roman" w:hAnsi="Arial" w:cs="Times New Roman"/>
          <w:kern w:val="24"/>
          <w:sz w:val="24"/>
          <w:szCs w:val="24"/>
        </w:rPr>
      </w:pPr>
    </w:p>
    <w:p w14:paraId="0DAAEDE4" w14:textId="7810E674" w:rsidR="00E329A3" w:rsidRPr="0023789A" w:rsidRDefault="00314CA7" w:rsidP="00271387">
      <w:pPr>
        <w:ind w:left="0" w:firstLine="0"/>
        <w:jc w:val="both"/>
        <w:rPr>
          <w:rFonts w:ascii="Arial" w:eastAsia="Times New Roman" w:hAnsi="Arial" w:cs="Times New Roman"/>
          <w:kern w:val="24"/>
          <w:sz w:val="24"/>
          <w:szCs w:val="24"/>
        </w:rPr>
      </w:pPr>
      <w:r>
        <w:rPr>
          <w:rFonts w:ascii="Arial" w:eastAsia="Times New Roman" w:hAnsi="Arial" w:cs="Times New Roman"/>
          <w:kern w:val="24"/>
          <w:sz w:val="24"/>
          <w:szCs w:val="24"/>
        </w:rPr>
        <w:t>That’s right! To repeat, e</w:t>
      </w:r>
      <w:r w:rsidR="00E329A3" w:rsidRPr="0023789A">
        <w:rPr>
          <w:rFonts w:ascii="Arial" w:eastAsia="Times New Roman" w:hAnsi="Arial" w:cs="Times New Roman"/>
          <w:kern w:val="24"/>
          <w:sz w:val="24"/>
          <w:szCs w:val="24"/>
        </w:rPr>
        <w:t xml:space="preserve">xercise physiology is a healthcare profession, and </w:t>
      </w:r>
      <w:r w:rsidR="00E329A3" w:rsidRPr="0023789A">
        <w:rPr>
          <w:rFonts w:ascii="Arial" w:eastAsia="Times New Roman" w:hAnsi="Arial" w:cs="Times New Roman"/>
          <w:b/>
          <w:bCs/>
          <w:kern w:val="24"/>
          <w:sz w:val="24"/>
          <w:szCs w:val="24"/>
        </w:rPr>
        <w:t>ASEP Board</w:t>
      </w:r>
      <w:r w:rsidR="00BD4FA2">
        <w:rPr>
          <w:rFonts w:ascii="Arial" w:eastAsia="Times New Roman" w:hAnsi="Arial" w:cs="Times New Roman"/>
          <w:b/>
          <w:bCs/>
          <w:kern w:val="24"/>
          <w:sz w:val="24"/>
          <w:szCs w:val="24"/>
        </w:rPr>
        <w:t>-</w:t>
      </w:r>
      <w:r w:rsidR="00E329A3" w:rsidRPr="0023789A">
        <w:rPr>
          <w:rFonts w:ascii="Arial" w:eastAsia="Times New Roman" w:hAnsi="Arial" w:cs="Times New Roman"/>
          <w:b/>
          <w:bCs/>
          <w:kern w:val="24"/>
          <w:sz w:val="24"/>
          <w:szCs w:val="24"/>
        </w:rPr>
        <w:t xml:space="preserve">Certified Exercise Physiologists are healthcare professionals </w:t>
      </w:r>
      <w:r w:rsidR="00E329A3" w:rsidRPr="0023789A">
        <w:rPr>
          <w:rFonts w:ascii="Arial" w:eastAsia="Times New Roman" w:hAnsi="Arial" w:cs="Times New Roman"/>
          <w:kern w:val="24"/>
          <w:sz w:val="24"/>
          <w:szCs w:val="24"/>
        </w:rPr>
        <w:t>with the education and laboratory skills to implement exercise medicine for the treatment and prevention of chronic diseases</w:t>
      </w:r>
      <w:r>
        <w:rPr>
          <w:rFonts w:ascii="Arial" w:eastAsia="Times New Roman" w:hAnsi="Arial" w:cs="Times New Roman"/>
          <w:kern w:val="24"/>
          <w:sz w:val="24"/>
          <w:szCs w:val="24"/>
        </w:rPr>
        <w:t xml:space="preserve"> and a host of other health conditions. Hence, it is important that the students understand the challenges of developing a profession and their role in doing so.</w:t>
      </w:r>
    </w:p>
    <w:p w14:paraId="71750982" w14:textId="77777777" w:rsidR="00E329A3" w:rsidRDefault="00E329A3" w:rsidP="00E329A3">
      <w:pPr>
        <w:jc w:val="both"/>
        <w:rPr>
          <w:rFonts w:ascii="Arial" w:eastAsia="Times New Roman" w:hAnsi="Arial" w:cs="Times New Roman"/>
          <w:color w:val="000000" w:themeColor="text1"/>
          <w:kern w:val="24"/>
          <w:sz w:val="24"/>
          <w:szCs w:val="24"/>
        </w:rPr>
      </w:pPr>
    </w:p>
    <w:p w14:paraId="31FABD95" w14:textId="1E1EC346" w:rsidR="00E329A3" w:rsidRDefault="00E329A3" w:rsidP="00271387">
      <w:pPr>
        <w:ind w:left="0" w:firstLine="0"/>
        <w:jc w:val="both"/>
        <w:rPr>
          <w:rFonts w:ascii="Arial" w:eastAsia="Times New Roman" w:hAnsi="Arial" w:cs="Times New Roman"/>
          <w:color w:val="000000" w:themeColor="text1"/>
          <w:kern w:val="24"/>
          <w:sz w:val="24"/>
          <w:szCs w:val="24"/>
        </w:rPr>
      </w:pPr>
      <w:r w:rsidRPr="008401D8">
        <w:rPr>
          <w:rFonts w:ascii="Arial" w:eastAsia="Times New Roman" w:hAnsi="Arial" w:cs="Times New Roman"/>
          <w:color w:val="000000" w:themeColor="text1"/>
          <w:kern w:val="24"/>
          <w:sz w:val="24"/>
          <w:szCs w:val="24"/>
        </w:rPr>
        <w:t xml:space="preserve">Also, </w:t>
      </w:r>
      <w:r w:rsidRPr="008401D8">
        <w:rPr>
          <w:rFonts w:ascii="Arial" w:eastAsia="Times New Roman" w:hAnsi="Arial" w:cs="Times New Roman"/>
          <w:b/>
          <w:bCs/>
          <w:color w:val="000000" w:themeColor="text1"/>
          <w:kern w:val="24"/>
          <w:sz w:val="24"/>
          <w:szCs w:val="24"/>
        </w:rPr>
        <w:t xml:space="preserve">think with me </w:t>
      </w:r>
      <w:r w:rsidRPr="008401D8">
        <w:rPr>
          <w:rFonts w:ascii="Arial" w:eastAsia="Times New Roman" w:hAnsi="Arial" w:cs="Times New Roman"/>
          <w:color w:val="000000" w:themeColor="text1"/>
          <w:kern w:val="24"/>
          <w:sz w:val="24"/>
          <w:szCs w:val="24"/>
        </w:rPr>
        <w:t xml:space="preserve">… </w:t>
      </w:r>
      <w:r w:rsidR="00314CA7">
        <w:rPr>
          <w:rFonts w:ascii="Arial" w:eastAsia="Times New Roman" w:hAnsi="Arial" w:cs="Times New Roman"/>
          <w:color w:val="000000" w:themeColor="text1"/>
          <w:kern w:val="24"/>
          <w:sz w:val="24"/>
          <w:szCs w:val="24"/>
        </w:rPr>
        <w:t>are the students t</w:t>
      </w:r>
      <w:r w:rsidR="00220A93">
        <w:rPr>
          <w:rFonts w:ascii="Arial" w:eastAsia="Times New Roman" w:hAnsi="Arial" w:cs="Times New Roman"/>
          <w:color w:val="000000" w:themeColor="text1"/>
          <w:kern w:val="24"/>
          <w:sz w:val="24"/>
          <w:szCs w:val="24"/>
        </w:rPr>
        <w:t xml:space="preserve">aught about what it means to say, “I am a </w:t>
      </w:r>
      <w:r w:rsidRPr="008401D8">
        <w:rPr>
          <w:rFonts w:ascii="Arial" w:eastAsia="Times New Roman" w:hAnsi="Arial" w:cs="Times New Roman"/>
          <w:color w:val="000000" w:themeColor="text1"/>
          <w:kern w:val="24"/>
          <w:sz w:val="24"/>
          <w:szCs w:val="24"/>
        </w:rPr>
        <w:t xml:space="preserve">clinical exercise physiologist” </w:t>
      </w:r>
      <w:r w:rsidR="00220A93">
        <w:rPr>
          <w:rFonts w:ascii="Arial" w:eastAsia="Times New Roman" w:hAnsi="Arial" w:cs="Times New Roman"/>
          <w:color w:val="000000" w:themeColor="text1"/>
          <w:kern w:val="24"/>
          <w:sz w:val="24"/>
          <w:szCs w:val="24"/>
        </w:rPr>
        <w:t xml:space="preserve">versus “I am an </w:t>
      </w:r>
      <w:r w:rsidRPr="008401D8">
        <w:rPr>
          <w:rFonts w:ascii="Arial" w:eastAsia="Times New Roman" w:hAnsi="Arial" w:cs="Times New Roman"/>
          <w:color w:val="000000" w:themeColor="text1"/>
          <w:kern w:val="24"/>
          <w:sz w:val="24"/>
          <w:szCs w:val="24"/>
        </w:rPr>
        <w:t xml:space="preserve">exercise physiologist” (as though exercise physiologists do not work in clinical settings). Exercise physiologists work in many different careers, from </w:t>
      </w:r>
      <w:r w:rsidRPr="002D6E99">
        <w:rPr>
          <w:rFonts w:ascii="Arial" w:eastAsia="Times New Roman" w:hAnsi="Arial" w:cs="Times New Roman"/>
          <w:color w:val="000000" w:themeColor="text1"/>
          <w:kern w:val="24"/>
          <w:sz w:val="24"/>
          <w:szCs w:val="24"/>
        </w:rPr>
        <w:t>non-clinical</w:t>
      </w:r>
      <w:r w:rsidRPr="008401D8">
        <w:rPr>
          <w:rFonts w:ascii="Arial" w:eastAsia="Times New Roman" w:hAnsi="Arial" w:cs="Times New Roman"/>
          <w:color w:val="000000" w:themeColor="text1"/>
          <w:kern w:val="24"/>
          <w:sz w:val="24"/>
          <w:szCs w:val="24"/>
        </w:rPr>
        <w:t xml:space="preserve"> (such as fitness centers, community organizations, and corporate and/or private fitness facilities) </w:t>
      </w:r>
      <w:r w:rsidRPr="002D6E99">
        <w:rPr>
          <w:rFonts w:ascii="Arial" w:eastAsia="Times New Roman" w:hAnsi="Arial" w:cs="Times New Roman"/>
          <w:color w:val="000000" w:themeColor="text1"/>
          <w:kern w:val="24"/>
          <w:sz w:val="24"/>
          <w:szCs w:val="24"/>
        </w:rPr>
        <w:t xml:space="preserve">to clinical settings </w:t>
      </w:r>
      <w:r w:rsidRPr="008401D8">
        <w:rPr>
          <w:rFonts w:ascii="Arial" w:eastAsia="Times New Roman" w:hAnsi="Arial" w:cs="Times New Roman"/>
          <w:color w:val="000000" w:themeColor="text1"/>
          <w:kern w:val="24"/>
          <w:sz w:val="24"/>
          <w:szCs w:val="24"/>
        </w:rPr>
        <w:t>such as hospitals, nursing homes, a doctor’s office, private healthcare practices</w:t>
      </w:r>
      <w:r w:rsidR="00220A93">
        <w:rPr>
          <w:rFonts w:ascii="Arial" w:eastAsia="Times New Roman" w:hAnsi="Arial" w:cs="Times New Roman"/>
          <w:color w:val="000000" w:themeColor="text1"/>
          <w:kern w:val="24"/>
          <w:sz w:val="24"/>
          <w:szCs w:val="24"/>
        </w:rPr>
        <w:t>, and much more.</w:t>
      </w:r>
      <w:r w:rsidRPr="008401D8">
        <w:rPr>
          <w:rFonts w:ascii="Arial" w:eastAsia="Times New Roman" w:hAnsi="Arial" w:cs="Times New Roman"/>
          <w:color w:val="000000" w:themeColor="text1"/>
          <w:kern w:val="24"/>
          <w:sz w:val="24"/>
          <w:szCs w:val="24"/>
        </w:rPr>
        <w:t xml:space="preserve"> </w:t>
      </w:r>
    </w:p>
    <w:p w14:paraId="7B47D29E" w14:textId="77777777" w:rsidR="00E329A3" w:rsidRDefault="00E329A3" w:rsidP="00E329A3">
      <w:pPr>
        <w:jc w:val="both"/>
        <w:rPr>
          <w:rFonts w:ascii="Arial" w:eastAsia="Times New Roman" w:hAnsi="Arial" w:cs="Times New Roman"/>
          <w:color w:val="000000" w:themeColor="text1"/>
          <w:kern w:val="24"/>
          <w:sz w:val="24"/>
          <w:szCs w:val="24"/>
        </w:rPr>
      </w:pPr>
    </w:p>
    <w:p w14:paraId="6DA402AE" w14:textId="67218C29" w:rsidR="00E329A3" w:rsidRDefault="00E329A3" w:rsidP="00271387">
      <w:pPr>
        <w:ind w:left="0" w:firstLine="0"/>
        <w:jc w:val="both"/>
        <w:rPr>
          <w:rFonts w:ascii="Arial" w:eastAsia="Times New Roman" w:hAnsi="Arial" w:cs="Times New Roman"/>
          <w:color w:val="000000" w:themeColor="text1"/>
          <w:kern w:val="24"/>
          <w:sz w:val="24"/>
          <w:szCs w:val="24"/>
        </w:rPr>
      </w:pPr>
      <w:r w:rsidRPr="008401D8">
        <w:rPr>
          <w:rFonts w:ascii="Arial" w:eastAsia="Times New Roman" w:hAnsi="Arial" w:cs="Times New Roman"/>
          <w:color w:val="000000" w:themeColor="text1"/>
          <w:kern w:val="24"/>
          <w:sz w:val="24"/>
          <w:szCs w:val="24"/>
        </w:rPr>
        <w:t xml:space="preserve">One thing for sure is that an exercise physiologist can also be a personal trainer, but </w:t>
      </w:r>
      <w:r w:rsidR="00220A93">
        <w:rPr>
          <w:rFonts w:ascii="Arial" w:eastAsia="Times New Roman" w:hAnsi="Arial" w:cs="Times New Roman"/>
          <w:color w:val="000000" w:themeColor="text1"/>
          <w:kern w:val="24"/>
          <w:sz w:val="24"/>
          <w:szCs w:val="24"/>
        </w:rPr>
        <w:t xml:space="preserve">the majority of the </w:t>
      </w:r>
      <w:r w:rsidRPr="008401D8">
        <w:rPr>
          <w:rFonts w:ascii="Arial" w:eastAsia="Times New Roman" w:hAnsi="Arial" w:cs="Times New Roman"/>
          <w:color w:val="000000" w:themeColor="text1"/>
          <w:kern w:val="24"/>
          <w:sz w:val="24"/>
          <w:szCs w:val="24"/>
        </w:rPr>
        <w:t xml:space="preserve">personal trainers </w:t>
      </w:r>
      <w:r w:rsidR="00220A93">
        <w:rPr>
          <w:rFonts w:ascii="Arial" w:eastAsia="Times New Roman" w:hAnsi="Arial" w:cs="Times New Roman"/>
          <w:color w:val="000000" w:themeColor="text1"/>
          <w:kern w:val="24"/>
          <w:sz w:val="24"/>
          <w:szCs w:val="24"/>
        </w:rPr>
        <w:t>are</w:t>
      </w:r>
      <w:r w:rsidRPr="008401D8">
        <w:rPr>
          <w:rFonts w:ascii="Arial" w:eastAsia="Times New Roman" w:hAnsi="Arial" w:cs="Times New Roman"/>
          <w:color w:val="000000" w:themeColor="text1"/>
          <w:kern w:val="24"/>
          <w:sz w:val="24"/>
          <w:szCs w:val="24"/>
        </w:rPr>
        <w:t xml:space="preserve"> not exercise physiolog</w:t>
      </w:r>
      <w:r w:rsidR="00220A93">
        <w:rPr>
          <w:rFonts w:ascii="Arial" w:eastAsia="Times New Roman" w:hAnsi="Arial" w:cs="Times New Roman"/>
          <w:color w:val="000000" w:themeColor="text1"/>
          <w:kern w:val="24"/>
          <w:sz w:val="24"/>
          <w:szCs w:val="24"/>
        </w:rPr>
        <w:t>ists and they do not have the</w:t>
      </w:r>
      <w:r w:rsidRPr="008401D8">
        <w:rPr>
          <w:rFonts w:ascii="Arial" w:eastAsia="Times New Roman" w:hAnsi="Arial" w:cs="Times New Roman"/>
          <w:color w:val="000000" w:themeColor="text1"/>
          <w:kern w:val="24"/>
          <w:sz w:val="24"/>
          <w:szCs w:val="24"/>
        </w:rPr>
        <w:t xml:space="preserve"> ASEP Board</w:t>
      </w:r>
      <w:r w:rsidR="00BD4FA2">
        <w:rPr>
          <w:rFonts w:ascii="Arial" w:eastAsia="Times New Roman" w:hAnsi="Arial" w:cs="Times New Roman"/>
          <w:color w:val="000000" w:themeColor="text1"/>
          <w:kern w:val="24"/>
          <w:sz w:val="24"/>
          <w:szCs w:val="24"/>
        </w:rPr>
        <w:t>-</w:t>
      </w:r>
      <w:r w:rsidRPr="008401D8">
        <w:rPr>
          <w:rFonts w:ascii="Arial" w:eastAsia="Times New Roman" w:hAnsi="Arial" w:cs="Times New Roman"/>
          <w:color w:val="000000" w:themeColor="text1"/>
          <w:kern w:val="24"/>
          <w:sz w:val="24"/>
          <w:szCs w:val="24"/>
        </w:rPr>
        <w:t xml:space="preserve">Certification and, therefore, they are not an exercise physiologist). Also, contrary to some department websites that conclude a </w:t>
      </w:r>
      <w:r w:rsidR="00220A93">
        <w:rPr>
          <w:rFonts w:ascii="Arial" w:eastAsia="Times New Roman" w:hAnsi="Arial" w:cs="Times New Roman"/>
          <w:color w:val="000000" w:themeColor="text1"/>
          <w:kern w:val="24"/>
          <w:sz w:val="24"/>
          <w:szCs w:val="24"/>
        </w:rPr>
        <w:t xml:space="preserve">college graduate </w:t>
      </w:r>
      <w:r w:rsidRPr="008401D8">
        <w:rPr>
          <w:rFonts w:ascii="Arial" w:eastAsia="Times New Roman" w:hAnsi="Arial" w:cs="Times New Roman"/>
          <w:color w:val="000000" w:themeColor="text1"/>
          <w:kern w:val="24"/>
          <w:sz w:val="24"/>
          <w:szCs w:val="24"/>
        </w:rPr>
        <w:t>with a kinesiology degree can say he</w:t>
      </w:r>
      <w:r w:rsidR="00220A93">
        <w:rPr>
          <w:rFonts w:ascii="Arial" w:eastAsia="Times New Roman" w:hAnsi="Arial" w:cs="Times New Roman"/>
          <w:color w:val="000000" w:themeColor="text1"/>
          <w:kern w:val="24"/>
          <w:sz w:val="24"/>
          <w:szCs w:val="24"/>
        </w:rPr>
        <w:t xml:space="preserve"> or </w:t>
      </w:r>
      <w:r w:rsidRPr="008401D8">
        <w:rPr>
          <w:rFonts w:ascii="Arial" w:eastAsia="Times New Roman" w:hAnsi="Arial" w:cs="Times New Roman"/>
          <w:color w:val="000000" w:themeColor="text1"/>
          <w:kern w:val="24"/>
          <w:sz w:val="24"/>
          <w:szCs w:val="24"/>
        </w:rPr>
        <w:t xml:space="preserve">she is an exercise physiologist is </w:t>
      </w:r>
      <w:r w:rsidR="00220A93">
        <w:rPr>
          <w:rFonts w:ascii="Arial" w:eastAsia="Times New Roman" w:hAnsi="Arial" w:cs="Times New Roman"/>
          <w:color w:val="000000" w:themeColor="text1"/>
          <w:kern w:val="24"/>
          <w:sz w:val="24"/>
          <w:szCs w:val="24"/>
        </w:rPr>
        <w:t>100% an</w:t>
      </w:r>
      <w:r w:rsidRPr="008401D8">
        <w:rPr>
          <w:rFonts w:ascii="Arial" w:eastAsia="Times New Roman" w:hAnsi="Arial" w:cs="Times New Roman"/>
          <w:color w:val="000000" w:themeColor="text1"/>
          <w:kern w:val="24"/>
          <w:sz w:val="24"/>
          <w:szCs w:val="24"/>
        </w:rPr>
        <w:t xml:space="preserve"> incorrect statement. If, on the other hand, should the kinesiology degree require students to pass </w:t>
      </w:r>
      <w:r w:rsidR="00F14C39">
        <w:rPr>
          <w:rFonts w:ascii="Arial" w:eastAsia="Times New Roman" w:hAnsi="Arial" w:cs="Times New Roman"/>
          <w:color w:val="000000" w:themeColor="text1"/>
          <w:kern w:val="24"/>
          <w:sz w:val="24"/>
          <w:szCs w:val="24"/>
        </w:rPr>
        <w:t xml:space="preserve">the </w:t>
      </w:r>
      <w:r w:rsidRPr="008401D8">
        <w:rPr>
          <w:rFonts w:ascii="Arial" w:eastAsia="Times New Roman" w:hAnsi="Arial" w:cs="Times New Roman"/>
          <w:color w:val="000000" w:themeColor="text1"/>
          <w:kern w:val="24"/>
          <w:sz w:val="24"/>
          <w:szCs w:val="24"/>
        </w:rPr>
        <w:t>“</w:t>
      </w:r>
      <w:r w:rsidR="00F14C39">
        <w:rPr>
          <w:rFonts w:ascii="Arial" w:eastAsia="Times New Roman" w:hAnsi="Arial" w:cs="Times New Roman"/>
          <w:color w:val="000000" w:themeColor="text1"/>
          <w:kern w:val="24"/>
          <w:sz w:val="24"/>
          <w:szCs w:val="24"/>
        </w:rPr>
        <w:t>ASEP list of academic courses</w:t>
      </w:r>
      <w:r w:rsidRPr="008401D8">
        <w:rPr>
          <w:rFonts w:ascii="Arial" w:eastAsia="Times New Roman" w:hAnsi="Arial" w:cs="Times New Roman"/>
          <w:color w:val="000000" w:themeColor="text1"/>
          <w:kern w:val="24"/>
          <w:sz w:val="24"/>
          <w:szCs w:val="24"/>
        </w:rPr>
        <w:t>” he or she also passes the ASEP Board Certification exam, then that person can refer to him- or herself as an exercise physiologist.</w:t>
      </w:r>
    </w:p>
    <w:p w14:paraId="595DC9E1" w14:textId="7E169634" w:rsidR="00F14C39" w:rsidRDefault="00F14C39" w:rsidP="00271387">
      <w:pPr>
        <w:ind w:left="0" w:firstLine="0"/>
        <w:jc w:val="both"/>
        <w:rPr>
          <w:rFonts w:ascii="Arial" w:eastAsia="Times New Roman" w:hAnsi="Arial" w:cs="Times New Roman"/>
          <w:color w:val="000000" w:themeColor="text1"/>
          <w:kern w:val="24"/>
          <w:sz w:val="24"/>
          <w:szCs w:val="24"/>
        </w:rPr>
      </w:pPr>
    </w:p>
    <w:p w14:paraId="68A5B345" w14:textId="3E81E12C" w:rsidR="00F14C39" w:rsidRDefault="00F14C39" w:rsidP="00F14C39">
      <w:pPr>
        <w:ind w:left="0" w:firstLine="0"/>
        <w:jc w:val="both"/>
        <w:rPr>
          <w:rFonts w:ascii="Arial" w:eastAsia="Times New Roman" w:hAnsi="Arial" w:cs="Times New Roman"/>
          <w:color w:val="000000" w:themeColor="text1"/>
          <w:kern w:val="24"/>
          <w:sz w:val="24"/>
          <w:szCs w:val="24"/>
        </w:rPr>
      </w:pPr>
      <w:r w:rsidRPr="008401D8">
        <w:rPr>
          <w:rFonts w:ascii="Arial" w:eastAsia="Times New Roman" w:hAnsi="Arial" w:cs="Times New Roman"/>
          <w:color w:val="000000" w:themeColor="text1"/>
          <w:kern w:val="24"/>
          <w:sz w:val="24"/>
          <w:szCs w:val="24"/>
        </w:rPr>
        <w:t xml:space="preserve">I believe what I have shared with you are the truths that are not understood by many college professors who are still embracing the </w:t>
      </w:r>
      <w:r w:rsidR="00764346">
        <w:rPr>
          <w:rFonts w:ascii="Arial" w:eastAsia="Times New Roman" w:hAnsi="Arial" w:cs="Times New Roman"/>
          <w:color w:val="000000" w:themeColor="text1"/>
          <w:kern w:val="24"/>
          <w:sz w:val="24"/>
          <w:szCs w:val="24"/>
        </w:rPr>
        <w:t xml:space="preserve">sports medicine/exercise science </w:t>
      </w:r>
      <w:r w:rsidRPr="008401D8">
        <w:rPr>
          <w:rFonts w:ascii="Arial" w:eastAsia="Times New Roman" w:hAnsi="Arial" w:cs="Times New Roman"/>
          <w:color w:val="000000" w:themeColor="text1"/>
          <w:kern w:val="24"/>
          <w:sz w:val="24"/>
          <w:szCs w:val="24"/>
        </w:rPr>
        <w:t>20th century status quo.</w:t>
      </w:r>
      <w:r>
        <w:rPr>
          <w:rFonts w:ascii="Arial" w:eastAsia="Times New Roman" w:hAnsi="Arial" w:cs="Times New Roman"/>
          <w:color w:val="000000" w:themeColor="text1"/>
          <w:kern w:val="24"/>
          <w:sz w:val="24"/>
          <w:szCs w:val="24"/>
        </w:rPr>
        <w:t xml:space="preserve"> </w:t>
      </w:r>
      <w:r w:rsidRPr="008401D8">
        <w:rPr>
          <w:rFonts w:ascii="Arial" w:eastAsia="Times New Roman" w:hAnsi="Arial" w:cs="Times New Roman"/>
          <w:color w:val="000000" w:themeColor="text1"/>
          <w:kern w:val="24"/>
          <w:sz w:val="24"/>
          <w:szCs w:val="24"/>
        </w:rPr>
        <w:t xml:space="preserve">Why? Because the cost is high to deal with: (a) resistance from the faculty; (b) opposition by the Chair and/or administrators; and (c) difficulties that result from being different from the average. But, those of us with the passion to advance the profession of exercise physiologists are willing to pay the price. </w:t>
      </w:r>
    </w:p>
    <w:p w14:paraId="73F61F77" w14:textId="44221D61" w:rsidR="00F14C39" w:rsidRDefault="00F14C39" w:rsidP="00F14C39">
      <w:pPr>
        <w:ind w:left="0" w:firstLine="0"/>
        <w:jc w:val="both"/>
        <w:rPr>
          <w:rFonts w:ascii="Arial" w:eastAsia="Times New Roman" w:hAnsi="Arial" w:cs="Times New Roman"/>
          <w:color w:val="000000" w:themeColor="text1"/>
          <w:kern w:val="24"/>
          <w:sz w:val="24"/>
          <w:szCs w:val="24"/>
        </w:rPr>
      </w:pPr>
    </w:p>
    <w:p w14:paraId="06CA2F79" w14:textId="77777777" w:rsidR="00F14C39" w:rsidRPr="0023789A" w:rsidRDefault="00F14C39" w:rsidP="00F14C39">
      <w:pPr>
        <w:ind w:left="0" w:firstLine="0"/>
        <w:jc w:val="both"/>
        <w:rPr>
          <w:rFonts w:ascii="Arial" w:eastAsia="Times New Roman" w:hAnsi="Arial" w:cs="Times New Roman"/>
          <w:kern w:val="24"/>
          <w:sz w:val="24"/>
          <w:szCs w:val="24"/>
        </w:rPr>
      </w:pPr>
      <w:r w:rsidRPr="008401D8">
        <w:rPr>
          <w:rFonts w:ascii="Arial" w:eastAsia="Times New Roman" w:hAnsi="Arial" w:cs="Times New Roman"/>
          <w:color w:val="000000" w:themeColor="text1"/>
          <w:kern w:val="24"/>
          <w:sz w:val="24"/>
          <w:szCs w:val="24"/>
        </w:rPr>
        <w:t xml:space="preserve">Do you know that physical therapy is doing what it can to be recognize as the healthcare profession that prescribes exercise medicine? It can’t be difficult to understand what this means for the future of exercise physiologists. Who is going to refer their patients to an exercise physiologist to prescribe a tailored exercise program when there is </w:t>
      </w:r>
      <w:r w:rsidRPr="0023789A">
        <w:rPr>
          <w:rFonts w:ascii="Arial" w:eastAsia="Times New Roman" w:hAnsi="Arial" w:cs="Times New Roman"/>
          <w:kern w:val="24"/>
          <w:sz w:val="24"/>
          <w:szCs w:val="24"/>
        </w:rPr>
        <w:t xml:space="preserve">so much confusion regarding </w:t>
      </w:r>
      <w:r w:rsidRPr="0023789A">
        <w:rPr>
          <w:rFonts w:ascii="Arial" w:eastAsia="Times New Roman" w:hAnsi="Arial" w:cs="Times New Roman"/>
          <w:b/>
          <w:bCs/>
          <w:kern w:val="24"/>
          <w:sz w:val="24"/>
          <w:szCs w:val="24"/>
        </w:rPr>
        <w:t>who we are and what we do</w:t>
      </w:r>
      <w:r w:rsidRPr="0023789A">
        <w:rPr>
          <w:rFonts w:ascii="Arial" w:eastAsia="Times New Roman" w:hAnsi="Arial" w:cs="Times New Roman"/>
          <w:kern w:val="24"/>
          <w:sz w:val="24"/>
          <w:szCs w:val="24"/>
        </w:rPr>
        <w:t xml:space="preserve">? </w:t>
      </w:r>
    </w:p>
    <w:p w14:paraId="6BCDE388" w14:textId="77777777" w:rsidR="00F14C39" w:rsidRDefault="00F14C39" w:rsidP="00F14C39">
      <w:pPr>
        <w:ind w:left="0" w:firstLine="0"/>
        <w:jc w:val="both"/>
        <w:rPr>
          <w:rFonts w:ascii="Arial" w:eastAsia="Times New Roman" w:hAnsi="Arial" w:cs="Times New Roman"/>
          <w:color w:val="000000" w:themeColor="text1"/>
          <w:kern w:val="24"/>
          <w:sz w:val="24"/>
          <w:szCs w:val="24"/>
        </w:rPr>
      </w:pPr>
    </w:p>
    <w:p w14:paraId="438D3516" w14:textId="77777777" w:rsidR="00F14C39" w:rsidRDefault="00F14C39" w:rsidP="00271387">
      <w:pPr>
        <w:ind w:left="0" w:firstLine="0"/>
        <w:jc w:val="both"/>
        <w:rPr>
          <w:rFonts w:ascii="Arial" w:eastAsia="Times New Roman" w:hAnsi="Arial" w:cs="Times New Roman"/>
          <w:color w:val="000000" w:themeColor="text1"/>
          <w:kern w:val="24"/>
          <w:sz w:val="24"/>
          <w:szCs w:val="24"/>
        </w:rPr>
      </w:pPr>
    </w:p>
    <w:p w14:paraId="4807CBC4" w14:textId="77777777" w:rsidR="00E329A3" w:rsidRDefault="00E329A3" w:rsidP="00E329A3">
      <w:pPr>
        <w:jc w:val="both"/>
        <w:rPr>
          <w:rFonts w:ascii="Arial" w:eastAsia="Times New Roman" w:hAnsi="Arial" w:cs="Times New Roman"/>
          <w:color w:val="000000" w:themeColor="text1"/>
          <w:kern w:val="24"/>
          <w:sz w:val="24"/>
          <w:szCs w:val="24"/>
        </w:rPr>
      </w:pPr>
    </w:p>
    <w:p w14:paraId="2077AFA4" w14:textId="77777777" w:rsidR="00271387" w:rsidRPr="00271387" w:rsidRDefault="00271387" w:rsidP="00271387">
      <w:pPr>
        <w:ind w:left="0" w:firstLine="0"/>
        <w:jc w:val="both"/>
        <w:rPr>
          <w:rFonts w:ascii="Times New Roman" w:eastAsia="Times New Roman" w:hAnsi="Times New Roman" w:cs="Times New Roman"/>
          <w:sz w:val="24"/>
          <w:szCs w:val="24"/>
        </w:rPr>
      </w:pPr>
    </w:p>
    <w:tbl>
      <w:tblPr>
        <w:tblStyle w:val="TableGrid"/>
        <w:tblpPr w:leftFromText="180" w:rightFromText="180" w:vertAnchor="page" w:horzAnchor="margin" w:tblpXSpec="right" w:tblpY="2101"/>
        <w:tblW w:w="0" w:type="auto"/>
        <w:tblLook w:val="04A0" w:firstRow="1" w:lastRow="0" w:firstColumn="1" w:lastColumn="0" w:noHBand="0" w:noVBand="1"/>
      </w:tblPr>
      <w:tblGrid>
        <w:gridCol w:w="3348"/>
      </w:tblGrid>
      <w:tr w:rsidR="00CD7702" w14:paraId="00B769E1" w14:textId="77777777" w:rsidTr="00A91ED5">
        <w:tc>
          <w:tcPr>
            <w:tcW w:w="3348" w:type="dxa"/>
          </w:tcPr>
          <w:p w14:paraId="5D7C32D8" w14:textId="77777777" w:rsidR="00A91ED5" w:rsidRDefault="00A91ED5" w:rsidP="00A91ED5">
            <w:pPr>
              <w:ind w:left="0" w:firstLine="0"/>
              <w:jc w:val="both"/>
              <w:rPr>
                <w:rFonts w:ascii="Arial" w:eastAsia="Times New Roman" w:hAnsi="Arial" w:cs="Times New Roman"/>
                <w:kern w:val="24"/>
                <w:sz w:val="24"/>
                <w:szCs w:val="24"/>
              </w:rPr>
            </w:pPr>
            <w:r>
              <w:rPr>
                <w:noProof/>
              </w:rPr>
              <w:drawing>
                <wp:inline distT="0" distB="0" distL="0" distR="0" wp14:anchorId="17659550" wp14:editId="18DF7064">
                  <wp:extent cx="1988820" cy="2583180"/>
                  <wp:effectExtent l="0" t="0" r="0" b="7620"/>
                  <wp:docPr id="7" name="Picture 7" descr="Advancing the Profession of Exercise Physi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vancing the Profession of Exercise Physiolog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88820" cy="2583180"/>
                          </a:xfrm>
                          <a:prstGeom prst="rect">
                            <a:avLst/>
                          </a:prstGeom>
                          <a:noFill/>
                          <a:ln>
                            <a:noFill/>
                          </a:ln>
                        </pic:spPr>
                      </pic:pic>
                    </a:graphicData>
                  </a:graphic>
                </wp:inline>
              </w:drawing>
            </w:r>
          </w:p>
        </w:tc>
      </w:tr>
    </w:tbl>
    <w:p w14:paraId="241FC4EE" w14:textId="49CDD2CB" w:rsidR="00B35F89" w:rsidRPr="0023789A" w:rsidRDefault="00B35F89" w:rsidP="0015493F">
      <w:pPr>
        <w:ind w:left="0" w:firstLine="0"/>
        <w:jc w:val="both"/>
        <w:rPr>
          <w:rFonts w:ascii="Arial" w:eastAsia="Times New Roman" w:hAnsi="Arial" w:cs="Times New Roman"/>
          <w:kern w:val="24"/>
          <w:sz w:val="24"/>
          <w:szCs w:val="24"/>
        </w:rPr>
      </w:pPr>
      <w:r>
        <w:rPr>
          <w:rFonts w:ascii="Arial" w:eastAsia="Times New Roman" w:hAnsi="Arial" w:cs="Times New Roman"/>
          <w:kern w:val="24"/>
          <w:sz w:val="24"/>
          <w:szCs w:val="24"/>
        </w:rPr>
        <w:t xml:space="preserve">                                                                                                                 </w:t>
      </w:r>
    </w:p>
    <w:p w14:paraId="3BCE407C" w14:textId="37846805" w:rsidR="00E329A3" w:rsidRPr="0023789A" w:rsidRDefault="00E329A3" w:rsidP="0015493F">
      <w:pPr>
        <w:ind w:left="0" w:firstLine="0"/>
        <w:jc w:val="both"/>
        <w:rPr>
          <w:rFonts w:ascii="Arial" w:eastAsia="Times New Roman" w:hAnsi="Arial" w:cs="Times New Roman"/>
          <w:kern w:val="24"/>
          <w:sz w:val="24"/>
          <w:szCs w:val="24"/>
        </w:rPr>
      </w:pPr>
      <w:r w:rsidRPr="0023789A">
        <w:rPr>
          <w:rFonts w:ascii="Arial" w:eastAsia="Times New Roman" w:hAnsi="Arial" w:cs="Times New Roman"/>
          <w:kern w:val="24"/>
          <w:sz w:val="24"/>
          <w:szCs w:val="24"/>
        </w:rPr>
        <w:t xml:space="preserve">However, from the ASEP perspective, working together we can fulfill </w:t>
      </w:r>
      <w:r w:rsidR="00A91ED5">
        <w:rPr>
          <w:rFonts w:ascii="Arial" w:eastAsia="Times New Roman" w:hAnsi="Arial" w:cs="Times New Roman"/>
          <w:kern w:val="24"/>
          <w:sz w:val="24"/>
          <w:szCs w:val="24"/>
        </w:rPr>
        <w:t xml:space="preserve">the ASEP </w:t>
      </w:r>
      <w:r w:rsidRPr="0023789A">
        <w:rPr>
          <w:rFonts w:ascii="Arial" w:eastAsia="Times New Roman" w:hAnsi="Arial" w:cs="Times New Roman"/>
          <w:kern w:val="24"/>
          <w:sz w:val="24"/>
          <w:szCs w:val="24"/>
        </w:rPr>
        <w:t xml:space="preserve">vision. </w:t>
      </w:r>
      <w:r w:rsidRPr="0023789A">
        <w:rPr>
          <w:rFonts w:ascii="Arial" w:eastAsia="Times New Roman" w:hAnsi="Arial" w:cs="Times New Roman"/>
          <w:b/>
          <w:bCs/>
          <w:kern w:val="24"/>
          <w:sz w:val="24"/>
          <w:szCs w:val="24"/>
        </w:rPr>
        <w:t xml:space="preserve">So, what is stopping us? </w:t>
      </w:r>
      <w:r w:rsidRPr="0023789A">
        <w:rPr>
          <w:rFonts w:ascii="Arial" w:eastAsia="Times New Roman" w:hAnsi="Arial" w:cs="Times New Roman"/>
          <w:kern w:val="24"/>
          <w:sz w:val="24"/>
          <w:szCs w:val="24"/>
        </w:rPr>
        <w:t xml:space="preserve">Is it because many academic exercise physiologists have not given their support? </w:t>
      </w:r>
      <w:r w:rsidRPr="0023789A">
        <w:rPr>
          <w:rFonts w:ascii="Arial" w:eastAsia="Times New Roman" w:hAnsi="Arial" w:cs="Times New Roman"/>
          <w:b/>
          <w:bCs/>
          <w:kern w:val="24"/>
          <w:sz w:val="24"/>
          <w:szCs w:val="24"/>
        </w:rPr>
        <w:t xml:space="preserve">Is it indifference? </w:t>
      </w:r>
      <w:r w:rsidRPr="0023789A">
        <w:rPr>
          <w:rFonts w:ascii="Arial" w:eastAsia="Times New Roman" w:hAnsi="Arial" w:cs="Times New Roman"/>
          <w:kern w:val="24"/>
          <w:sz w:val="24"/>
          <w:szCs w:val="24"/>
        </w:rPr>
        <w:t xml:space="preserve">Is it politics among different organizations? </w:t>
      </w:r>
      <w:r w:rsidRPr="0023789A">
        <w:rPr>
          <w:rFonts w:ascii="Arial" w:eastAsia="Times New Roman" w:hAnsi="Arial" w:cs="Times New Roman"/>
          <w:b/>
          <w:bCs/>
          <w:kern w:val="24"/>
          <w:sz w:val="24"/>
          <w:szCs w:val="24"/>
        </w:rPr>
        <w:t xml:space="preserve">The ASEP Board of Directors believe </w:t>
      </w:r>
      <w:r w:rsidRPr="0023789A">
        <w:rPr>
          <w:rFonts w:ascii="Arial" w:eastAsia="Times New Roman" w:hAnsi="Arial" w:cs="Times New Roman"/>
          <w:kern w:val="24"/>
          <w:sz w:val="24"/>
          <w:szCs w:val="24"/>
        </w:rPr>
        <w:t>we must work to be recognized as a unified professional organization of exercise physiologists in the</w:t>
      </w:r>
      <w:r w:rsidR="00B35F89">
        <w:rPr>
          <w:rFonts w:ascii="Arial" w:eastAsia="Times New Roman" w:hAnsi="Arial" w:cs="Times New Roman"/>
          <w:kern w:val="24"/>
          <w:sz w:val="24"/>
          <w:szCs w:val="24"/>
        </w:rPr>
        <w:t xml:space="preserve"> </w:t>
      </w:r>
      <w:r w:rsidR="00A91ED5">
        <w:rPr>
          <w:rFonts w:ascii="Arial" w:eastAsia="Times New Roman" w:hAnsi="Arial" w:cs="Times New Roman"/>
          <w:kern w:val="24"/>
          <w:sz w:val="24"/>
          <w:szCs w:val="24"/>
        </w:rPr>
        <w:t xml:space="preserve">professional </w:t>
      </w:r>
      <w:r w:rsidRPr="0023789A">
        <w:rPr>
          <w:rFonts w:ascii="Arial" w:eastAsia="Times New Roman" w:hAnsi="Arial" w:cs="Times New Roman"/>
          <w:kern w:val="24"/>
          <w:sz w:val="24"/>
          <w:szCs w:val="24"/>
        </w:rPr>
        <w:t xml:space="preserve">study, promotion, and application of exercise medicine by exercise physiologists. After all, a new federal report estimated that one-quarter of Americans over 50 </w:t>
      </w:r>
      <w:r w:rsidR="00A91ED5">
        <w:rPr>
          <w:rFonts w:ascii="Arial" w:eastAsia="Times New Roman" w:hAnsi="Arial" w:cs="Times New Roman"/>
          <w:kern w:val="24"/>
          <w:sz w:val="24"/>
          <w:szCs w:val="24"/>
        </w:rPr>
        <w:t xml:space="preserve">years of age </w:t>
      </w:r>
      <w:r w:rsidRPr="0023789A">
        <w:rPr>
          <w:rFonts w:ascii="Arial" w:eastAsia="Times New Roman" w:hAnsi="Arial" w:cs="Times New Roman"/>
          <w:kern w:val="24"/>
          <w:sz w:val="24"/>
          <w:szCs w:val="24"/>
        </w:rPr>
        <w:t>do not exercise. Their risk for heart disease, diabetes, dementia, cancer</w:t>
      </w:r>
      <w:r w:rsidR="00A91ED5">
        <w:rPr>
          <w:rFonts w:ascii="Arial" w:eastAsia="Times New Roman" w:hAnsi="Arial" w:cs="Times New Roman"/>
          <w:kern w:val="24"/>
          <w:sz w:val="24"/>
          <w:szCs w:val="24"/>
        </w:rPr>
        <w:t xml:space="preserve">, and a dozen other diseases and disabilities </w:t>
      </w:r>
      <w:r w:rsidRPr="0023789A">
        <w:rPr>
          <w:rFonts w:ascii="Arial" w:eastAsia="Times New Roman" w:hAnsi="Arial" w:cs="Times New Roman"/>
          <w:kern w:val="24"/>
          <w:sz w:val="24"/>
          <w:szCs w:val="24"/>
        </w:rPr>
        <w:t xml:space="preserve">increases every day. </w:t>
      </w:r>
    </w:p>
    <w:p w14:paraId="728C9C3A" w14:textId="77777777" w:rsidR="00E329A3" w:rsidRPr="0023789A" w:rsidRDefault="00E329A3" w:rsidP="00E329A3">
      <w:pPr>
        <w:jc w:val="both"/>
        <w:rPr>
          <w:rFonts w:ascii="Arial" w:eastAsia="Times New Roman" w:hAnsi="Arial" w:cs="Times New Roman"/>
          <w:kern w:val="24"/>
          <w:sz w:val="24"/>
          <w:szCs w:val="24"/>
        </w:rPr>
      </w:pPr>
    </w:p>
    <w:p w14:paraId="17524C57" w14:textId="52EA5319" w:rsidR="00E329A3" w:rsidRPr="0023789A" w:rsidRDefault="00E329A3" w:rsidP="00E329A3">
      <w:pPr>
        <w:pStyle w:val="NormalWeb"/>
        <w:spacing w:before="0" w:beforeAutospacing="0" w:after="0" w:afterAutospacing="0"/>
        <w:jc w:val="both"/>
      </w:pPr>
      <w:r w:rsidRPr="0023789A">
        <w:rPr>
          <w:rFonts w:ascii="Arial" w:hAnsi="Arial"/>
          <w:kern w:val="24"/>
        </w:rPr>
        <w:t xml:space="preserve">The political philosopher, John Schwartz said, </w:t>
      </w:r>
      <w:r w:rsidR="0023789A" w:rsidRPr="0023789A">
        <w:rPr>
          <w:rFonts w:ascii="Arial" w:hAnsi="Arial"/>
          <w:kern w:val="24"/>
        </w:rPr>
        <w:t>“</w:t>
      </w:r>
      <w:r w:rsidRPr="0023789A">
        <w:rPr>
          <w:rFonts w:ascii="Arial" w:hAnsi="Arial"/>
          <w:b/>
          <w:bCs/>
          <w:kern w:val="24"/>
        </w:rPr>
        <w:t>The future is not some place we are going to but one we are creating.</w:t>
      </w:r>
      <w:r w:rsidR="0023789A" w:rsidRPr="0023789A">
        <w:rPr>
          <w:rFonts w:ascii="Arial" w:hAnsi="Arial"/>
          <w:b/>
          <w:bCs/>
          <w:kern w:val="24"/>
        </w:rPr>
        <w:t>”</w:t>
      </w:r>
      <w:r w:rsidRPr="0023789A">
        <w:rPr>
          <w:rFonts w:ascii="Arial" w:hAnsi="Arial"/>
          <w:b/>
          <w:bCs/>
          <w:kern w:val="24"/>
        </w:rPr>
        <w:t xml:space="preserve"> ASEP exist to create the profession of exercise physiology.</w:t>
      </w:r>
      <w:r w:rsidRPr="0023789A">
        <w:rPr>
          <w:rFonts w:ascii="Arial" w:hAnsi="Arial"/>
          <w:kern w:val="24"/>
        </w:rPr>
        <w:t xml:space="preserve"> After all, ASEP has already developed the:</w:t>
      </w:r>
    </w:p>
    <w:p w14:paraId="4B477567" w14:textId="77777777" w:rsidR="00E329A3" w:rsidRPr="0023789A" w:rsidRDefault="00E329A3" w:rsidP="00E329A3">
      <w:pPr>
        <w:pStyle w:val="NormalWeb"/>
        <w:spacing w:before="0" w:beforeAutospacing="0" w:after="0" w:afterAutospacing="0"/>
        <w:jc w:val="both"/>
      </w:pPr>
      <w:r w:rsidRPr="0023789A">
        <w:rPr>
          <w:rFonts w:ascii="Arial" w:hAnsi="Arial"/>
          <w:kern w:val="24"/>
        </w:rPr>
        <w:t> </w:t>
      </w:r>
    </w:p>
    <w:p w14:paraId="0F6FDB6B" w14:textId="77777777" w:rsidR="00E329A3" w:rsidRPr="0023789A" w:rsidRDefault="00E329A3" w:rsidP="00E329A3">
      <w:pPr>
        <w:pStyle w:val="ListParagraph"/>
        <w:numPr>
          <w:ilvl w:val="0"/>
          <w:numId w:val="33"/>
        </w:numPr>
        <w:jc w:val="both"/>
        <w:rPr>
          <w:sz w:val="24"/>
          <w:szCs w:val="24"/>
        </w:rPr>
      </w:pPr>
      <w:r w:rsidRPr="0023789A">
        <w:rPr>
          <w:rFonts w:ascii="Arial" w:hAnsi="Arial"/>
          <w:kern w:val="24"/>
          <w:sz w:val="24"/>
          <w:szCs w:val="24"/>
        </w:rPr>
        <w:t xml:space="preserve">First Code of Ethics for exercise physiologists, as well as the </w:t>
      </w:r>
    </w:p>
    <w:p w14:paraId="51415A08" w14:textId="77777777" w:rsidR="00E329A3" w:rsidRPr="0023789A" w:rsidRDefault="00E329A3" w:rsidP="00E329A3">
      <w:pPr>
        <w:pStyle w:val="ListParagraph"/>
        <w:numPr>
          <w:ilvl w:val="0"/>
          <w:numId w:val="33"/>
        </w:numPr>
        <w:jc w:val="both"/>
        <w:rPr>
          <w:sz w:val="24"/>
          <w:szCs w:val="24"/>
        </w:rPr>
      </w:pPr>
      <w:r w:rsidRPr="0023789A">
        <w:rPr>
          <w:rFonts w:ascii="Arial" w:hAnsi="Arial"/>
          <w:kern w:val="24"/>
          <w:sz w:val="24"/>
          <w:szCs w:val="24"/>
        </w:rPr>
        <w:t xml:space="preserve">First Academic Accreditation Guidelines, the </w:t>
      </w:r>
    </w:p>
    <w:p w14:paraId="5327CDA8" w14:textId="2E40FD5A" w:rsidR="00E329A3" w:rsidRPr="0023789A" w:rsidRDefault="00E329A3" w:rsidP="00E329A3">
      <w:pPr>
        <w:pStyle w:val="ListParagraph"/>
        <w:numPr>
          <w:ilvl w:val="0"/>
          <w:numId w:val="33"/>
        </w:numPr>
        <w:jc w:val="both"/>
        <w:rPr>
          <w:sz w:val="24"/>
          <w:szCs w:val="24"/>
        </w:rPr>
      </w:pPr>
      <w:r w:rsidRPr="0023789A">
        <w:rPr>
          <w:rFonts w:ascii="Arial" w:hAnsi="Arial"/>
          <w:kern w:val="24"/>
          <w:sz w:val="24"/>
          <w:szCs w:val="24"/>
        </w:rPr>
        <w:t>First Board</w:t>
      </w:r>
      <w:r w:rsidR="00BD4FA2">
        <w:rPr>
          <w:rFonts w:ascii="Arial" w:hAnsi="Arial"/>
          <w:kern w:val="24"/>
          <w:sz w:val="24"/>
          <w:szCs w:val="24"/>
        </w:rPr>
        <w:t>-</w:t>
      </w:r>
      <w:r w:rsidRPr="0023789A">
        <w:rPr>
          <w:rFonts w:ascii="Arial" w:hAnsi="Arial"/>
          <w:kern w:val="24"/>
          <w:sz w:val="24"/>
          <w:szCs w:val="24"/>
        </w:rPr>
        <w:t xml:space="preserve">Certification (the EPC exam), the  </w:t>
      </w:r>
    </w:p>
    <w:p w14:paraId="39097D53" w14:textId="77777777" w:rsidR="00E329A3" w:rsidRPr="0023789A" w:rsidRDefault="00E329A3" w:rsidP="00E329A3">
      <w:pPr>
        <w:pStyle w:val="ListParagraph"/>
        <w:numPr>
          <w:ilvl w:val="0"/>
          <w:numId w:val="33"/>
        </w:numPr>
        <w:jc w:val="both"/>
        <w:rPr>
          <w:sz w:val="24"/>
          <w:szCs w:val="24"/>
        </w:rPr>
      </w:pPr>
      <w:r w:rsidRPr="0023789A">
        <w:rPr>
          <w:rFonts w:ascii="Arial" w:hAnsi="Arial"/>
          <w:kern w:val="24"/>
          <w:sz w:val="24"/>
          <w:szCs w:val="24"/>
        </w:rPr>
        <w:t xml:space="preserve">First Standards of Practice, and </w:t>
      </w:r>
    </w:p>
    <w:p w14:paraId="3C19A415" w14:textId="77777777" w:rsidR="00E329A3" w:rsidRPr="0023789A" w:rsidRDefault="00E329A3" w:rsidP="00E329A3">
      <w:pPr>
        <w:pStyle w:val="ListParagraph"/>
        <w:numPr>
          <w:ilvl w:val="0"/>
          <w:numId w:val="33"/>
        </w:numPr>
        <w:jc w:val="both"/>
        <w:rPr>
          <w:sz w:val="24"/>
          <w:szCs w:val="24"/>
        </w:rPr>
      </w:pPr>
      <w:r w:rsidRPr="0023789A">
        <w:rPr>
          <w:rFonts w:ascii="Arial" w:hAnsi="Arial"/>
          <w:kern w:val="24"/>
          <w:sz w:val="24"/>
          <w:szCs w:val="24"/>
        </w:rPr>
        <w:t xml:space="preserve">Much more, such as the “4” ASEP journals </w:t>
      </w:r>
    </w:p>
    <w:p w14:paraId="3EB885AE" w14:textId="083012D2" w:rsidR="00E329A3" w:rsidRDefault="00E329A3" w:rsidP="00E329A3">
      <w:pPr>
        <w:jc w:val="both"/>
        <w:rPr>
          <w:rFonts w:ascii="Times New Roman" w:eastAsia="Times New Roman" w:hAnsi="Times New Roman" w:cs="Times New Roman"/>
          <w:sz w:val="24"/>
          <w:szCs w:val="24"/>
        </w:rPr>
      </w:pPr>
    </w:p>
    <w:p w14:paraId="2DDD7FCB" w14:textId="7EF36FE3" w:rsidR="00A91ED5" w:rsidRPr="0023789A" w:rsidRDefault="00CD7702" w:rsidP="00A91ED5">
      <w:pPr>
        <w:pStyle w:val="NormalWeb"/>
        <w:spacing w:before="0" w:beforeAutospacing="0" w:after="0" w:afterAutospacing="0"/>
        <w:jc w:val="both"/>
        <w:rPr>
          <w:rFonts w:ascii="Arial" w:hAnsi="Arial"/>
          <w:kern w:val="24"/>
        </w:rPr>
      </w:pPr>
      <w:r>
        <w:rPr>
          <w:rFonts w:ascii="Arial" w:hAnsi="Arial"/>
          <w:kern w:val="24"/>
        </w:rPr>
        <w:t xml:space="preserve">The leadership of </w:t>
      </w:r>
      <w:r w:rsidR="00A91ED5" w:rsidRPr="0023789A">
        <w:rPr>
          <w:rFonts w:ascii="Arial" w:hAnsi="Arial"/>
          <w:kern w:val="24"/>
        </w:rPr>
        <w:t xml:space="preserve">the </w:t>
      </w:r>
      <w:r w:rsidR="00A91ED5" w:rsidRPr="00CD7702">
        <w:rPr>
          <w:rFonts w:ascii="Arial" w:hAnsi="Arial"/>
          <w:b/>
          <w:bCs/>
          <w:kern w:val="24"/>
        </w:rPr>
        <w:t>American Society of Exercise Physiologists</w:t>
      </w:r>
      <w:r w:rsidR="00A91ED5" w:rsidRPr="0023789A">
        <w:rPr>
          <w:rFonts w:ascii="Arial" w:hAnsi="Arial"/>
          <w:kern w:val="24"/>
        </w:rPr>
        <w:t xml:space="preserve"> </w:t>
      </w:r>
      <w:r>
        <w:rPr>
          <w:rFonts w:ascii="Arial" w:hAnsi="Arial"/>
          <w:kern w:val="24"/>
        </w:rPr>
        <w:t xml:space="preserve">believes that it </w:t>
      </w:r>
      <w:r w:rsidR="00A91ED5" w:rsidRPr="0023789A">
        <w:rPr>
          <w:rFonts w:ascii="Arial" w:hAnsi="Arial"/>
          <w:kern w:val="24"/>
        </w:rPr>
        <w:t xml:space="preserve">is a successful organization, even though it is </w:t>
      </w:r>
      <w:r>
        <w:rPr>
          <w:rFonts w:ascii="Arial" w:hAnsi="Arial"/>
          <w:kern w:val="24"/>
        </w:rPr>
        <w:t>only</w:t>
      </w:r>
      <w:r w:rsidR="00A91ED5" w:rsidRPr="0023789A">
        <w:rPr>
          <w:rFonts w:ascii="Arial" w:hAnsi="Arial"/>
          <w:kern w:val="24"/>
        </w:rPr>
        <w:t xml:space="preserve"> 25 years old. </w:t>
      </w:r>
      <w:r w:rsidR="00A91ED5" w:rsidRPr="0023789A">
        <w:rPr>
          <w:rFonts w:ascii="Arial" w:hAnsi="Arial"/>
          <w:b/>
          <w:bCs/>
          <w:kern w:val="24"/>
        </w:rPr>
        <w:t xml:space="preserve">If you believe ASEP is in your future, </w:t>
      </w:r>
      <w:r>
        <w:rPr>
          <w:rFonts w:ascii="Arial" w:hAnsi="Arial"/>
          <w:b/>
          <w:bCs/>
          <w:kern w:val="24"/>
        </w:rPr>
        <w:t xml:space="preserve">then </w:t>
      </w:r>
      <w:r w:rsidR="00A91ED5" w:rsidRPr="0023789A">
        <w:rPr>
          <w:rFonts w:ascii="Arial" w:hAnsi="Arial"/>
          <w:b/>
          <w:bCs/>
          <w:kern w:val="24"/>
        </w:rPr>
        <w:t xml:space="preserve">become a member and </w:t>
      </w:r>
      <w:r>
        <w:rPr>
          <w:rFonts w:ascii="Arial" w:hAnsi="Arial"/>
          <w:b/>
          <w:bCs/>
          <w:kern w:val="24"/>
        </w:rPr>
        <w:t xml:space="preserve">prepare to </w:t>
      </w:r>
      <w:r w:rsidR="00A91ED5" w:rsidRPr="0023789A">
        <w:rPr>
          <w:rFonts w:ascii="Arial" w:hAnsi="Arial"/>
          <w:b/>
          <w:bCs/>
          <w:kern w:val="24"/>
        </w:rPr>
        <w:t xml:space="preserve">sit for the Board Certification exam? </w:t>
      </w:r>
      <w:r w:rsidR="00A91ED5" w:rsidRPr="0023789A">
        <w:rPr>
          <w:rFonts w:ascii="Arial" w:hAnsi="Arial"/>
          <w:kern w:val="24"/>
        </w:rPr>
        <w:t>Why, because we within ASEP believe that if you plan to: (a) analyze a patient or clients’ medical history to assess risk during exercise; (b) perform a stress test, measure blood pressure, oxygen consumption, heart rhythm; and (c) provide an individualized treatment plan, you need to be ASEP Board</w:t>
      </w:r>
      <w:r w:rsidR="00BD4FA2">
        <w:rPr>
          <w:rFonts w:ascii="Arial" w:hAnsi="Arial"/>
          <w:kern w:val="24"/>
        </w:rPr>
        <w:t>-</w:t>
      </w:r>
      <w:r w:rsidR="00A91ED5" w:rsidRPr="0023789A">
        <w:rPr>
          <w:rFonts w:ascii="Arial" w:hAnsi="Arial"/>
          <w:kern w:val="24"/>
        </w:rPr>
        <w:t xml:space="preserve">Certified. </w:t>
      </w:r>
    </w:p>
    <w:p w14:paraId="374EB65D" w14:textId="257C661D" w:rsidR="00764346" w:rsidRPr="0023789A" w:rsidRDefault="00764346" w:rsidP="00A91ED5">
      <w:pPr>
        <w:ind w:left="360"/>
        <w:jc w:val="both"/>
        <w:rPr>
          <w:rFonts w:ascii="Times New Roman" w:eastAsia="Times New Roman" w:hAnsi="Times New Roman" w:cs="Times New Roman"/>
          <w:sz w:val="24"/>
          <w:szCs w:val="24"/>
        </w:rPr>
      </w:pPr>
    </w:p>
    <w:p w14:paraId="758BD235" w14:textId="4639F2E7" w:rsidR="00E329A3" w:rsidRPr="0023789A" w:rsidRDefault="00E329A3" w:rsidP="00E329A3">
      <w:pPr>
        <w:pStyle w:val="NormalWeb"/>
        <w:spacing w:before="0" w:beforeAutospacing="0" w:after="0" w:afterAutospacing="0"/>
        <w:jc w:val="both"/>
        <w:rPr>
          <w:rFonts w:ascii="Arial" w:hAnsi="Arial"/>
          <w:kern w:val="24"/>
        </w:rPr>
      </w:pPr>
      <w:r w:rsidRPr="0023789A">
        <w:rPr>
          <w:rFonts w:ascii="Arial" w:hAnsi="Arial"/>
          <w:kern w:val="24"/>
        </w:rPr>
        <w:t xml:space="preserve">I believe the American Society of Exercise Physiologists is a </w:t>
      </w:r>
      <w:r w:rsidR="00CD7702">
        <w:rPr>
          <w:rFonts w:ascii="Arial" w:hAnsi="Arial"/>
          <w:kern w:val="24"/>
        </w:rPr>
        <w:t xml:space="preserve">professionally </w:t>
      </w:r>
      <w:r w:rsidRPr="0023789A">
        <w:rPr>
          <w:rFonts w:ascii="Arial" w:hAnsi="Arial"/>
          <w:kern w:val="24"/>
        </w:rPr>
        <w:t xml:space="preserve">successful organization, even though it is just 25 years old. </w:t>
      </w:r>
      <w:r w:rsidRPr="0023789A">
        <w:rPr>
          <w:rFonts w:ascii="Arial" w:hAnsi="Arial"/>
          <w:b/>
          <w:bCs/>
          <w:kern w:val="24"/>
        </w:rPr>
        <w:t>If you believe ASEP is in your future, become a member and sit for the Board</w:t>
      </w:r>
      <w:r w:rsidR="00BD4FA2">
        <w:rPr>
          <w:rFonts w:ascii="Arial" w:hAnsi="Arial"/>
          <w:b/>
          <w:bCs/>
          <w:kern w:val="24"/>
        </w:rPr>
        <w:t>-</w:t>
      </w:r>
      <w:r w:rsidRPr="0023789A">
        <w:rPr>
          <w:rFonts w:ascii="Arial" w:hAnsi="Arial"/>
          <w:b/>
          <w:bCs/>
          <w:kern w:val="24"/>
        </w:rPr>
        <w:t xml:space="preserve">Certification exam? </w:t>
      </w:r>
      <w:r w:rsidRPr="0023789A">
        <w:rPr>
          <w:rFonts w:ascii="Arial" w:hAnsi="Arial"/>
          <w:kern w:val="24"/>
        </w:rPr>
        <w:t>Why, because we within ASEP believe that if you plan to: (a) analyze a patient or clients’ medical history to assess risk during exercise; (b) perform a stress test, measure blood pressure, oxygen consumption, heart rhythm; and (c) provide an individualized treatment plan, you need to be ASEP Board</w:t>
      </w:r>
      <w:r w:rsidR="00C51DFD">
        <w:rPr>
          <w:rFonts w:ascii="Arial" w:hAnsi="Arial"/>
          <w:kern w:val="24"/>
        </w:rPr>
        <w:t>-</w:t>
      </w:r>
      <w:r w:rsidRPr="0023789A">
        <w:rPr>
          <w:rFonts w:ascii="Arial" w:hAnsi="Arial"/>
          <w:kern w:val="24"/>
        </w:rPr>
        <w:t xml:space="preserve">Certified. </w:t>
      </w:r>
    </w:p>
    <w:p w14:paraId="37BA69B4" w14:textId="77777777" w:rsidR="0015493F" w:rsidRPr="0023789A" w:rsidRDefault="0015493F" w:rsidP="00E329A3">
      <w:pPr>
        <w:pStyle w:val="NormalWeb"/>
        <w:spacing w:before="0" w:beforeAutospacing="0" w:after="0" w:afterAutospacing="0"/>
        <w:jc w:val="both"/>
        <w:rPr>
          <w:rFonts w:ascii="Arial" w:hAnsi="Arial"/>
          <w:kern w:val="24"/>
        </w:rPr>
      </w:pPr>
    </w:p>
    <w:tbl>
      <w:tblPr>
        <w:tblStyle w:val="TableGrid"/>
        <w:tblpPr w:leftFromText="180" w:rightFromText="180" w:vertAnchor="page" w:horzAnchor="margin" w:tblpY="1465"/>
        <w:tblW w:w="0" w:type="auto"/>
        <w:tblLook w:val="04A0" w:firstRow="1" w:lastRow="0" w:firstColumn="1" w:lastColumn="0" w:noHBand="0" w:noVBand="1"/>
      </w:tblPr>
      <w:tblGrid>
        <w:gridCol w:w="3865"/>
      </w:tblGrid>
      <w:tr w:rsidR="00CD7702" w14:paraId="10D72078" w14:textId="77777777" w:rsidTr="00CD7702">
        <w:tc>
          <w:tcPr>
            <w:tcW w:w="3865" w:type="dxa"/>
          </w:tcPr>
          <w:p w14:paraId="4902F0A7" w14:textId="77777777" w:rsidR="00CD7702" w:rsidRDefault="00CD7702" w:rsidP="00CD7702">
            <w:pPr>
              <w:ind w:left="0" w:firstLine="0"/>
              <w:jc w:val="both"/>
              <w:rPr>
                <w:rFonts w:ascii="Arial" w:eastAsia="Times New Roman" w:hAnsi="Arial" w:cs="Times New Roman"/>
                <w:kern w:val="24"/>
                <w:sz w:val="24"/>
                <w:szCs w:val="24"/>
              </w:rPr>
            </w:pPr>
            <w:r w:rsidRPr="0023789A">
              <w:rPr>
                <w:noProof/>
              </w:rPr>
              <w:drawing>
                <wp:inline distT="0" distB="0" distL="0" distR="0" wp14:anchorId="2805615B" wp14:editId="464E49F7">
                  <wp:extent cx="2308225" cy="2879721"/>
                  <wp:effectExtent l="0" t="0" r="0" b="0"/>
                  <wp:docPr id="8" name="Picture 2" descr="See the source image">
                    <a:extLst xmlns:a="http://schemas.openxmlformats.org/drawingml/2006/main">
                      <a:ext uri="{FF2B5EF4-FFF2-40B4-BE49-F238E27FC236}">
                        <a16:creationId xmlns:a16="http://schemas.microsoft.com/office/drawing/2014/main" id="{4FAED3F6-C150-4848-8FCD-69E275B7BF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 name="Picture 2" descr="See the source image">
                            <a:extLst>
                              <a:ext uri="{FF2B5EF4-FFF2-40B4-BE49-F238E27FC236}">
                                <a16:creationId xmlns:a16="http://schemas.microsoft.com/office/drawing/2014/main" id="{4FAED3F6-C150-4848-8FCD-69E275B7BF08}"/>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6801" cy="2940324"/>
                          </a:xfrm>
                          <a:prstGeom prst="rect">
                            <a:avLst/>
                          </a:prstGeom>
                          <a:noFill/>
                        </pic:spPr>
                      </pic:pic>
                    </a:graphicData>
                  </a:graphic>
                </wp:inline>
              </w:drawing>
            </w:r>
          </w:p>
        </w:tc>
      </w:tr>
    </w:tbl>
    <w:p w14:paraId="75520465" w14:textId="076D3C93" w:rsidR="00E329A3" w:rsidRPr="0023789A" w:rsidRDefault="00E329A3" w:rsidP="0015493F">
      <w:pPr>
        <w:ind w:left="0" w:firstLine="0"/>
        <w:jc w:val="both"/>
        <w:rPr>
          <w:rFonts w:ascii="Arial" w:eastAsia="Times New Roman" w:hAnsi="Arial" w:cs="Times New Roman"/>
          <w:kern w:val="24"/>
          <w:sz w:val="24"/>
          <w:szCs w:val="24"/>
        </w:rPr>
      </w:pPr>
      <w:r w:rsidRPr="00002585">
        <w:rPr>
          <w:rFonts w:ascii="Arial" w:eastAsia="Times New Roman" w:hAnsi="Arial" w:cs="Times New Roman"/>
          <w:b/>
          <w:bCs/>
          <w:kern w:val="24"/>
          <w:sz w:val="24"/>
          <w:szCs w:val="24"/>
        </w:rPr>
        <w:t xml:space="preserve">This is true regardless of whether you are </w:t>
      </w:r>
      <w:r w:rsidR="00CD7702">
        <w:rPr>
          <w:rFonts w:ascii="Arial" w:eastAsia="Times New Roman" w:hAnsi="Arial" w:cs="Times New Roman"/>
          <w:b/>
          <w:bCs/>
          <w:kern w:val="24"/>
          <w:sz w:val="24"/>
          <w:szCs w:val="24"/>
        </w:rPr>
        <w:t xml:space="preserve">the owner of your own </w:t>
      </w:r>
      <w:r w:rsidR="00E133FC">
        <w:rPr>
          <w:rFonts w:ascii="Arial" w:eastAsia="Times New Roman" w:hAnsi="Arial" w:cs="Times New Roman"/>
          <w:b/>
          <w:bCs/>
          <w:kern w:val="24"/>
          <w:sz w:val="24"/>
          <w:szCs w:val="24"/>
        </w:rPr>
        <w:t xml:space="preserve">exercise medicine business, </w:t>
      </w:r>
      <w:r w:rsidRPr="00002585">
        <w:rPr>
          <w:rFonts w:ascii="Arial" w:eastAsia="Times New Roman" w:hAnsi="Arial" w:cs="Times New Roman"/>
          <w:b/>
          <w:bCs/>
          <w:kern w:val="24"/>
          <w:sz w:val="24"/>
          <w:szCs w:val="24"/>
        </w:rPr>
        <w:t xml:space="preserve">work in a </w:t>
      </w:r>
      <w:r w:rsidR="00E133FC">
        <w:rPr>
          <w:rFonts w:ascii="Arial" w:eastAsia="Times New Roman" w:hAnsi="Arial" w:cs="Times New Roman"/>
          <w:b/>
          <w:bCs/>
          <w:kern w:val="24"/>
          <w:sz w:val="24"/>
          <w:szCs w:val="24"/>
        </w:rPr>
        <w:t xml:space="preserve">clinical setting and/or </w:t>
      </w:r>
      <w:r w:rsidRPr="00002585">
        <w:rPr>
          <w:rFonts w:ascii="Arial" w:eastAsia="Times New Roman" w:hAnsi="Arial" w:cs="Times New Roman"/>
          <w:b/>
          <w:bCs/>
          <w:kern w:val="24"/>
          <w:sz w:val="24"/>
          <w:szCs w:val="24"/>
        </w:rPr>
        <w:t xml:space="preserve">hospital, a </w:t>
      </w:r>
      <w:r w:rsidR="00E133FC">
        <w:rPr>
          <w:rFonts w:ascii="Arial" w:eastAsia="Times New Roman" w:hAnsi="Arial" w:cs="Times New Roman"/>
          <w:b/>
          <w:bCs/>
          <w:kern w:val="24"/>
          <w:sz w:val="24"/>
          <w:szCs w:val="24"/>
        </w:rPr>
        <w:t xml:space="preserve">primary </w:t>
      </w:r>
      <w:r w:rsidRPr="00002585">
        <w:rPr>
          <w:rFonts w:ascii="Arial" w:eastAsia="Times New Roman" w:hAnsi="Arial" w:cs="Times New Roman"/>
          <w:b/>
          <w:bCs/>
          <w:kern w:val="24"/>
          <w:sz w:val="24"/>
          <w:szCs w:val="24"/>
        </w:rPr>
        <w:t>physician’s office, or alongside a physical therapist, or some other healthcare professional,</w:t>
      </w:r>
      <w:r w:rsidRPr="0023789A">
        <w:rPr>
          <w:rFonts w:ascii="Arial" w:eastAsia="Times New Roman" w:hAnsi="Arial" w:cs="Times New Roman"/>
          <w:kern w:val="24"/>
          <w:sz w:val="24"/>
          <w:szCs w:val="24"/>
        </w:rPr>
        <w:t xml:space="preserve"> you need a bachelor’s degree in exercise physiology </w:t>
      </w:r>
      <w:r w:rsidR="0023789A" w:rsidRPr="0023789A">
        <w:rPr>
          <w:rFonts w:ascii="Arial" w:eastAsia="Times New Roman" w:hAnsi="Arial" w:cs="Times New Roman"/>
          <w:kern w:val="24"/>
          <w:sz w:val="24"/>
          <w:szCs w:val="24"/>
        </w:rPr>
        <w:t>and</w:t>
      </w:r>
      <w:r w:rsidRPr="0023789A">
        <w:rPr>
          <w:rFonts w:ascii="Arial" w:eastAsia="Times New Roman" w:hAnsi="Arial" w:cs="Times New Roman"/>
          <w:kern w:val="24"/>
          <w:sz w:val="24"/>
          <w:szCs w:val="24"/>
        </w:rPr>
        <w:t xml:space="preserve"> </w:t>
      </w:r>
      <w:r w:rsidRPr="00E133FC">
        <w:rPr>
          <w:rFonts w:ascii="Arial" w:eastAsia="Times New Roman" w:hAnsi="Arial" w:cs="Times New Roman"/>
          <w:b/>
          <w:bCs/>
          <w:kern w:val="24"/>
          <w:sz w:val="24"/>
          <w:szCs w:val="24"/>
        </w:rPr>
        <w:t>you need</w:t>
      </w:r>
      <w:r w:rsidRPr="0023789A">
        <w:rPr>
          <w:rFonts w:ascii="Arial" w:eastAsia="Times New Roman" w:hAnsi="Arial" w:cs="Times New Roman"/>
          <w:kern w:val="24"/>
          <w:sz w:val="24"/>
          <w:szCs w:val="24"/>
        </w:rPr>
        <w:t xml:space="preserve"> </w:t>
      </w:r>
      <w:r w:rsidR="00E133FC">
        <w:rPr>
          <w:rFonts w:ascii="Arial" w:eastAsia="Times New Roman" w:hAnsi="Arial" w:cs="Times New Roman"/>
          <w:kern w:val="24"/>
          <w:sz w:val="24"/>
          <w:szCs w:val="24"/>
        </w:rPr>
        <w:t xml:space="preserve">the </w:t>
      </w:r>
      <w:r w:rsidRPr="0023789A">
        <w:rPr>
          <w:rFonts w:ascii="Arial" w:eastAsia="Times New Roman" w:hAnsi="Arial" w:cs="Times New Roman"/>
          <w:kern w:val="24"/>
          <w:sz w:val="24"/>
          <w:szCs w:val="24"/>
        </w:rPr>
        <w:t>ASEP Board</w:t>
      </w:r>
      <w:r w:rsidR="00C51DFD">
        <w:rPr>
          <w:rFonts w:ascii="Arial" w:eastAsia="Times New Roman" w:hAnsi="Arial" w:cs="Times New Roman"/>
          <w:kern w:val="24"/>
          <w:sz w:val="24"/>
          <w:szCs w:val="24"/>
        </w:rPr>
        <w:t>-</w:t>
      </w:r>
      <w:r w:rsidRPr="0023789A">
        <w:rPr>
          <w:rFonts w:ascii="Arial" w:eastAsia="Times New Roman" w:hAnsi="Arial" w:cs="Times New Roman"/>
          <w:kern w:val="24"/>
          <w:sz w:val="24"/>
          <w:szCs w:val="24"/>
        </w:rPr>
        <w:t>Certification for profession</w:t>
      </w:r>
      <w:r w:rsidR="0023789A" w:rsidRPr="0023789A">
        <w:rPr>
          <w:rFonts w:ascii="Arial" w:eastAsia="Times New Roman" w:hAnsi="Arial" w:cs="Times New Roman"/>
          <w:kern w:val="24"/>
          <w:sz w:val="24"/>
          <w:szCs w:val="24"/>
        </w:rPr>
        <w:t>-specific</w:t>
      </w:r>
      <w:r w:rsidRPr="0023789A">
        <w:rPr>
          <w:rFonts w:ascii="Arial" w:eastAsia="Times New Roman" w:hAnsi="Arial" w:cs="Times New Roman"/>
          <w:kern w:val="24"/>
          <w:sz w:val="24"/>
          <w:szCs w:val="24"/>
        </w:rPr>
        <w:t xml:space="preserve"> recognition a</w:t>
      </w:r>
      <w:r w:rsidR="00E133FC">
        <w:rPr>
          <w:rFonts w:ascii="Arial" w:eastAsia="Times New Roman" w:hAnsi="Arial" w:cs="Times New Roman"/>
          <w:kern w:val="24"/>
          <w:sz w:val="24"/>
          <w:szCs w:val="24"/>
        </w:rPr>
        <w:t>nd/or</w:t>
      </w:r>
      <w:r w:rsidRPr="0023789A">
        <w:rPr>
          <w:rFonts w:ascii="Arial" w:eastAsia="Times New Roman" w:hAnsi="Arial" w:cs="Times New Roman"/>
          <w:kern w:val="24"/>
          <w:sz w:val="24"/>
          <w:szCs w:val="24"/>
        </w:rPr>
        <w:t xml:space="preserve"> legal reasons.</w:t>
      </w:r>
    </w:p>
    <w:p w14:paraId="667F9817" w14:textId="77777777" w:rsidR="00E329A3" w:rsidRDefault="00E329A3" w:rsidP="00E329A3">
      <w:pPr>
        <w:jc w:val="both"/>
        <w:rPr>
          <w:rFonts w:ascii="Arial" w:eastAsia="Times New Roman" w:hAnsi="Arial" w:cs="Times New Roman"/>
          <w:color w:val="000000" w:themeColor="text1"/>
          <w:kern w:val="24"/>
          <w:sz w:val="24"/>
          <w:szCs w:val="24"/>
        </w:rPr>
      </w:pPr>
    </w:p>
    <w:p w14:paraId="47FA9EDE" w14:textId="71B88E5A" w:rsidR="00E329A3" w:rsidRPr="0023789A" w:rsidRDefault="00E329A3" w:rsidP="0015493F">
      <w:pPr>
        <w:ind w:left="0" w:firstLine="0"/>
        <w:jc w:val="both"/>
        <w:rPr>
          <w:rFonts w:ascii="Arial" w:eastAsia="Times New Roman" w:hAnsi="Arial"/>
          <w:kern w:val="24"/>
          <w:sz w:val="24"/>
          <w:szCs w:val="24"/>
        </w:rPr>
      </w:pPr>
      <w:r w:rsidRPr="0023789A">
        <w:rPr>
          <w:rFonts w:ascii="Arial" w:eastAsia="Times New Roman" w:hAnsi="Arial" w:cs="Times New Roman"/>
          <w:kern w:val="24"/>
          <w:sz w:val="24"/>
          <w:szCs w:val="24"/>
        </w:rPr>
        <w:t xml:space="preserve">Prior to 1997, </w:t>
      </w:r>
      <w:r w:rsidR="00E133FC">
        <w:rPr>
          <w:rFonts w:ascii="Arial" w:eastAsia="Times New Roman" w:hAnsi="Arial" w:cs="Times New Roman"/>
          <w:kern w:val="24"/>
          <w:sz w:val="24"/>
          <w:szCs w:val="24"/>
        </w:rPr>
        <w:t xml:space="preserve">exercise physiologists </w:t>
      </w:r>
      <w:r w:rsidRPr="0023789A">
        <w:rPr>
          <w:rFonts w:ascii="Arial" w:eastAsia="Times New Roman" w:hAnsi="Arial" w:cs="Times New Roman"/>
          <w:kern w:val="24"/>
          <w:sz w:val="24"/>
          <w:szCs w:val="24"/>
        </w:rPr>
        <w:t>did</w:t>
      </w:r>
      <w:r w:rsidR="00E133FC">
        <w:rPr>
          <w:rFonts w:ascii="Arial" w:eastAsia="Times New Roman" w:hAnsi="Arial" w:cs="Times New Roman"/>
          <w:kern w:val="24"/>
          <w:sz w:val="24"/>
          <w:szCs w:val="24"/>
        </w:rPr>
        <w:t xml:space="preserve"> </w:t>
      </w:r>
      <w:r w:rsidRPr="0023789A">
        <w:rPr>
          <w:rFonts w:ascii="Arial" w:eastAsia="Times New Roman" w:hAnsi="Arial" w:cs="Times New Roman"/>
          <w:kern w:val="24"/>
          <w:sz w:val="24"/>
          <w:szCs w:val="24"/>
        </w:rPr>
        <w:t>n</w:t>
      </w:r>
      <w:r w:rsidR="00E133FC">
        <w:rPr>
          <w:rFonts w:ascii="Arial" w:eastAsia="Times New Roman" w:hAnsi="Arial" w:cs="Times New Roman"/>
          <w:kern w:val="24"/>
          <w:sz w:val="24"/>
          <w:szCs w:val="24"/>
        </w:rPr>
        <w:t>o</w:t>
      </w:r>
      <w:r w:rsidRPr="0023789A">
        <w:rPr>
          <w:rFonts w:ascii="Arial" w:eastAsia="Times New Roman" w:hAnsi="Arial" w:cs="Times New Roman"/>
          <w:kern w:val="24"/>
          <w:sz w:val="24"/>
          <w:szCs w:val="24"/>
        </w:rPr>
        <w:t xml:space="preserve">t have a professional definition of exercise physiology. Now we do. The ASEP definition is the following: </w:t>
      </w:r>
      <w:r w:rsidRPr="00E133FC">
        <w:rPr>
          <w:rFonts w:ascii="Arial" w:eastAsia="Times New Roman" w:hAnsi="Arial"/>
          <w:b/>
          <w:bCs/>
          <w:kern w:val="24"/>
          <w:sz w:val="24"/>
          <w:szCs w:val="24"/>
        </w:rPr>
        <w:t>Exercise Physiology is the comprehensive delivery of healthcare services concerned with the analysis, improvement, and maintenance of the physiological mechanisms underlying physical and mental health and fitness through regular exercise, the prevention and/or treatment of chronic diseases and/or disabilities with exercise medicine, and the professional guidance of athletes and others interested in athletics and sports training.</w:t>
      </w:r>
    </w:p>
    <w:p w14:paraId="74AD95CB" w14:textId="77777777" w:rsidR="00E329A3" w:rsidRPr="0023789A" w:rsidRDefault="00E329A3" w:rsidP="00E329A3">
      <w:pPr>
        <w:jc w:val="both"/>
        <w:rPr>
          <w:rFonts w:ascii="Arial" w:eastAsia="Times New Roman" w:hAnsi="Arial"/>
          <w:kern w:val="24"/>
          <w:sz w:val="24"/>
          <w:szCs w:val="24"/>
        </w:rPr>
      </w:pPr>
    </w:p>
    <w:p w14:paraId="42588335" w14:textId="01096859" w:rsidR="00E329A3" w:rsidRPr="00684F4D" w:rsidRDefault="00E329A3" w:rsidP="0015493F">
      <w:pPr>
        <w:ind w:left="0" w:firstLine="0"/>
        <w:jc w:val="both"/>
        <w:rPr>
          <w:rFonts w:ascii="Arial" w:eastAsia="Times New Roman" w:hAnsi="Arial" w:cs="Times New Roman"/>
          <w:b/>
          <w:bCs/>
          <w:kern w:val="24"/>
          <w:sz w:val="24"/>
          <w:szCs w:val="24"/>
        </w:rPr>
      </w:pPr>
      <w:r w:rsidRPr="0023789A">
        <w:rPr>
          <w:rFonts w:ascii="Arial" w:eastAsia="Times New Roman" w:hAnsi="Arial" w:cs="Times New Roman"/>
          <w:kern w:val="24"/>
          <w:sz w:val="24"/>
          <w:szCs w:val="24"/>
        </w:rPr>
        <w:t xml:space="preserve">After all, </w:t>
      </w:r>
      <w:r w:rsidRPr="0023789A">
        <w:rPr>
          <w:rFonts w:ascii="Arial" w:eastAsia="Times New Roman" w:hAnsi="Arial" w:cs="Times New Roman"/>
          <w:b/>
          <w:bCs/>
          <w:kern w:val="24"/>
          <w:sz w:val="24"/>
          <w:szCs w:val="24"/>
        </w:rPr>
        <w:t xml:space="preserve">sedentary behavior and physical inactivity </w:t>
      </w:r>
      <w:r w:rsidRPr="0023789A">
        <w:rPr>
          <w:rFonts w:ascii="Arial" w:eastAsia="Times New Roman" w:hAnsi="Arial" w:cs="Times New Roman"/>
          <w:kern w:val="24"/>
          <w:sz w:val="24"/>
          <w:szCs w:val="24"/>
        </w:rPr>
        <w:t>are among the leading modifiable risk factors worldwide for cardiovascular disease and all-cause mortality</w:t>
      </w:r>
      <w:r w:rsidR="00E133FC">
        <w:rPr>
          <w:rFonts w:ascii="Arial" w:eastAsia="Times New Roman" w:hAnsi="Arial" w:cs="Times New Roman"/>
          <w:kern w:val="24"/>
          <w:sz w:val="24"/>
          <w:szCs w:val="24"/>
        </w:rPr>
        <w:t>. Also, as</w:t>
      </w:r>
      <w:r w:rsidRPr="0023789A">
        <w:rPr>
          <w:rFonts w:ascii="Arial" w:eastAsia="Times New Roman" w:hAnsi="Arial" w:cs="Times New Roman"/>
          <w:kern w:val="24"/>
          <w:sz w:val="24"/>
          <w:szCs w:val="24"/>
        </w:rPr>
        <w:t xml:space="preserve"> you know, sedentary behavior is either insufficient physical activity or excessive sitting</w:t>
      </w:r>
      <w:r w:rsidR="00E133FC">
        <w:rPr>
          <w:rFonts w:ascii="Arial" w:eastAsia="Times New Roman" w:hAnsi="Arial" w:cs="Times New Roman"/>
          <w:kern w:val="24"/>
          <w:sz w:val="24"/>
          <w:szCs w:val="24"/>
        </w:rPr>
        <w:t xml:space="preserve">, and </w:t>
      </w:r>
      <w:r w:rsidR="00E133FC" w:rsidRPr="00684F4D">
        <w:rPr>
          <w:rFonts w:ascii="Arial" w:eastAsia="Times New Roman" w:hAnsi="Arial" w:cs="Times New Roman"/>
          <w:kern w:val="24"/>
          <w:sz w:val="24"/>
          <w:szCs w:val="24"/>
        </w:rPr>
        <w:t>a</w:t>
      </w:r>
      <w:r w:rsidRPr="00684F4D">
        <w:rPr>
          <w:rFonts w:ascii="Arial" w:eastAsia="Times New Roman" w:hAnsi="Arial" w:cs="Times New Roman"/>
          <w:kern w:val="24"/>
          <w:sz w:val="24"/>
          <w:szCs w:val="24"/>
        </w:rPr>
        <w:t>n estimated two-thirds of the American adult population engage in insufficient physical activities</w:t>
      </w:r>
      <w:r w:rsidRPr="0023789A">
        <w:rPr>
          <w:rFonts w:ascii="Arial" w:eastAsia="Times New Roman" w:hAnsi="Arial" w:cs="Times New Roman"/>
          <w:b/>
          <w:bCs/>
          <w:kern w:val="24"/>
          <w:sz w:val="24"/>
          <w:szCs w:val="24"/>
        </w:rPr>
        <w:t xml:space="preserve"> </w:t>
      </w:r>
      <w:r w:rsidRPr="0023789A">
        <w:rPr>
          <w:rFonts w:ascii="Arial" w:eastAsia="Times New Roman" w:hAnsi="Arial" w:cs="Times New Roman"/>
          <w:kern w:val="24"/>
          <w:sz w:val="24"/>
          <w:szCs w:val="24"/>
        </w:rPr>
        <w:t xml:space="preserve">due to their daily duration of sedentary behavior that is essentially 8 hours a day. </w:t>
      </w:r>
      <w:r w:rsidRPr="00684F4D">
        <w:rPr>
          <w:rFonts w:ascii="Arial" w:eastAsia="Times New Roman" w:hAnsi="Arial" w:cs="Times New Roman"/>
          <w:b/>
          <w:bCs/>
          <w:kern w:val="24"/>
          <w:sz w:val="24"/>
          <w:szCs w:val="24"/>
        </w:rPr>
        <w:t xml:space="preserve">The bottom line is that most people sit for hours every day and never leave the house or work to walk even a mile much less lift weights to maintain their musculoskeletal system. </w:t>
      </w:r>
    </w:p>
    <w:p w14:paraId="58AE68D6" w14:textId="77777777" w:rsidR="00E329A3" w:rsidRPr="0023789A" w:rsidRDefault="00E329A3" w:rsidP="00E329A3">
      <w:pPr>
        <w:jc w:val="both"/>
        <w:rPr>
          <w:rFonts w:ascii="Arial" w:eastAsia="Times New Roman" w:hAnsi="Arial" w:cs="Times New Roman"/>
          <w:kern w:val="24"/>
          <w:sz w:val="24"/>
          <w:szCs w:val="24"/>
        </w:rPr>
      </w:pPr>
    </w:p>
    <w:p w14:paraId="35F8B8C1" w14:textId="71CA7CF7" w:rsidR="00E329A3" w:rsidRPr="0023789A" w:rsidRDefault="00E329A3" w:rsidP="0015493F">
      <w:pPr>
        <w:ind w:left="0" w:firstLine="0"/>
        <w:jc w:val="both"/>
        <w:rPr>
          <w:rFonts w:ascii="Arial" w:eastAsia="Times New Roman" w:hAnsi="Arial" w:cs="Times New Roman"/>
          <w:kern w:val="24"/>
          <w:sz w:val="24"/>
          <w:szCs w:val="24"/>
        </w:rPr>
      </w:pPr>
      <w:r w:rsidRPr="0023789A">
        <w:rPr>
          <w:rFonts w:ascii="Arial" w:eastAsia="Times New Roman" w:hAnsi="Arial" w:cs="Times New Roman"/>
          <w:kern w:val="24"/>
          <w:sz w:val="24"/>
          <w:szCs w:val="24"/>
        </w:rPr>
        <w:t xml:space="preserve">Naturally, as they grow older, they are prone to disabilities, metabolic disorders (such as impaired glucose metabolism), and cardiovascular disease mortality along with an increase in cancer risk and cognitive impairment. </w:t>
      </w:r>
      <w:r w:rsidRPr="0023789A">
        <w:rPr>
          <w:rFonts w:ascii="Arial" w:eastAsia="Times New Roman" w:hAnsi="Arial" w:cs="Times New Roman"/>
          <w:b/>
          <w:bCs/>
          <w:kern w:val="24"/>
          <w:sz w:val="24"/>
          <w:szCs w:val="24"/>
        </w:rPr>
        <w:t xml:space="preserve">The adoption of a physically active lifestyle remains low because of </w:t>
      </w:r>
      <w:r w:rsidRPr="0023789A">
        <w:rPr>
          <w:rFonts w:ascii="Arial" w:eastAsia="Times New Roman" w:hAnsi="Arial" w:cs="Times New Roman"/>
          <w:kern w:val="24"/>
          <w:sz w:val="24"/>
          <w:szCs w:val="24"/>
        </w:rPr>
        <w:t>personal barriers from perceived physical limitations, lack of time due to television viewing, playing video games, using a computer, sitting at school or work, cell phone usage, misconceptions of what type of exercise and how to exercise</w:t>
      </w:r>
      <w:r w:rsidR="00684F4D">
        <w:rPr>
          <w:rFonts w:ascii="Arial" w:eastAsia="Times New Roman" w:hAnsi="Arial" w:cs="Times New Roman"/>
          <w:kern w:val="24"/>
          <w:sz w:val="24"/>
          <w:szCs w:val="24"/>
        </w:rPr>
        <w:t>,</w:t>
      </w:r>
      <w:r w:rsidRPr="0023789A">
        <w:rPr>
          <w:rFonts w:ascii="Arial" w:eastAsia="Times New Roman" w:hAnsi="Arial" w:cs="Times New Roman"/>
          <w:kern w:val="24"/>
          <w:sz w:val="24"/>
          <w:szCs w:val="24"/>
        </w:rPr>
        <w:t xml:space="preserve"> and whether exercise is necessary to improve health and fitness.</w:t>
      </w:r>
    </w:p>
    <w:p w14:paraId="21D483E1" w14:textId="77777777" w:rsidR="00E329A3" w:rsidRPr="0023789A" w:rsidRDefault="00E329A3" w:rsidP="00E329A3">
      <w:pPr>
        <w:jc w:val="both"/>
        <w:rPr>
          <w:rFonts w:ascii="Arial" w:eastAsia="Times New Roman" w:hAnsi="Arial" w:cs="Times New Roman"/>
          <w:kern w:val="24"/>
          <w:sz w:val="24"/>
          <w:szCs w:val="24"/>
        </w:rPr>
      </w:pPr>
    </w:p>
    <w:p w14:paraId="70D41851" w14:textId="0898ABBB" w:rsidR="00E329A3" w:rsidRPr="0023789A" w:rsidRDefault="00684F4D" w:rsidP="00E329A3">
      <w:pPr>
        <w:pStyle w:val="NormalWeb"/>
        <w:spacing w:before="0" w:beforeAutospacing="0" w:after="0" w:afterAutospacing="0"/>
        <w:jc w:val="both"/>
        <w:rPr>
          <w:rFonts w:ascii="Arial" w:eastAsiaTheme="minorEastAsia" w:hAnsi="Arial" w:cs="Arial"/>
          <w:b/>
          <w:bCs/>
          <w:kern w:val="24"/>
        </w:rPr>
      </w:pPr>
      <w:r>
        <w:rPr>
          <w:rFonts w:ascii="Arial" w:hAnsi="Arial"/>
          <w:kern w:val="24"/>
        </w:rPr>
        <w:t>Y</w:t>
      </w:r>
      <w:r w:rsidR="00E329A3" w:rsidRPr="0023789A">
        <w:rPr>
          <w:rFonts w:ascii="Arial" w:hAnsi="Arial"/>
          <w:kern w:val="24"/>
        </w:rPr>
        <w:t xml:space="preserve">et, </w:t>
      </w:r>
      <w:r>
        <w:rPr>
          <w:rFonts w:ascii="Arial" w:hAnsi="Arial"/>
          <w:kern w:val="24"/>
        </w:rPr>
        <w:t xml:space="preserve">it is </w:t>
      </w:r>
      <w:r w:rsidRPr="007D1ADD">
        <w:rPr>
          <w:rFonts w:ascii="Arial" w:hAnsi="Arial"/>
          <w:b/>
          <w:bCs/>
          <w:kern w:val="24"/>
        </w:rPr>
        <w:t>scientifically clear that</w:t>
      </w:r>
      <w:r w:rsidRPr="007D1ADD">
        <w:rPr>
          <w:rFonts w:ascii="Arial" w:hAnsi="Arial"/>
          <w:kern w:val="24"/>
        </w:rPr>
        <w:t xml:space="preserve"> </w:t>
      </w:r>
      <w:r w:rsidR="00E329A3" w:rsidRPr="0023789A">
        <w:rPr>
          <w:rFonts w:ascii="Arial" w:hAnsi="Arial"/>
          <w:b/>
          <w:bCs/>
          <w:kern w:val="24"/>
        </w:rPr>
        <w:t>exercise medicine</w:t>
      </w:r>
      <w:r w:rsidR="00E329A3" w:rsidRPr="0023789A">
        <w:rPr>
          <w:rFonts w:ascii="Arial" w:hAnsi="Arial"/>
          <w:kern w:val="24"/>
        </w:rPr>
        <w:t xml:space="preserve">: (a) </w:t>
      </w:r>
      <w:r w:rsidR="00E329A3" w:rsidRPr="0023789A">
        <w:rPr>
          <w:rFonts w:ascii="Arial" w:hAnsi="Arial"/>
          <w:b/>
          <w:bCs/>
          <w:kern w:val="24"/>
        </w:rPr>
        <w:t xml:space="preserve">Improves </w:t>
      </w:r>
      <w:r w:rsidR="00E329A3" w:rsidRPr="0023789A">
        <w:rPr>
          <w:rFonts w:ascii="Arial" w:hAnsi="Arial"/>
          <w:kern w:val="24"/>
        </w:rPr>
        <w:t xml:space="preserve">lung capacity, heart rate variability, blood pressure, myocardial function, lean muscle mass, capillary density, high-density lipoprotein (HDL) cholesterol, and immune function; and (b) </w:t>
      </w:r>
      <w:r w:rsidR="00E329A3" w:rsidRPr="0023789A">
        <w:rPr>
          <w:rFonts w:ascii="Arial" w:hAnsi="Arial"/>
          <w:b/>
          <w:bCs/>
          <w:kern w:val="24"/>
        </w:rPr>
        <w:t>Decreases</w:t>
      </w:r>
      <w:r w:rsidR="00E329A3" w:rsidRPr="0023789A">
        <w:rPr>
          <w:rFonts w:ascii="Arial" w:hAnsi="Arial"/>
          <w:kern w:val="24"/>
        </w:rPr>
        <w:t xml:space="preserve"> triglyceride blood levels, insulin resistance, the risk of obesity, type 2 diabetes, osteoporosis, osteoarthritis, psychological stress, depression, and the risk of different types of cancer (e.g., breasts, colon, colorectal, endometrial, and epithelial ovarian cancer). </w:t>
      </w:r>
      <w:r>
        <w:rPr>
          <w:rFonts w:ascii="Arial" w:hAnsi="Arial"/>
          <w:kern w:val="24"/>
        </w:rPr>
        <w:t xml:space="preserve">The bottom line is that </w:t>
      </w:r>
      <w:r>
        <w:rPr>
          <w:rFonts w:ascii="Arial" w:eastAsiaTheme="minorEastAsia" w:hAnsi="Arial" w:cs="Arial"/>
          <w:b/>
          <w:bCs/>
          <w:kern w:val="24"/>
        </w:rPr>
        <w:t>ex</w:t>
      </w:r>
      <w:r w:rsidR="00E329A3" w:rsidRPr="0023789A">
        <w:rPr>
          <w:rFonts w:ascii="Arial" w:eastAsiaTheme="minorEastAsia" w:hAnsi="Arial" w:cs="Arial"/>
          <w:b/>
          <w:bCs/>
          <w:kern w:val="24"/>
        </w:rPr>
        <w:t xml:space="preserve">ercise medicine is a very effective treatment for people suffering from mental illness, with some studies suggesting that </w:t>
      </w:r>
      <w:r>
        <w:rPr>
          <w:rFonts w:ascii="Arial" w:eastAsiaTheme="minorEastAsia" w:hAnsi="Arial" w:cs="Arial"/>
          <w:b/>
          <w:bCs/>
          <w:kern w:val="24"/>
        </w:rPr>
        <w:t xml:space="preserve">regular </w:t>
      </w:r>
      <w:r w:rsidR="00E329A3" w:rsidRPr="0023789A">
        <w:rPr>
          <w:rFonts w:ascii="Arial" w:eastAsiaTheme="minorEastAsia" w:hAnsi="Arial" w:cs="Arial"/>
          <w:b/>
          <w:bCs/>
          <w:kern w:val="24"/>
        </w:rPr>
        <w:t xml:space="preserve">exercise is as effective, if not </w:t>
      </w:r>
      <w:r w:rsidR="00002585">
        <w:rPr>
          <w:rFonts w:ascii="Arial" w:eastAsiaTheme="minorEastAsia" w:hAnsi="Arial" w:cs="Arial"/>
          <w:b/>
          <w:bCs/>
          <w:kern w:val="24"/>
        </w:rPr>
        <w:t>better</w:t>
      </w:r>
      <w:r w:rsidR="00E329A3" w:rsidRPr="0023789A">
        <w:rPr>
          <w:rFonts w:ascii="Arial" w:eastAsiaTheme="minorEastAsia" w:hAnsi="Arial" w:cs="Arial"/>
          <w:b/>
          <w:bCs/>
          <w:kern w:val="24"/>
        </w:rPr>
        <w:t xml:space="preserve"> than </w:t>
      </w:r>
      <w:r w:rsidR="00002585">
        <w:rPr>
          <w:rFonts w:ascii="Arial" w:eastAsiaTheme="minorEastAsia" w:hAnsi="Arial" w:cs="Arial"/>
          <w:b/>
          <w:bCs/>
          <w:kern w:val="24"/>
        </w:rPr>
        <w:t>many</w:t>
      </w:r>
      <w:r>
        <w:rPr>
          <w:rFonts w:ascii="Arial" w:eastAsiaTheme="minorEastAsia" w:hAnsi="Arial" w:cs="Arial"/>
          <w:b/>
          <w:bCs/>
          <w:kern w:val="24"/>
        </w:rPr>
        <w:t xml:space="preserve"> of the</w:t>
      </w:r>
      <w:r w:rsidR="00002585">
        <w:rPr>
          <w:rFonts w:ascii="Arial" w:eastAsiaTheme="minorEastAsia" w:hAnsi="Arial" w:cs="Arial"/>
          <w:b/>
          <w:bCs/>
          <w:kern w:val="24"/>
        </w:rPr>
        <w:t xml:space="preserve"> </w:t>
      </w:r>
      <w:r w:rsidR="00E329A3" w:rsidRPr="0023789A">
        <w:rPr>
          <w:rFonts w:ascii="Arial" w:eastAsiaTheme="minorEastAsia" w:hAnsi="Arial" w:cs="Arial"/>
          <w:b/>
          <w:bCs/>
          <w:kern w:val="24"/>
        </w:rPr>
        <w:t>pharmacological intervention</w:t>
      </w:r>
      <w:r w:rsidR="00002585">
        <w:rPr>
          <w:rFonts w:ascii="Arial" w:eastAsiaTheme="minorEastAsia" w:hAnsi="Arial" w:cs="Arial"/>
          <w:b/>
          <w:bCs/>
          <w:kern w:val="24"/>
        </w:rPr>
        <w:t>s</w:t>
      </w:r>
      <w:r w:rsidR="00E329A3" w:rsidRPr="0023789A">
        <w:rPr>
          <w:rFonts w:ascii="Arial" w:eastAsiaTheme="minorEastAsia" w:hAnsi="Arial" w:cs="Arial"/>
          <w:b/>
          <w:bCs/>
          <w:kern w:val="24"/>
        </w:rPr>
        <w:t xml:space="preserve">. </w:t>
      </w:r>
    </w:p>
    <w:p w14:paraId="13B5C381" w14:textId="77777777" w:rsidR="00E329A3" w:rsidRPr="0023789A" w:rsidRDefault="00E329A3" w:rsidP="00E329A3">
      <w:pPr>
        <w:pStyle w:val="NormalWeb"/>
        <w:spacing w:before="0" w:beforeAutospacing="0" w:after="0" w:afterAutospacing="0"/>
        <w:jc w:val="both"/>
        <w:rPr>
          <w:rFonts w:ascii="Arial" w:eastAsiaTheme="minorEastAsia" w:hAnsi="Arial" w:cs="Arial"/>
          <w:b/>
          <w:bCs/>
          <w:kern w:val="24"/>
        </w:rPr>
      </w:pPr>
    </w:p>
    <w:p w14:paraId="745C22F5" w14:textId="407D854A" w:rsidR="00391789" w:rsidRDefault="002A6B93" w:rsidP="0015493F">
      <w:pPr>
        <w:ind w:left="0" w:firstLine="0"/>
        <w:jc w:val="both"/>
        <w:rPr>
          <w:rFonts w:ascii="Helvetica Neue" w:eastAsiaTheme="minorEastAsia" w:hAnsi="Helvetica Neue"/>
          <w:kern w:val="24"/>
          <w:sz w:val="24"/>
          <w:szCs w:val="24"/>
        </w:rPr>
      </w:pPr>
      <w:r>
        <w:rPr>
          <w:rFonts w:ascii="Arial" w:eastAsia="Times New Roman" w:hAnsi="Arial" w:cs="Times New Roman"/>
          <w:kern w:val="24"/>
          <w:sz w:val="24"/>
          <w:szCs w:val="24"/>
        </w:rPr>
        <w:t>Increasingly, it is evident that ASEP Board</w:t>
      </w:r>
      <w:r w:rsidR="00C51DFD">
        <w:rPr>
          <w:rFonts w:ascii="Arial" w:eastAsia="Times New Roman" w:hAnsi="Arial" w:cs="Times New Roman"/>
          <w:kern w:val="24"/>
          <w:sz w:val="24"/>
          <w:szCs w:val="24"/>
        </w:rPr>
        <w:t>-</w:t>
      </w:r>
      <w:r>
        <w:rPr>
          <w:rFonts w:ascii="Arial" w:eastAsia="Times New Roman" w:hAnsi="Arial" w:cs="Times New Roman"/>
          <w:kern w:val="24"/>
          <w:sz w:val="24"/>
          <w:szCs w:val="24"/>
        </w:rPr>
        <w:t>Certified E</w:t>
      </w:r>
      <w:r w:rsidR="00E329A3" w:rsidRPr="0023789A">
        <w:rPr>
          <w:rFonts w:ascii="Arial" w:eastAsia="Times New Roman" w:hAnsi="Arial" w:cs="Times New Roman"/>
          <w:kern w:val="24"/>
          <w:sz w:val="24"/>
          <w:szCs w:val="24"/>
        </w:rPr>
        <w:t xml:space="preserve">xercise </w:t>
      </w:r>
      <w:r>
        <w:rPr>
          <w:rFonts w:ascii="Arial" w:eastAsia="Times New Roman" w:hAnsi="Arial" w:cs="Times New Roman"/>
          <w:kern w:val="24"/>
          <w:sz w:val="24"/>
          <w:szCs w:val="24"/>
        </w:rPr>
        <w:t>P</w:t>
      </w:r>
      <w:r w:rsidR="00E329A3" w:rsidRPr="0023789A">
        <w:rPr>
          <w:rFonts w:ascii="Arial" w:eastAsia="Times New Roman" w:hAnsi="Arial" w:cs="Times New Roman"/>
          <w:kern w:val="24"/>
          <w:sz w:val="24"/>
          <w:szCs w:val="24"/>
        </w:rPr>
        <w:t xml:space="preserve">hysiologists are key healthcare professionals in prescribing exercise medicine to delay and reverse the anatomical and physiological changes </w:t>
      </w:r>
      <w:r>
        <w:rPr>
          <w:rFonts w:ascii="Arial" w:eastAsia="Times New Roman" w:hAnsi="Arial" w:cs="Times New Roman"/>
          <w:kern w:val="24"/>
          <w:sz w:val="24"/>
          <w:szCs w:val="24"/>
        </w:rPr>
        <w:t xml:space="preserve">that </w:t>
      </w:r>
      <w:r w:rsidR="00E329A3" w:rsidRPr="0023789A">
        <w:rPr>
          <w:rFonts w:ascii="Arial" w:eastAsia="Times New Roman" w:hAnsi="Arial" w:cs="Times New Roman"/>
          <w:kern w:val="24"/>
          <w:sz w:val="24"/>
          <w:szCs w:val="24"/>
        </w:rPr>
        <w:t>characterize aging</w:t>
      </w:r>
      <w:r>
        <w:rPr>
          <w:rFonts w:ascii="Arial" w:eastAsia="Times New Roman" w:hAnsi="Arial" w:cs="Times New Roman"/>
          <w:kern w:val="24"/>
          <w:sz w:val="24"/>
          <w:szCs w:val="24"/>
        </w:rPr>
        <w:t xml:space="preserve"> and </w:t>
      </w:r>
      <w:r w:rsidR="00E329A3" w:rsidRPr="0023789A">
        <w:rPr>
          <w:rFonts w:ascii="Arial" w:eastAsia="Times New Roman" w:hAnsi="Arial" w:cs="Times New Roman"/>
          <w:kern w:val="24"/>
          <w:sz w:val="24"/>
          <w:szCs w:val="24"/>
        </w:rPr>
        <w:t>frailty</w:t>
      </w:r>
      <w:r w:rsidR="00391789">
        <w:rPr>
          <w:rFonts w:ascii="Arial" w:eastAsia="Times New Roman" w:hAnsi="Arial" w:cs="Times New Roman"/>
          <w:kern w:val="24"/>
          <w:sz w:val="24"/>
          <w:szCs w:val="24"/>
        </w:rPr>
        <w:t xml:space="preserve"> that</w:t>
      </w:r>
      <w:r>
        <w:rPr>
          <w:rFonts w:ascii="Arial" w:eastAsia="Times New Roman" w:hAnsi="Arial" w:cs="Times New Roman"/>
          <w:kern w:val="24"/>
          <w:sz w:val="24"/>
          <w:szCs w:val="24"/>
        </w:rPr>
        <w:t xml:space="preserve"> </w:t>
      </w:r>
      <w:r w:rsidR="00E329A3" w:rsidRPr="0023789A">
        <w:rPr>
          <w:rFonts w:ascii="Helvetica Neue" w:eastAsiaTheme="minorEastAsia" w:hAnsi="Helvetica Neue"/>
          <w:kern w:val="24"/>
          <w:sz w:val="24"/>
          <w:szCs w:val="24"/>
        </w:rPr>
        <w:t>increases the risks of illness, falls, dependency, disability, and death.</w:t>
      </w:r>
      <w:r>
        <w:rPr>
          <w:rFonts w:ascii="Helvetica Neue" w:eastAsiaTheme="minorEastAsia" w:hAnsi="Helvetica Neue"/>
          <w:kern w:val="24"/>
          <w:sz w:val="24"/>
          <w:szCs w:val="24"/>
        </w:rPr>
        <w:t xml:space="preserve"> </w:t>
      </w:r>
    </w:p>
    <w:p w14:paraId="1C1277C3" w14:textId="77777777" w:rsidR="00391789" w:rsidRDefault="00391789" w:rsidP="0015493F">
      <w:pPr>
        <w:ind w:left="0" w:firstLine="0"/>
        <w:jc w:val="both"/>
        <w:rPr>
          <w:rFonts w:ascii="Helvetica Neue" w:eastAsiaTheme="minorEastAsia" w:hAnsi="Helvetica Neue"/>
          <w:kern w:val="24"/>
          <w:sz w:val="24"/>
          <w:szCs w:val="24"/>
        </w:rPr>
      </w:pPr>
    </w:p>
    <w:p w14:paraId="264CD659" w14:textId="55B15ECA" w:rsidR="00E329A3" w:rsidRPr="0023789A" w:rsidRDefault="002A6B93" w:rsidP="0015493F">
      <w:pPr>
        <w:ind w:left="0" w:firstLine="0"/>
        <w:jc w:val="both"/>
        <w:rPr>
          <w:rFonts w:ascii="Arial" w:eastAsia="Times New Roman" w:hAnsi="Arial" w:cs="Times New Roman"/>
          <w:kern w:val="24"/>
          <w:sz w:val="24"/>
          <w:szCs w:val="24"/>
        </w:rPr>
      </w:pPr>
      <w:r>
        <w:rPr>
          <w:rFonts w:ascii="Helvetica Neue" w:eastAsiaTheme="minorEastAsia" w:hAnsi="Helvetica Neue"/>
          <w:kern w:val="24"/>
          <w:sz w:val="24"/>
          <w:szCs w:val="24"/>
        </w:rPr>
        <w:t xml:space="preserve">Fortunately, </w:t>
      </w:r>
      <w:r w:rsidR="00E329A3" w:rsidRPr="0023789A">
        <w:rPr>
          <w:rFonts w:ascii="Arial" w:eastAsia="Times New Roman" w:hAnsi="Arial" w:cs="Times New Roman"/>
          <w:kern w:val="24"/>
          <w:sz w:val="24"/>
          <w:szCs w:val="24"/>
        </w:rPr>
        <w:t>Board</w:t>
      </w:r>
      <w:r w:rsidR="00C51DFD">
        <w:rPr>
          <w:rFonts w:ascii="Arial" w:eastAsia="Times New Roman" w:hAnsi="Arial" w:cs="Times New Roman"/>
          <w:kern w:val="24"/>
          <w:sz w:val="24"/>
          <w:szCs w:val="24"/>
        </w:rPr>
        <w:t>-</w:t>
      </w:r>
      <w:r w:rsidR="00E329A3" w:rsidRPr="0023789A">
        <w:rPr>
          <w:rFonts w:ascii="Arial" w:eastAsia="Times New Roman" w:hAnsi="Arial" w:cs="Times New Roman"/>
          <w:kern w:val="24"/>
          <w:sz w:val="24"/>
          <w:szCs w:val="24"/>
        </w:rPr>
        <w:t>Certified Exercise Physiologists can help in the prevention and management of chronic disease</w:t>
      </w:r>
      <w:r w:rsidR="00B53C2E">
        <w:rPr>
          <w:rFonts w:ascii="Arial" w:eastAsia="Times New Roman" w:hAnsi="Arial" w:cs="Times New Roman"/>
          <w:kern w:val="24"/>
          <w:sz w:val="24"/>
          <w:szCs w:val="24"/>
        </w:rPr>
        <w:t>s</w:t>
      </w:r>
      <w:r w:rsidR="00E329A3" w:rsidRPr="0023789A">
        <w:rPr>
          <w:rFonts w:ascii="Arial" w:eastAsia="Times New Roman" w:hAnsi="Arial" w:cs="Times New Roman"/>
          <w:kern w:val="24"/>
          <w:sz w:val="24"/>
          <w:szCs w:val="24"/>
        </w:rPr>
        <w:t>, and they can assist in restoring mental and physical functions. The scope of responsibilities for the ASEP exercise physiologist includes diagnostic and functional testing, exercise prescription, and exercise supervision, patient counseling, education, and outcomes analysis. ASEP exercise physiologists may also address barriers to maintaining exercise compliance, including psychological factors, musculoskeletal limitations, and other deterrents to regular exercise.</w:t>
      </w:r>
    </w:p>
    <w:p w14:paraId="6CC7CF86" w14:textId="77777777" w:rsidR="00E329A3" w:rsidRPr="0023789A" w:rsidRDefault="00E329A3" w:rsidP="00E329A3">
      <w:pPr>
        <w:jc w:val="both"/>
        <w:rPr>
          <w:rFonts w:ascii="Arial" w:eastAsia="Times New Roman" w:hAnsi="Arial" w:cs="Times New Roman"/>
          <w:kern w:val="24"/>
          <w:sz w:val="24"/>
          <w:szCs w:val="24"/>
        </w:rPr>
      </w:pPr>
    </w:p>
    <w:tbl>
      <w:tblPr>
        <w:tblStyle w:val="TableGrid"/>
        <w:tblpPr w:leftFromText="180" w:rightFromText="180" w:vertAnchor="text" w:horzAnchor="margin" w:tblpXSpec="right" w:tblpY="74"/>
        <w:tblW w:w="0" w:type="auto"/>
        <w:tblLook w:val="04A0" w:firstRow="1" w:lastRow="0" w:firstColumn="1" w:lastColumn="0" w:noHBand="0" w:noVBand="1"/>
      </w:tblPr>
      <w:tblGrid>
        <w:gridCol w:w="4236"/>
      </w:tblGrid>
      <w:tr w:rsidR="00847E0F" w:rsidRPr="0023789A" w14:paraId="2DFA6D97" w14:textId="77777777" w:rsidTr="00391789">
        <w:tc>
          <w:tcPr>
            <w:tcW w:w="4236" w:type="dxa"/>
          </w:tcPr>
          <w:p w14:paraId="531D8169" w14:textId="77777777" w:rsidR="00391789" w:rsidRPr="0023789A" w:rsidRDefault="00391789" w:rsidP="00391789">
            <w:pPr>
              <w:pStyle w:val="NormalWeb"/>
              <w:spacing w:before="0" w:beforeAutospacing="0" w:after="0" w:afterAutospacing="0"/>
              <w:jc w:val="both"/>
              <w:rPr>
                <w:rFonts w:ascii="Arial" w:eastAsiaTheme="minorEastAsia" w:hAnsi="Arial" w:cs="Arial"/>
                <w:kern w:val="24"/>
              </w:rPr>
            </w:pPr>
            <w:r>
              <w:rPr>
                <w:noProof/>
              </w:rPr>
              <w:drawing>
                <wp:inline distT="0" distB="0" distL="0" distR="0" wp14:anchorId="7B4B0887" wp14:editId="4B55B603">
                  <wp:extent cx="2545080" cy="3429000"/>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45080" cy="3429000"/>
                          </a:xfrm>
                          <a:prstGeom prst="rect">
                            <a:avLst/>
                          </a:prstGeom>
                          <a:noFill/>
                          <a:ln>
                            <a:noFill/>
                          </a:ln>
                        </pic:spPr>
                      </pic:pic>
                    </a:graphicData>
                  </a:graphic>
                </wp:inline>
              </w:drawing>
            </w:r>
          </w:p>
        </w:tc>
      </w:tr>
    </w:tbl>
    <w:p w14:paraId="4871348D" w14:textId="5320038D" w:rsidR="00E329A3" w:rsidRPr="0023789A" w:rsidRDefault="00C51DFD" w:rsidP="0015493F">
      <w:pPr>
        <w:ind w:left="0" w:firstLine="0"/>
        <w:jc w:val="both"/>
        <w:rPr>
          <w:rFonts w:ascii="Arial" w:eastAsia="Times New Roman" w:hAnsi="Arial" w:cs="Arial"/>
          <w:kern w:val="24"/>
          <w:sz w:val="24"/>
          <w:szCs w:val="24"/>
        </w:rPr>
      </w:pPr>
      <w:r>
        <w:rPr>
          <w:rFonts w:ascii="Arial" w:eastAsia="Times New Roman" w:hAnsi="Arial" w:cs="Times New Roman"/>
          <w:kern w:val="24"/>
          <w:sz w:val="24"/>
          <w:szCs w:val="24"/>
        </w:rPr>
        <w:t>T</w:t>
      </w:r>
      <w:r w:rsidR="00E329A3" w:rsidRPr="0023789A">
        <w:rPr>
          <w:rFonts w:ascii="Arial" w:eastAsia="Times New Roman" w:hAnsi="Arial" w:cs="Times New Roman"/>
          <w:kern w:val="24"/>
          <w:sz w:val="24"/>
          <w:szCs w:val="24"/>
        </w:rPr>
        <w:t xml:space="preserve">he world is changing, and it is not going to slow down. New thinking is required of exercise physiologists. </w:t>
      </w:r>
      <w:r w:rsidR="00391789">
        <w:rPr>
          <w:rFonts w:ascii="Arial" w:eastAsia="Times New Roman" w:hAnsi="Arial" w:cs="Times New Roman"/>
          <w:kern w:val="24"/>
          <w:sz w:val="24"/>
          <w:szCs w:val="24"/>
        </w:rPr>
        <w:t xml:space="preserve">The expectation of </w:t>
      </w:r>
      <w:r>
        <w:rPr>
          <w:rFonts w:ascii="Arial" w:eastAsia="Times New Roman" w:hAnsi="Arial" w:cs="Times New Roman"/>
          <w:kern w:val="24"/>
          <w:sz w:val="24"/>
          <w:szCs w:val="24"/>
        </w:rPr>
        <w:t xml:space="preserve">the </w:t>
      </w:r>
      <w:r w:rsidR="00E329A3" w:rsidRPr="0023789A">
        <w:rPr>
          <w:rFonts w:ascii="Arial" w:eastAsia="Times New Roman" w:hAnsi="Arial" w:cs="Times New Roman"/>
          <w:kern w:val="24"/>
          <w:sz w:val="24"/>
          <w:szCs w:val="24"/>
        </w:rPr>
        <w:t xml:space="preserve">ASEP </w:t>
      </w:r>
      <w:r>
        <w:rPr>
          <w:rFonts w:ascii="Arial" w:eastAsia="Times New Roman" w:hAnsi="Arial" w:cs="Times New Roman"/>
          <w:kern w:val="24"/>
          <w:sz w:val="24"/>
          <w:szCs w:val="24"/>
        </w:rPr>
        <w:t xml:space="preserve">leadership </w:t>
      </w:r>
      <w:r w:rsidR="00E329A3" w:rsidRPr="0023789A">
        <w:rPr>
          <w:rFonts w:ascii="Arial" w:eastAsia="Times New Roman" w:hAnsi="Arial" w:cs="Times New Roman"/>
          <w:kern w:val="24"/>
          <w:sz w:val="24"/>
          <w:szCs w:val="24"/>
        </w:rPr>
        <w:t xml:space="preserve">is </w:t>
      </w:r>
      <w:r>
        <w:rPr>
          <w:rFonts w:ascii="Arial" w:eastAsia="Times New Roman" w:hAnsi="Arial" w:cs="Times New Roman"/>
          <w:kern w:val="24"/>
          <w:sz w:val="24"/>
          <w:szCs w:val="24"/>
        </w:rPr>
        <w:t xml:space="preserve">that </w:t>
      </w:r>
      <w:r w:rsidR="00847E0F">
        <w:rPr>
          <w:rFonts w:ascii="Arial" w:eastAsia="Times New Roman" w:hAnsi="Arial" w:cs="Times New Roman"/>
          <w:kern w:val="24"/>
          <w:sz w:val="24"/>
          <w:szCs w:val="24"/>
        </w:rPr>
        <w:t xml:space="preserve">exercise physiologist </w:t>
      </w:r>
      <w:r w:rsidR="00E329A3" w:rsidRPr="0023789A">
        <w:rPr>
          <w:rFonts w:ascii="Arial" w:eastAsia="Times New Roman" w:hAnsi="Arial" w:cs="Times New Roman"/>
          <w:kern w:val="24"/>
          <w:sz w:val="24"/>
          <w:szCs w:val="24"/>
        </w:rPr>
        <w:t xml:space="preserve">will prepare in earnest for the changes </w:t>
      </w:r>
      <w:r w:rsidR="00847E0F">
        <w:rPr>
          <w:rFonts w:ascii="Arial" w:eastAsia="Times New Roman" w:hAnsi="Arial" w:cs="Times New Roman"/>
          <w:kern w:val="24"/>
          <w:sz w:val="24"/>
          <w:szCs w:val="24"/>
        </w:rPr>
        <w:t xml:space="preserve">they </w:t>
      </w:r>
      <w:r w:rsidR="00E329A3" w:rsidRPr="0023789A">
        <w:rPr>
          <w:rFonts w:ascii="Arial" w:eastAsia="Times New Roman" w:hAnsi="Arial" w:cs="Times New Roman"/>
          <w:kern w:val="24"/>
          <w:sz w:val="24"/>
          <w:szCs w:val="24"/>
        </w:rPr>
        <w:t xml:space="preserve">will </w:t>
      </w:r>
      <w:r w:rsidR="00E329A3" w:rsidRPr="0023789A">
        <w:rPr>
          <w:rFonts w:ascii="Arial" w:eastAsia="Times New Roman" w:hAnsi="Arial" w:cs="Arial"/>
          <w:kern w:val="24"/>
          <w:sz w:val="24"/>
          <w:szCs w:val="24"/>
        </w:rPr>
        <w:t xml:space="preserve">encounter during </w:t>
      </w:r>
      <w:r w:rsidR="00847E0F">
        <w:rPr>
          <w:rFonts w:ascii="Arial" w:eastAsia="Times New Roman" w:hAnsi="Arial" w:cs="Arial"/>
          <w:kern w:val="24"/>
          <w:sz w:val="24"/>
          <w:szCs w:val="24"/>
        </w:rPr>
        <w:t>their</w:t>
      </w:r>
      <w:r w:rsidR="00E329A3" w:rsidRPr="0023789A">
        <w:rPr>
          <w:rFonts w:ascii="Arial" w:eastAsia="Times New Roman" w:hAnsi="Arial" w:cs="Arial"/>
          <w:kern w:val="24"/>
          <w:sz w:val="24"/>
          <w:szCs w:val="24"/>
        </w:rPr>
        <w:t xml:space="preserve"> professional career.</w:t>
      </w:r>
    </w:p>
    <w:p w14:paraId="39F9DC37" w14:textId="77777777" w:rsidR="00E329A3" w:rsidRPr="0023789A" w:rsidRDefault="00E329A3" w:rsidP="00E329A3">
      <w:pPr>
        <w:jc w:val="both"/>
        <w:rPr>
          <w:rFonts w:ascii="Arial" w:eastAsia="Times New Roman" w:hAnsi="Arial" w:cs="Arial"/>
          <w:kern w:val="24"/>
          <w:sz w:val="24"/>
          <w:szCs w:val="24"/>
        </w:rPr>
      </w:pPr>
    </w:p>
    <w:p w14:paraId="4B2F2F35" w14:textId="0E351117" w:rsidR="00E329A3" w:rsidRPr="00C51DFD" w:rsidRDefault="00E329A3" w:rsidP="00E329A3">
      <w:pPr>
        <w:pStyle w:val="NormalWeb"/>
        <w:spacing w:before="0" w:beforeAutospacing="0" w:after="0" w:afterAutospacing="0"/>
        <w:jc w:val="both"/>
        <w:rPr>
          <w:rFonts w:ascii="Arial" w:hAnsi="Arial" w:cs="Arial"/>
        </w:rPr>
      </w:pPr>
      <w:r w:rsidRPr="0023789A">
        <w:rPr>
          <w:rFonts w:ascii="Arial" w:eastAsiaTheme="minorEastAsia" w:hAnsi="Arial" w:cs="Arial"/>
          <w:kern w:val="24"/>
        </w:rPr>
        <w:t xml:space="preserve">One way, </w:t>
      </w:r>
      <w:r w:rsidR="002D6E99">
        <w:rPr>
          <w:rFonts w:ascii="Arial" w:eastAsiaTheme="minorEastAsia" w:hAnsi="Arial" w:cs="Arial"/>
          <w:kern w:val="24"/>
        </w:rPr>
        <w:t xml:space="preserve">and it is </w:t>
      </w:r>
      <w:r w:rsidRPr="0023789A">
        <w:rPr>
          <w:rFonts w:ascii="Arial" w:eastAsiaTheme="minorEastAsia" w:hAnsi="Arial" w:cs="Arial"/>
          <w:kern w:val="24"/>
        </w:rPr>
        <w:t>certainly not the only way to be financially successful as a</w:t>
      </w:r>
      <w:r w:rsidR="00C51DFD">
        <w:rPr>
          <w:rFonts w:ascii="Arial" w:eastAsiaTheme="minorEastAsia" w:hAnsi="Arial" w:cs="Arial"/>
          <w:kern w:val="24"/>
        </w:rPr>
        <w:t xml:space="preserve"> </w:t>
      </w:r>
      <w:r w:rsidRPr="0023789A">
        <w:rPr>
          <w:rFonts w:ascii="Arial" w:eastAsiaTheme="minorEastAsia" w:hAnsi="Arial" w:cs="Arial"/>
          <w:kern w:val="24"/>
        </w:rPr>
        <w:t>Board</w:t>
      </w:r>
      <w:r w:rsidR="00C51DFD">
        <w:rPr>
          <w:rFonts w:ascii="Arial" w:eastAsiaTheme="minorEastAsia" w:hAnsi="Arial" w:cs="Arial"/>
          <w:kern w:val="24"/>
        </w:rPr>
        <w:t>-</w:t>
      </w:r>
      <w:r w:rsidRPr="0023789A">
        <w:rPr>
          <w:rFonts w:ascii="Arial" w:eastAsiaTheme="minorEastAsia" w:hAnsi="Arial" w:cs="Arial"/>
          <w:kern w:val="24"/>
        </w:rPr>
        <w:t xml:space="preserve">Certified Exercise Physiologist is to </w:t>
      </w:r>
      <w:r w:rsidR="002D6E99">
        <w:rPr>
          <w:rFonts w:ascii="Arial" w:eastAsiaTheme="minorEastAsia" w:hAnsi="Arial" w:cs="Arial"/>
          <w:kern w:val="24"/>
        </w:rPr>
        <w:t>develop</w:t>
      </w:r>
      <w:r w:rsidRPr="0023789A">
        <w:rPr>
          <w:rFonts w:ascii="Arial" w:eastAsiaTheme="minorEastAsia" w:hAnsi="Arial" w:cs="Arial"/>
          <w:kern w:val="24"/>
        </w:rPr>
        <w:t xml:space="preserve"> your own </w:t>
      </w:r>
      <w:r w:rsidRPr="0023789A">
        <w:rPr>
          <w:rFonts w:ascii="Arial" w:eastAsiaTheme="minorEastAsia" w:hAnsi="Arial" w:cs="Arial"/>
          <w:b/>
          <w:bCs/>
          <w:kern w:val="24"/>
        </w:rPr>
        <w:t xml:space="preserve">Exercise Medicine </w:t>
      </w:r>
      <w:r w:rsidRPr="00002585">
        <w:rPr>
          <w:rFonts w:ascii="Arial" w:eastAsiaTheme="minorEastAsia" w:hAnsi="Arial" w:cs="Arial"/>
          <w:b/>
          <w:bCs/>
          <w:kern w:val="24"/>
        </w:rPr>
        <w:t>business</w:t>
      </w:r>
      <w:r w:rsidRPr="0023789A">
        <w:rPr>
          <w:rFonts w:ascii="Arial" w:eastAsiaTheme="minorEastAsia" w:hAnsi="Arial" w:cs="Arial"/>
          <w:kern w:val="24"/>
        </w:rPr>
        <w:t xml:space="preserve">. This is something to think about, especially if you are still in </w:t>
      </w:r>
      <w:r w:rsidR="002D6E99">
        <w:rPr>
          <w:rFonts w:ascii="Arial" w:eastAsiaTheme="minorEastAsia" w:hAnsi="Arial" w:cs="Arial"/>
          <w:kern w:val="24"/>
        </w:rPr>
        <w:t>college or a university in the United States</w:t>
      </w:r>
      <w:r w:rsidRPr="0023789A">
        <w:rPr>
          <w:rFonts w:ascii="Arial" w:eastAsiaTheme="minorEastAsia" w:hAnsi="Arial" w:cs="Arial"/>
          <w:kern w:val="24"/>
        </w:rPr>
        <w:t xml:space="preserve">. </w:t>
      </w:r>
      <w:r w:rsidR="00847E0F">
        <w:rPr>
          <w:rFonts w:ascii="Arial" w:eastAsiaTheme="minorEastAsia" w:hAnsi="Arial" w:cs="Arial"/>
          <w:kern w:val="24"/>
        </w:rPr>
        <w:t>So, w</w:t>
      </w:r>
      <w:r w:rsidRPr="0023789A">
        <w:rPr>
          <w:rFonts w:ascii="Arial" w:eastAsiaTheme="minorEastAsia" w:hAnsi="Arial" w:cs="Arial"/>
          <w:kern w:val="24"/>
        </w:rPr>
        <w:t>hy not take a course or</w:t>
      </w:r>
      <w:r w:rsidR="002D6E99">
        <w:rPr>
          <w:rFonts w:ascii="Arial" w:eastAsiaTheme="minorEastAsia" w:hAnsi="Arial" w:cs="Arial"/>
          <w:kern w:val="24"/>
        </w:rPr>
        <w:t xml:space="preserve"> even</w:t>
      </w:r>
      <w:r w:rsidRPr="0023789A">
        <w:rPr>
          <w:rFonts w:ascii="Arial" w:eastAsiaTheme="minorEastAsia" w:hAnsi="Arial" w:cs="Arial"/>
          <w:kern w:val="24"/>
        </w:rPr>
        <w:t xml:space="preserve"> two </w:t>
      </w:r>
      <w:r w:rsidR="002D6E99">
        <w:rPr>
          <w:rFonts w:ascii="Arial" w:eastAsiaTheme="minorEastAsia" w:hAnsi="Arial" w:cs="Arial"/>
          <w:kern w:val="24"/>
        </w:rPr>
        <w:t xml:space="preserve">or three </w:t>
      </w:r>
      <w:r w:rsidRPr="0023789A">
        <w:rPr>
          <w:rFonts w:ascii="Arial" w:eastAsiaTheme="minorEastAsia" w:hAnsi="Arial" w:cs="Arial"/>
          <w:kern w:val="24"/>
        </w:rPr>
        <w:t xml:space="preserve">that will help </w:t>
      </w:r>
      <w:r w:rsidR="002D6E99">
        <w:rPr>
          <w:rFonts w:ascii="Arial" w:eastAsiaTheme="minorEastAsia" w:hAnsi="Arial" w:cs="Arial"/>
          <w:kern w:val="24"/>
        </w:rPr>
        <w:t xml:space="preserve">to </w:t>
      </w:r>
      <w:r w:rsidRPr="0023789A">
        <w:rPr>
          <w:rFonts w:ascii="Arial" w:eastAsiaTheme="minorEastAsia" w:hAnsi="Arial" w:cs="Arial"/>
          <w:kern w:val="24"/>
        </w:rPr>
        <w:t>develop a</w:t>
      </w:r>
      <w:r w:rsidR="002D6E99">
        <w:rPr>
          <w:rFonts w:ascii="Arial" w:eastAsiaTheme="minorEastAsia" w:hAnsi="Arial" w:cs="Arial"/>
          <w:kern w:val="24"/>
        </w:rPr>
        <w:t>n exercise medicine</w:t>
      </w:r>
      <w:r w:rsidRPr="0023789A">
        <w:rPr>
          <w:rFonts w:ascii="Arial" w:eastAsiaTheme="minorEastAsia" w:hAnsi="Arial" w:cs="Arial"/>
          <w:kern w:val="24"/>
        </w:rPr>
        <w:t xml:space="preserve"> business plan; and</w:t>
      </w:r>
      <w:r w:rsidR="002D6E99">
        <w:rPr>
          <w:rFonts w:ascii="Arial" w:eastAsiaTheme="minorEastAsia" w:hAnsi="Arial" w:cs="Arial"/>
          <w:kern w:val="24"/>
        </w:rPr>
        <w:t xml:space="preserve"> also</w:t>
      </w:r>
      <w:r w:rsidRPr="0023789A">
        <w:rPr>
          <w:rFonts w:ascii="Arial" w:eastAsiaTheme="minorEastAsia" w:hAnsi="Arial" w:cs="Arial"/>
          <w:kern w:val="24"/>
        </w:rPr>
        <w:t xml:space="preserve"> </w:t>
      </w:r>
      <w:r w:rsidR="002D6E99">
        <w:rPr>
          <w:rFonts w:ascii="Arial" w:eastAsiaTheme="minorEastAsia" w:hAnsi="Arial" w:cs="Arial"/>
          <w:kern w:val="24"/>
        </w:rPr>
        <w:t xml:space="preserve">help to </w:t>
      </w:r>
      <w:r w:rsidRPr="0023789A">
        <w:rPr>
          <w:rFonts w:ascii="Arial" w:eastAsiaTheme="minorEastAsia" w:hAnsi="Arial" w:cs="Arial"/>
          <w:kern w:val="24"/>
        </w:rPr>
        <w:t xml:space="preserve">understand </w:t>
      </w:r>
      <w:r w:rsidR="002D6E99">
        <w:rPr>
          <w:rFonts w:ascii="Arial" w:eastAsiaTheme="minorEastAsia" w:hAnsi="Arial" w:cs="Arial"/>
          <w:kern w:val="24"/>
        </w:rPr>
        <w:t xml:space="preserve">different </w:t>
      </w:r>
      <w:r w:rsidRPr="0023789A">
        <w:rPr>
          <w:rFonts w:ascii="Arial" w:eastAsiaTheme="minorEastAsia" w:hAnsi="Arial" w:cs="Arial"/>
          <w:kern w:val="24"/>
        </w:rPr>
        <w:t>patient recruitment strategies</w:t>
      </w:r>
      <w:r w:rsidR="00002585">
        <w:rPr>
          <w:rFonts w:ascii="Arial" w:eastAsiaTheme="minorEastAsia" w:hAnsi="Arial" w:cs="Arial"/>
          <w:kern w:val="24"/>
        </w:rPr>
        <w:t>?</w:t>
      </w:r>
    </w:p>
    <w:p w14:paraId="6C32E2BC" w14:textId="77777777" w:rsidR="00E329A3" w:rsidRDefault="00E329A3" w:rsidP="00E329A3">
      <w:pPr>
        <w:pStyle w:val="NormalWeb"/>
        <w:spacing w:before="0" w:beforeAutospacing="0" w:after="0" w:afterAutospacing="0"/>
        <w:jc w:val="both"/>
        <w:rPr>
          <w:rFonts w:ascii="Arial" w:eastAsiaTheme="minorEastAsia" w:hAnsi="Arial" w:cs="Arial"/>
          <w:color w:val="000000" w:themeColor="text1"/>
          <w:kern w:val="24"/>
        </w:rPr>
      </w:pPr>
    </w:p>
    <w:p w14:paraId="7731485F" w14:textId="598DA480" w:rsidR="00E329A3" w:rsidRPr="000B5E63" w:rsidRDefault="00E329A3" w:rsidP="00E329A3">
      <w:pPr>
        <w:pStyle w:val="NormalWeb"/>
        <w:spacing w:before="0" w:beforeAutospacing="0" w:after="0" w:afterAutospacing="0"/>
        <w:jc w:val="both"/>
        <w:rPr>
          <w:rFonts w:ascii="Arial" w:hAnsi="Arial" w:cs="Arial"/>
        </w:rPr>
      </w:pPr>
    </w:p>
    <w:p w14:paraId="38B24AF1" w14:textId="77777777" w:rsidR="00E329A3" w:rsidRPr="000B5E63" w:rsidRDefault="00E329A3" w:rsidP="00E329A3">
      <w:pPr>
        <w:jc w:val="both"/>
        <w:rPr>
          <w:rFonts w:ascii="Times New Roman" w:eastAsia="Times New Roman" w:hAnsi="Times New Roman" w:cs="Times New Roman"/>
          <w:sz w:val="24"/>
          <w:szCs w:val="24"/>
        </w:rPr>
      </w:pPr>
    </w:p>
    <w:p w14:paraId="2AF1BEB8" w14:textId="77777777" w:rsidR="00E329A3" w:rsidRPr="00C978B2" w:rsidRDefault="00E329A3" w:rsidP="00E329A3">
      <w:pPr>
        <w:jc w:val="both"/>
        <w:rPr>
          <w:rFonts w:ascii="Times New Roman" w:eastAsia="Times New Roman" w:hAnsi="Times New Roman" w:cs="Times New Roman"/>
          <w:sz w:val="24"/>
          <w:szCs w:val="24"/>
        </w:rPr>
      </w:pPr>
    </w:p>
    <w:p w14:paraId="172E510B" w14:textId="77777777" w:rsidR="00E329A3" w:rsidRPr="00C978B2" w:rsidRDefault="00E329A3" w:rsidP="00E329A3">
      <w:pPr>
        <w:jc w:val="both"/>
        <w:rPr>
          <w:rFonts w:ascii="Times New Roman" w:eastAsia="Times New Roman" w:hAnsi="Times New Roman" w:cs="Times New Roman"/>
          <w:sz w:val="24"/>
          <w:szCs w:val="24"/>
        </w:rPr>
      </w:pPr>
    </w:p>
    <w:p w14:paraId="2B52BFE6" w14:textId="77777777" w:rsidR="003D63D9" w:rsidRPr="00296F24" w:rsidRDefault="003D63D9" w:rsidP="00E329A3">
      <w:pPr>
        <w:ind w:left="360" w:firstLine="0"/>
        <w:jc w:val="both"/>
        <w:rPr>
          <w:rFonts w:ascii="Arial" w:hAnsi="Arial" w:cs="Arial"/>
          <w:sz w:val="24"/>
          <w:szCs w:val="24"/>
        </w:rPr>
      </w:pPr>
    </w:p>
    <w:sectPr w:rsidR="003D63D9" w:rsidRPr="00296F24" w:rsidSect="00673D47">
      <w:footerReference w:type="default" r:id="rId13"/>
      <w:pgSz w:w="12240" w:h="15840"/>
      <w:pgMar w:top="1440" w:right="1728" w:bottom="1440" w:left="1728" w:header="720" w:footer="720" w:gutter="0"/>
      <w:pgBorders w:offsetFrom="page">
        <w:top w:val="single" w:sz="4" w:space="24" w:color="auto"/>
        <w:left w:val="single" w:sz="4" w:space="24" w:color="auto"/>
        <w:bottom w:val="single" w:sz="4" w:space="24" w:color="auto"/>
        <w:right w:val="single" w:sz="4"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27074" w14:textId="77777777" w:rsidR="001F7699" w:rsidRDefault="001F7699" w:rsidP="00CC54F9">
      <w:r>
        <w:separator/>
      </w:r>
    </w:p>
  </w:endnote>
  <w:endnote w:type="continuationSeparator" w:id="0">
    <w:p w14:paraId="65B1C594" w14:textId="77777777" w:rsidR="001F7699" w:rsidRDefault="001F7699" w:rsidP="00CC5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754301"/>
      <w:docPartObj>
        <w:docPartGallery w:val="Page Numbers (Bottom of Page)"/>
        <w:docPartUnique/>
      </w:docPartObj>
    </w:sdtPr>
    <w:sdtEndPr>
      <w:rPr>
        <w:noProof/>
      </w:rPr>
    </w:sdtEndPr>
    <w:sdtContent>
      <w:p w14:paraId="5943A8D0" w14:textId="087B0957" w:rsidR="002D6E99" w:rsidRDefault="002D6E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F82569" w14:textId="77777777" w:rsidR="0043416D" w:rsidRDefault="004341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3A3EE" w14:textId="77777777" w:rsidR="001F7699" w:rsidRDefault="001F7699" w:rsidP="00CC54F9">
      <w:r>
        <w:separator/>
      </w:r>
    </w:p>
  </w:footnote>
  <w:footnote w:type="continuationSeparator" w:id="0">
    <w:p w14:paraId="1D1F051A" w14:textId="77777777" w:rsidR="001F7699" w:rsidRDefault="001F7699" w:rsidP="00CC54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F3AC8"/>
    <w:multiLevelType w:val="hybridMultilevel"/>
    <w:tmpl w:val="87F2BAE2"/>
    <w:lvl w:ilvl="0" w:tplc="10CA5358">
      <w:start w:val="1"/>
      <w:numFmt w:val="bullet"/>
      <w:lvlText w:val=""/>
      <w:lvlJc w:val="left"/>
      <w:pPr>
        <w:tabs>
          <w:tab w:val="num" w:pos="720"/>
        </w:tabs>
        <w:ind w:left="720" w:hanging="360"/>
      </w:pPr>
      <w:rPr>
        <w:rFonts w:ascii="Wingdings" w:hAnsi="Wingdings" w:hint="default"/>
      </w:rPr>
    </w:lvl>
    <w:lvl w:ilvl="1" w:tplc="AE347B5C" w:tentative="1">
      <w:start w:val="1"/>
      <w:numFmt w:val="bullet"/>
      <w:lvlText w:val=""/>
      <w:lvlJc w:val="left"/>
      <w:pPr>
        <w:tabs>
          <w:tab w:val="num" w:pos="1440"/>
        </w:tabs>
        <w:ind w:left="1440" w:hanging="360"/>
      </w:pPr>
      <w:rPr>
        <w:rFonts w:ascii="Wingdings" w:hAnsi="Wingdings" w:hint="default"/>
      </w:rPr>
    </w:lvl>
    <w:lvl w:ilvl="2" w:tplc="DEC01276" w:tentative="1">
      <w:start w:val="1"/>
      <w:numFmt w:val="bullet"/>
      <w:lvlText w:val=""/>
      <w:lvlJc w:val="left"/>
      <w:pPr>
        <w:tabs>
          <w:tab w:val="num" w:pos="2160"/>
        </w:tabs>
        <w:ind w:left="2160" w:hanging="360"/>
      </w:pPr>
      <w:rPr>
        <w:rFonts w:ascii="Wingdings" w:hAnsi="Wingdings" w:hint="default"/>
      </w:rPr>
    </w:lvl>
    <w:lvl w:ilvl="3" w:tplc="A950CC3C" w:tentative="1">
      <w:start w:val="1"/>
      <w:numFmt w:val="bullet"/>
      <w:lvlText w:val=""/>
      <w:lvlJc w:val="left"/>
      <w:pPr>
        <w:tabs>
          <w:tab w:val="num" w:pos="2880"/>
        </w:tabs>
        <w:ind w:left="2880" w:hanging="360"/>
      </w:pPr>
      <w:rPr>
        <w:rFonts w:ascii="Wingdings" w:hAnsi="Wingdings" w:hint="default"/>
      </w:rPr>
    </w:lvl>
    <w:lvl w:ilvl="4" w:tplc="D2F4862E" w:tentative="1">
      <w:start w:val="1"/>
      <w:numFmt w:val="bullet"/>
      <w:lvlText w:val=""/>
      <w:lvlJc w:val="left"/>
      <w:pPr>
        <w:tabs>
          <w:tab w:val="num" w:pos="3600"/>
        </w:tabs>
        <w:ind w:left="3600" w:hanging="360"/>
      </w:pPr>
      <w:rPr>
        <w:rFonts w:ascii="Wingdings" w:hAnsi="Wingdings" w:hint="default"/>
      </w:rPr>
    </w:lvl>
    <w:lvl w:ilvl="5" w:tplc="210073BA" w:tentative="1">
      <w:start w:val="1"/>
      <w:numFmt w:val="bullet"/>
      <w:lvlText w:val=""/>
      <w:lvlJc w:val="left"/>
      <w:pPr>
        <w:tabs>
          <w:tab w:val="num" w:pos="4320"/>
        </w:tabs>
        <w:ind w:left="4320" w:hanging="360"/>
      </w:pPr>
      <w:rPr>
        <w:rFonts w:ascii="Wingdings" w:hAnsi="Wingdings" w:hint="default"/>
      </w:rPr>
    </w:lvl>
    <w:lvl w:ilvl="6" w:tplc="0C8A51B4" w:tentative="1">
      <w:start w:val="1"/>
      <w:numFmt w:val="bullet"/>
      <w:lvlText w:val=""/>
      <w:lvlJc w:val="left"/>
      <w:pPr>
        <w:tabs>
          <w:tab w:val="num" w:pos="5040"/>
        </w:tabs>
        <w:ind w:left="5040" w:hanging="360"/>
      </w:pPr>
      <w:rPr>
        <w:rFonts w:ascii="Wingdings" w:hAnsi="Wingdings" w:hint="default"/>
      </w:rPr>
    </w:lvl>
    <w:lvl w:ilvl="7" w:tplc="FFF2B0B0" w:tentative="1">
      <w:start w:val="1"/>
      <w:numFmt w:val="bullet"/>
      <w:lvlText w:val=""/>
      <w:lvlJc w:val="left"/>
      <w:pPr>
        <w:tabs>
          <w:tab w:val="num" w:pos="5760"/>
        </w:tabs>
        <w:ind w:left="5760" w:hanging="360"/>
      </w:pPr>
      <w:rPr>
        <w:rFonts w:ascii="Wingdings" w:hAnsi="Wingdings" w:hint="default"/>
      </w:rPr>
    </w:lvl>
    <w:lvl w:ilvl="8" w:tplc="EF2CF6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07335B"/>
    <w:multiLevelType w:val="hybridMultilevel"/>
    <w:tmpl w:val="E5441DEE"/>
    <w:lvl w:ilvl="0" w:tplc="04A47BCC">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33B15"/>
    <w:multiLevelType w:val="hybridMultilevel"/>
    <w:tmpl w:val="AD4EFEB0"/>
    <w:lvl w:ilvl="0" w:tplc="4A1A2BDE">
      <w:start w:val="1"/>
      <w:numFmt w:val="bullet"/>
      <w:lvlText w:val="•"/>
      <w:lvlJc w:val="left"/>
      <w:pPr>
        <w:tabs>
          <w:tab w:val="num" w:pos="720"/>
        </w:tabs>
        <w:ind w:left="720" w:hanging="360"/>
      </w:pPr>
      <w:rPr>
        <w:rFonts w:ascii="Arial" w:hAnsi="Arial" w:hint="default"/>
      </w:rPr>
    </w:lvl>
    <w:lvl w:ilvl="1" w:tplc="66649D72" w:tentative="1">
      <w:start w:val="1"/>
      <w:numFmt w:val="bullet"/>
      <w:lvlText w:val="•"/>
      <w:lvlJc w:val="left"/>
      <w:pPr>
        <w:tabs>
          <w:tab w:val="num" w:pos="1440"/>
        </w:tabs>
        <w:ind w:left="1440" w:hanging="360"/>
      </w:pPr>
      <w:rPr>
        <w:rFonts w:ascii="Arial" w:hAnsi="Arial" w:hint="default"/>
      </w:rPr>
    </w:lvl>
    <w:lvl w:ilvl="2" w:tplc="98207E20" w:tentative="1">
      <w:start w:val="1"/>
      <w:numFmt w:val="bullet"/>
      <w:lvlText w:val="•"/>
      <w:lvlJc w:val="left"/>
      <w:pPr>
        <w:tabs>
          <w:tab w:val="num" w:pos="2160"/>
        </w:tabs>
        <w:ind w:left="2160" w:hanging="360"/>
      </w:pPr>
      <w:rPr>
        <w:rFonts w:ascii="Arial" w:hAnsi="Arial" w:hint="default"/>
      </w:rPr>
    </w:lvl>
    <w:lvl w:ilvl="3" w:tplc="35DED278" w:tentative="1">
      <w:start w:val="1"/>
      <w:numFmt w:val="bullet"/>
      <w:lvlText w:val="•"/>
      <w:lvlJc w:val="left"/>
      <w:pPr>
        <w:tabs>
          <w:tab w:val="num" w:pos="2880"/>
        </w:tabs>
        <w:ind w:left="2880" w:hanging="360"/>
      </w:pPr>
      <w:rPr>
        <w:rFonts w:ascii="Arial" w:hAnsi="Arial" w:hint="default"/>
      </w:rPr>
    </w:lvl>
    <w:lvl w:ilvl="4" w:tplc="C0561C6C" w:tentative="1">
      <w:start w:val="1"/>
      <w:numFmt w:val="bullet"/>
      <w:lvlText w:val="•"/>
      <w:lvlJc w:val="left"/>
      <w:pPr>
        <w:tabs>
          <w:tab w:val="num" w:pos="3600"/>
        </w:tabs>
        <w:ind w:left="3600" w:hanging="360"/>
      </w:pPr>
      <w:rPr>
        <w:rFonts w:ascii="Arial" w:hAnsi="Arial" w:hint="default"/>
      </w:rPr>
    </w:lvl>
    <w:lvl w:ilvl="5" w:tplc="9B9E6AF0" w:tentative="1">
      <w:start w:val="1"/>
      <w:numFmt w:val="bullet"/>
      <w:lvlText w:val="•"/>
      <w:lvlJc w:val="left"/>
      <w:pPr>
        <w:tabs>
          <w:tab w:val="num" w:pos="4320"/>
        </w:tabs>
        <w:ind w:left="4320" w:hanging="360"/>
      </w:pPr>
      <w:rPr>
        <w:rFonts w:ascii="Arial" w:hAnsi="Arial" w:hint="default"/>
      </w:rPr>
    </w:lvl>
    <w:lvl w:ilvl="6" w:tplc="13AAAB2A" w:tentative="1">
      <w:start w:val="1"/>
      <w:numFmt w:val="bullet"/>
      <w:lvlText w:val="•"/>
      <w:lvlJc w:val="left"/>
      <w:pPr>
        <w:tabs>
          <w:tab w:val="num" w:pos="5040"/>
        </w:tabs>
        <w:ind w:left="5040" w:hanging="360"/>
      </w:pPr>
      <w:rPr>
        <w:rFonts w:ascii="Arial" w:hAnsi="Arial" w:hint="default"/>
      </w:rPr>
    </w:lvl>
    <w:lvl w:ilvl="7" w:tplc="D58882F6" w:tentative="1">
      <w:start w:val="1"/>
      <w:numFmt w:val="bullet"/>
      <w:lvlText w:val="•"/>
      <w:lvlJc w:val="left"/>
      <w:pPr>
        <w:tabs>
          <w:tab w:val="num" w:pos="5760"/>
        </w:tabs>
        <w:ind w:left="5760" w:hanging="360"/>
      </w:pPr>
      <w:rPr>
        <w:rFonts w:ascii="Arial" w:hAnsi="Arial" w:hint="default"/>
      </w:rPr>
    </w:lvl>
    <w:lvl w:ilvl="8" w:tplc="AD4A8EF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023368A"/>
    <w:multiLevelType w:val="hybridMultilevel"/>
    <w:tmpl w:val="029C7B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1F63D0"/>
    <w:multiLevelType w:val="hybridMultilevel"/>
    <w:tmpl w:val="EBE07F2E"/>
    <w:lvl w:ilvl="0" w:tplc="89D412C8">
      <w:start w:val="1"/>
      <w:numFmt w:val="bullet"/>
      <w:lvlText w:val="•"/>
      <w:lvlJc w:val="left"/>
      <w:pPr>
        <w:tabs>
          <w:tab w:val="num" w:pos="720"/>
        </w:tabs>
        <w:ind w:left="720" w:hanging="360"/>
      </w:pPr>
      <w:rPr>
        <w:rFonts w:ascii="Arial" w:hAnsi="Arial" w:hint="default"/>
      </w:rPr>
    </w:lvl>
    <w:lvl w:ilvl="1" w:tplc="F792241A" w:tentative="1">
      <w:start w:val="1"/>
      <w:numFmt w:val="bullet"/>
      <w:lvlText w:val="•"/>
      <w:lvlJc w:val="left"/>
      <w:pPr>
        <w:tabs>
          <w:tab w:val="num" w:pos="1440"/>
        </w:tabs>
        <w:ind w:left="1440" w:hanging="360"/>
      </w:pPr>
      <w:rPr>
        <w:rFonts w:ascii="Arial" w:hAnsi="Arial" w:hint="default"/>
      </w:rPr>
    </w:lvl>
    <w:lvl w:ilvl="2" w:tplc="573036A6" w:tentative="1">
      <w:start w:val="1"/>
      <w:numFmt w:val="bullet"/>
      <w:lvlText w:val="•"/>
      <w:lvlJc w:val="left"/>
      <w:pPr>
        <w:tabs>
          <w:tab w:val="num" w:pos="2160"/>
        </w:tabs>
        <w:ind w:left="2160" w:hanging="360"/>
      </w:pPr>
      <w:rPr>
        <w:rFonts w:ascii="Arial" w:hAnsi="Arial" w:hint="default"/>
      </w:rPr>
    </w:lvl>
    <w:lvl w:ilvl="3" w:tplc="C6D8CA3E" w:tentative="1">
      <w:start w:val="1"/>
      <w:numFmt w:val="bullet"/>
      <w:lvlText w:val="•"/>
      <w:lvlJc w:val="left"/>
      <w:pPr>
        <w:tabs>
          <w:tab w:val="num" w:pos="2880"/>
        </w:tabs>
        <w:ind w:left="2880" w:hanging="360"/>
      </w:pPr>
      <w:rPr>
        <w:rFonts w:ascii="Arial" w:hAnsi="Arial" w:hint="default"/>
      </w:rPr>
    </w:lvl>
    <w:lvl w:ilvl="4" w:tplc="27CAD86A" w:tentative="1">
      <w:start w:val="1"/>
      <w:numFmt w:val="bullet"/>
      <w:lvlText w:val="•"/>
      <w:lvlJc w:val="left"/>
      <w:pPr>
        <w:tabs>
          <w:tab w:val="num" w:pos="3600"/>
        </w:tabs>
        <w:ind w:left="3600" w:hanging="360"/>
      </w:pPr>
      <w:rPr>
        <w:rFonts w:ascii="Arial" w:hAnsi="Arial" w:hint="default"/>
      </w:rPr>
    </w:lvl>
    <w:lvl w:ilvl="5" w:tplc="F0BCF178" w:tentative="1">
      <w:start w:val="1"/>
      <w:numFmt w:val="bullet"/>
      <w:lvlText w:val="•"/>
      <w:lvlJc w:val="left"/>
      <w:pPr>
        <w:tabs>
          <w:tab w:val="num" w:pos="4320"/>
        </w:tabs>
        <w:ind w:left="4320" w:hanging="360"/>
      </w:pPr>
      <w:rPr>
        <w:rFonts w:ascii="Arial" w:hAnsi="Arial" w:hint="default"/>
      </w:rPr>
    </w:lvl>
    <w:lvl w:ilvl="6" w:tplc="37C26A26" w:tentative="1">
      <w:start w:val="1"/>
      <w:numFmt w:val="bullet"/>
      <w:lvlText w:val="•"/>
      <w:lvlJc w:val="left"/>
      <w:pPr>
        <w:tabs>
          <w:tab w:val="num" w:pos="5040"/>
        </w:tabs>
        <w:ind w:left="5040" w:hanging="360"/>
      </w:pPr>
      <w:rPr>
        <w:rFonts w:ascii="Arial" w:hAnsi="Arial" w:hint="default"/>
      </w:rPr>
    </w:lvl>
    <w:lvl w:ilvl="7" w:tplc="8E1E8916" w:tentative="1">
      <w:start w:val="1"/>
      <w:numFmt w:val="bullet"/>
      <w:lvlText w:val="•"/>
      <w:lvlJc w:val="left"/>
      <w:pPr>
        <w:tabs>
          <w:tab w:val="num" w:pos="5760"/>
        </w:tabs>
        <w:ind w:left="5760" w:hanging="360"/>
      </w:pPr>
      <w:rPr>
        <w:rFonts w:ascii="Arial" w:hAnsi="Arial" w:hint="default"/>
      </w:rPr>
    </w:lvl>
    <w:lvl w:ilvl="8" w:tplc="9BB28FB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4D84C71"/>
    <w:multiLevelType w:val="hybridMultilevel"/>
    <w:tmpl w:val="8E62B80A"/>
    <w:lvl w:ilvl="0" w:tplc="D9D09996">
      <w:start w:val="1"/>
      <w:numFmt w:val="decimal"/>
      <w:lvlText w:val="%1."/>
      <w:lvlJc w:val="left"/>
      <w:pPr>
        <w:ind w:left="360" w:hanging="360"/>
      </w:pPr>
      <w:rPr>
        <w:rFonts w:eastAsiaTheme="minorHAnsi"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3E0B92"/>
    <w:multiLevelType w:val="hybridMultilevel"/>
    <w:tmpl w:val="0BC00060"/>
    <w:lvl w:ilvl="0" w:tplc="B6EE5792">
      <w:start w:val="1"/>
      <w:numFmt w:val="bullet"/>
      <w:lvlText w:val="•"/>
      <w:lvlJc w:val="left"/>
      <w:pPr>
        <w:tabs>
          <w:tab w:val="num" w:pos="720"/>
        </w:tabs>
        <w:ind w:left="720" w:hanging="360"/>
      </w:pPr>
      <w:rPr>
        <w:rFonts w:ascii="Arial" w:hAnsi="Arial" w:hint="default"/>
      </w:rPr>
    </w:lvl>
    <w:lvl w:ilvl="1" w:tplc="1388A210" w:tentative="1">
      <w:start w:val="1"/>
      <w:numFmt w:val="bullet"/>
      <w:lvlText w:val="•"/>
      <w:lvlJc w:val="left"/>
      <w:pPr>
        <w:tabs>
          <w:tab w:val="num" w:pos="1440"/>
        </w:tabs>
        <w:ind w:left="1440" w:hanging="360"/>
      </w:pPr>
      <w:rPr>
        <w:rFonts w:ascii="Arial" w:hAnsi="Arial" w:hint="default"/>
      </w:rPr>
    </w:lvl>
    <w:lvl w:ilvl="2" w:tplc="E3A4981E" w:tentative="1">
      <w:start w:val="1"/>
      <w:numFmt w:val="bullet"/>
      <w:lvlText w:val="•"/>
      <w:lvlJc w:val="left"/>
      <w:pPr>
        <w:tabs>
          <w:tab w:val="num" w:pos="2160"/>
        </w:tabs>
        <w:ind w:left="2160" w:hanging="360"/>
      </w:pPr>
      <w:rPr>
        <w:rFonts w:ascii="Arial" w:hAnsi="Arial" w:hint="default"/>
      </w:rPr>
    </w:lvl>
    <w:lvl w:ilvl="3" w:tplc="20247E28" w:tentative="1">
      <w:start w:val="1"/>
      <w:numFmt w:val="bullet"/>
      <w:lvlText w:val="•"/>
      <w:lvlJc w:val="left"/>
      <w:pPr>
        <w:tabs>
          <w:tab w:val="num" w:pos="2880"/>
        </w:tabs>
        <w:ind w:left="2880" w:hanging="360"/>
      </w:pPr>
      <w:rPr>
        <w:rFonts w:ascii="Arial" w:hAnsi="Arial" w:hint="default"/>
      </w:rPr>
    </w:lvl>
    <w:lvl w:ilvl="4" w:tplc="46A47698" w:tentative="1">
      <w:start w:val="1"/>
      <w:numFmt w:val="bullet"/>
      <w:lvlText w:val="•"/>
      <w:lvlJc w:val="left"/>
      <w:pPr>
        <w:tabs>
          <w:tab w:val="num" w:pos="3600"/>
        </w:tabs>
        <w:ind w:left="3600" w:hanging="360"/>
      </w:pPr>
      <w:rPr>
        <w:rFonts w:ascii="Arial" w:hAnsi="Arial" w:hint="default"/>
      </w:rPr>
    </w:lvl>
    <w:lvl w:ilvl="5" w:tplc="273232F0" w:tentative="1">
      <w:start w:val="1"/>
      <w:numFmt w:val="bullet"/>
      <w:lvlText w:val="•"/>
      <w:lvlJc w:val="left"/>
      <w:pPr>
        <w:tabs>
          <w:tab w:val="num" w:pos="4320"/>
        </w:tabs>
        <w:ind w:left="4320" w:hanging="360"/>
      </w:pPr>
      <w:rPr>
        <w:rFonts w:ascii="Arial" w:hAnsi="Arial" w:hint="default"/>
      </w:rPr>
    </w:lvl>
    <w:lvl w:ilvl="6" w:tplc="866454EA" w:tentative="1">
      <w:start w:val="1"/>
      <w:numFmt w:val="bullet"/>
      <w:lvlText w:val="•"/>
      <w:lvlJc w:val="left"/>
      <w:pPr>
        <w:tabs>
          <w:tab w:val="num" w:pos="5040"/>
        </w:tabs>
        <w:ind w:left="5040" w:hanging="360"/>
      </w:pPr>
      <w:rPr>
        <w:rFonts w:ascii="Arial" w:hAnsi="Arial" w:hint="default"/>
      </w:rPr>
    </w:lvl>
    <w:lvl w:ilvl="7" w:tplc="EEE8D75C" w:tentative="1">
      <w:start w:val="1"/>
      <w:numFmt w:val="bullet"/>
      <w:lvlText w:val="•"/>
      <w:lvlJc w:val="left"/>
      <w:pPr>
        <w:tabs>
          <w:tab w:val="num" w:pos="5760"/>
        </w:tabs>
        <w:ind w:left="5760" w:hanging="360"/>
      </w:pPr>
      <w:rPr>
        <w:rFonts w:ascii="Arial" w:hAnsi="Arial" w:hint="default"/>
      </w:rPr>
    </w:lvl>
    <w:lvl w:ilvl="8" w:tplc="69FA39F6"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AB5D22"/>
    <w:multiLevelType w:val="hybridMultilevel"/>
    <w:tmpl w:val="AA7A9DBE"/>
    <w:lvl w:ilvl="0" w:tplc="6C7C44E0">
      <w:numFmt w:val="bullet"/>
      <w:lvlText w:val=""/>
      <w:lvlJc w:val="left"/>
      <w:pPr>
        <w:ind w:left="720" w:hanging="360"/>
      </w:pPr>
      <w:rPr>
        <w:rFonts w:ascii="Wingdings" w:eastAsiaTheme="minorHAnsi" w:hAnsi="Wingdings" w:cstheme="minorBidi" w:hint="default"/>
        <w:color w:val="000000"/>
        <w:sz w:val="3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7F139D"/>
    <w:multiLevelType w:val="hybridMultilevel"/>
    <w:tmpl w:val="2F623D1A"/>
    <w:lvl w:ilvl="0" w:tplc="70DC3666">
      <w:start w:val="1"/>
      <w:numFmt w:val="bullet"/>
      <w:lvlText w:val="•"/>
      <w:lvlJc w:val="left"/>
      <w:pPr>
        <w:tabs>
          <w:tab w:val="num" w:pos="720"/>
        </w:tabs>
        <w:ind w:left="720" w:hanging="360"/>
      </w:pPr>
      <w:rPr>
        <w:rFonts w:ascii="Arial" w:hAnsi="Arial" w:hint="default"/>
      </w:rPr>
    </w:lvl>
    <w:lvl w:ilvl="1" w:tplc="45C4D580" w:tentative="1">
      <w:start w:val="1"/>
      <w:numFmt w:val="bullet"/>
      <w:lvlText w:val="•"/>
      <w:lvlJc w:val="left"/>
      <w:pPr>
        <w:tabs>
          <w:tab w:val="num" w:pos="1440"/>
        </w:tabs>
        <w:ind w:left="1440" w:hanging="360"/>
      </w:pPr>
      <w:rPr>
        <w:rFonts w:ascii="Arial" w:hAnsi="Arial" w:hint="default"/>
      </w:rPr>
    </w:lvl>
    <w:lvl w:ilvl="2" w:tplc="2B70D432" w:tentative="1">
      <w:start w:val="1"/>
      <w:numFmt w:val="bullet"/>
      <w:lvlText w:val="•"/>
      <w:lvlJc w:val="left"/>
      <w:pPr>
        <w:tabs>
          <w:tab w:val="num" w:pos="2160"/>
        </w:tabs>
        <w:ind w:left="2160" w:hanging="360"/>
      </w:pPr>
      <w:rPr>
        <w:rFonts w:ascii="Arial" w:hAnsi="Arial" w:hint="default"/>
      </w:rPr>
    </w:lvl>
    <w:lvl w:ilvl="3" w:tplc="1B3AD72C" w:tentative="1">
      <w:start w:val="1"/>
      <w:numFmt w:val="bullet"/>
      <w:lvlText w:val="•"/>
      <w:lvlJc w:val="left"/>
      <w:pPr>
        <w:tabs>
          <w:tab w:val="num" w:pos="2880"/>
        </w:tabs>
        <w:ind w:left="2880" w:hanging="360"/>
      </w:pPr>
      <w:rPr>
        <w:rFonts w:ascii="Arial" w:hAnsi="Arial" w:hint="default"/>
      </w:rPr>
    </w:lvl>
    <w:lvl w:ilvl="4" w:tplc="6A9083B8" w:tentative="1">
      <w:start w:val="1"/>
      <w:numFmt w:val="bullet"/>
      <w:lvlText w:val="•"/>
      <w:lvlJc w:val="left"/>
      <w:pPr>
        <w:tabs>
          <w:tab w:val="num" w:pos="3600"/>
        </w:tabs>
        <w:ind w:left="3600" w:hanging="360"/>
      </w:pPr>
      <w:rPr>
        <w:rFonts w:ascii="Arial" w:hAnsi="Arial" w:hint="default"/>
      </w:rPr>
    </w:lvl>
    <w:lvl w:ilvl="5" w:tplc="BBE4C0F8" w:tentative="1">
      <w:start w:val="1"/>
      <w:numFmt w:val="bullet"/>
      <w:lvlText w:val="•"/>
      <w:lvlJc w:val="left"/>
      <w:pPr>
        <w:tabs>
          <w:tab w:val="num" w:pos="4320"/>
        </w:tabs>
        <w:ind w:left="4320" w:hanging="360"/>
      </w:pPr>
      <w:rPr>
        <w:rFonts w:ascii="Arial" w:hAnsi="Arial" w:hint="default"/>
      </w:rPr>
    </w:lvl>
    <w:lvl w:ilvl="6" w:tplc="A3127EF4" w:tentative="1">
      <w:start w:val="1"/>
      <w:numFmt w:val="bullet"/>
      <w:lvlText w:val="•"/>
      <w:lvlJc w:val="left"/>
      <w:pPr>
        <w:tabs>
          <w:tab w:val="num" w:pos="5040"/>
        </w:tabs>
        <w:ind w:left="5040" w:hanging="360"/>
      </w:pPr>
      <w:rPr>
        <w:rFonts w:ascii="Arial" w:hAnsi="Arial" w:hint="default"/>
      </w:rPr>
    </w:lvl>
    <w:lvl w:ilvl="7" w:tplc="EA58BD8E" w:tentative="1">
      <w:start w:val="1"/>
      <w:numFmt w:val="bullet"/>
      <w:lvlText w:val="•"/>
      <w:lvlJc w:val="left"/>
      <w:pPr>
        <w:tabs>
          <w:tab w:val="num" w:pos="5760"/>
        </w:tabs>
        <w:ind w:left="5760" w:hanging="360"/>
      </w:pPr>
      <w:rPr>
        <w:rFonts w:ascii="Arial" w:hAnsi="Arial" w:hint="default"/>
      </w:rPr>
    </w:lvl>
    <w:lvl w:ilvl="8" w:tplc="6CE038A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31812B2"/>
    <w:multiLevelType w:val="hybridMultilevel"/>
    <w:tmpl w:val="CF6C1316"/>
    <w:lvl w:ilvl="0" w:tplc="7DF250BE">
      <w:start w:val="1"/>
      <w:numFmt w:val="bullet"/>
      <w:lvlText w:val="•"/>
      <w:lvlJc w:val="left"/>
      <w:pPr>
        <w:tabs>
          <w:tab w:val="num" w:pos="720"/>
        </w:tabs>
        <w:ind w:left="720" w:hanging="360"/>
      </w:pPr>
      <w:rPr>
        <w:rFonts w:ascii="Arial" w:hAnsi="Arial" w:hint="default"/>
      </w:rPr>
    </w:lvl>
    <w:lvl w:ilvl="1" w:tplc="F5D0E17E" w:tentative="1">
      <w:start w:val="1"/>
      <w:numFmt w:val="bullet"/>
      <w:lvlText w:val="•"/>
      <w:lvlJc w:val="left"/>
      <w:pPr>
        <w:tabs>
          <w:tab w:val="num" w:pos="1440"/>
        </w:tabs>
        <w:ind w:left="1440" w:hanging="360"/>
      </w:pPr>
      <w:rPr>
        <w:rFonts w:ascii="Arial" w:hAnsi="Arial" w:hint="default"/>
      </w:rPr>
    </w:lvl>
    <w:lvl w:ilvl="2" w:tplc="5E627248" w:tentative="1">
      <w:start w:val="1"/>
      <w:numFmt w:val="bullet"/>
      <w:lvlText w:val="•"/>
      <w:lvlJc w:val="left"/>
      <w:pPr>
        <w:tabs>
          <w:tab w:val="num" w:pos="2160"/>
        </w:tabs>
        <w:ind w:left="2160" w:hanging="360"/>
      </w:pPr>
      <w:rPr>
        <w:rFonts w:ascii="Arial" w:hAnsi="Arial" w:hint="default"/>
      </w:rPr>
    </w:lvl>
    <w:lvl w:ilvl="3" w:tplc="955ED2DC" w:tentative="1">
      <w:start w:val="1"/>
      <w:numFmt w:val="bullet"/>
      <w:lvlText w:val="•"/>
      <w:lvlJc w:val="left"/>
      <w:pPr>
        <w:tabs>
          <w:tab w:val="num" w:pos="2880"/>
        </w:tabs>
        <w:ind w:left="2880" w:hanging="360"/>
      </w:pPr>
      <w:rPr>
        <w:rFonts w:ascii="Arial" w:hAnsi="Arial" w:hint="default"/>
      </w:rPr>
    </w:lvl>
    <w:lvl w:ilvl="4" w:tplc="BDD2CA46" w:tentative="1">
      <w:start w:val="1"/>
      <w:numFmt w:val="bullet"/>
      <w:lvlText w:val="•"/>
      <w:lvlJc w:val="left"/>
      <w:pPr>
        <w:tabs>
          <w:tab w:val="num" w:pos="3600"/>
        </w:tabs>
        <w:ind w:left="3600" w:hanging="360"/>
      </w:pPr>
      <w:rPr>
        <w:rFonts w:ascii="Arial" w:hAnsi="Arial" w:hint="default"/>
      </w:rPr>
    </w:lvl>
    <w:lvl w:ilvl="5" w:tplc="7DF6C95E" w:tentative="1">
      <w:start w:val="1"/>
      <w:numFmt w:val="bullet"/>
      <w:lvlText w:val="•"/>
      <w:lvlJc w:val="left"/>
      <w:pPr>
        <w:tabs>
          <w:tab w:val="num" w:pos="4320"/>
        </w:tabs>
        <w:ind w:left="4320" w:hanging="360"/>
      </w:pPr>
      <w:rPr>
        <w:rFonts w:ascii="Arial" w:hAnsi="Arial" w:hint="default"/>
      </w:rPr>
    </w:lvl>
    <w:lvl w:ilvl="6" w:tplc="CE2E43B4" w:tentative="1">
      <w:start w:val="1"/>
      <w:numFmt w:val="bullet"/>
      <w:lvlText w:val="•"/>
      <w:lvlJc w:val="left"/>
      <w:pPr>
        <w:tabs>
          <w:tab w:val="num" w:pos="5040"/>
        </w:tabs>
        <w:ind w:left="5040" w:hanging="360"/>
      </w:pPr>
      <w:rPr>
        <w:rFonts w:ascii="Arial" w:hAnsi="Arial" w:hint="default"/>
      </w:rPr>
    </w:lvl>
    <w:lvl w:ilvl="7" w:tplc="E500E7B6" w:tentative="1">
      <w:start w:val="1"/>
      <w:numFmt w:val="bullet"/>
      <w:lvlText w:val="•"/>
      <w:lvlJc w:val="left"/>
      <w:pPr>
        <w:tabs>
          <w:tab w:val="num" w:pos="5760"/>
        </w:tabs>
        <w:ind w:left="5760" w:hanging="360"/>
      </w:pPr>
      <w:rPr>
        <w:rFonts w:ascii="Arial" w:hAnsi="Arial" w:hint="default"/>
      </w:rPr>
    </w:lvl>
    <w:lvl w:ilvl="8" w:tplc="B25876BA"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2594691C"/>
    <w:multiLevelType w:val="hybridMultilevel"/>
    <w:tmpl w:val="A11E6886"/>
    <w:lvl w:ilvl="0" w:tplc="22A21212">
      <w:start w:val="1"/>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EE70C7"/>
    <w:multiLevelType w:val="hybridMultilevel"/>
    <w:tmpl w:val="9C6EA170"/>
    <w:lvl w:ilvl="0" w:tplc="F24AA740">
      <w:start w:val="1"/>
      <w:numFmt w:val="bullet"/>
      <w:lvlText w:val="•"/>
      <w:lvlJc w:val="left"/>
      <w:pPr>
        <w:tabs>
          <w:tab w:val="num" w:pos="720"/>
        </w:tabs>
        <w:ind w:left="720" w:hanging="360"/>
      </w:pPr>
      <w:rPr>
        <w:rFonts w:ascii="Arial" w:hAnsi="Arial" w:hint="default"/>
      </w:rPr>
    </w:lvl>
    <w:lvl w:ilvl="1" w:tplc="DD42B2E4" w:tentative="1">
      <w:start w:val="1"/>
      <w:numFmt w:val="bullet"/>
      <w:lvlText w:val="•"/>
      <w:lvlJc w:val="left"/>
      <w:pPr>
        <w:tabs>
          <w:tab w:val="num" w:pos="1440"/>
        </w:tabs>
        <w:ind w:left="1440" w:hanging="360"/>
      </w:pPr>
      <w:rPr>
        <w:rFonts w:ascii="Arial" w:hAnsi="Arial" w:hint="default"/>
      </w:rPr>
    </w:lvl>
    <w:lvl w:ilvl="2" w:tplc="86948030" w:tentative="1">
      <w:start w:val="1"/>
      <w:numFmt w:val="bullet"/>
      <w:lvlText w:val="•"/>
      <w:lvlJc w:val="left"/>
      <w:pPr>
        <w:tabs>
          <w:tab w:val="num" w:pos="2160"/>
        </w:tabs>
        <w:ind w:left="2160" w:hanging="360"/>
      </w:pPr>
      <w:rPr>
        <w:rFonts w:ascii="Arial" w:hAnsi="Arial" w:hint="default"/>
      </w:rPr>
    </w:lvl>
    <w:lvl w:ilvl="3" w:tplc="4B847370" w:tentative="1">
      <w:start w:val="1"/>
      <w:numFmt w:val="bullet"/>
      <w:lvlText w:val="•"/>
      <w:lvlJc w:val="left"/>
      <w:pPr>
        <w:tabs>
          <w:tab w:val="num" w:pos="2880"/>
        </w:tabs>
        <w:ind w:left="2880" w:hanging="360"/>
      </w:pPr>
      <w:rPr>
        <w:rFonts w:ascii="Arial" w:hAnsi="Arial" w:hint="default"/>
      </w:rPr>
    </w:lvl>
    <w:lvl w:ilvl="4" w:tplc="1870019A" w:tentative="1">
      <w:start w:val="1"/>
      <w:numFmt w:val="bullet"/>
      <w:lvlText w:val="•"/>
      <w:lvlJc w:val="left"/>
      <w:pPr>
        <w:tabs>
          <w:tab w:val="num" w:pos="3600"/>
        </w:tabs>
        <w:ind w:left="3600" w:hanging="360"/>
      </w:pPr>
      <w:rPr>
        <w:rFonts w:ascii="Arial" w:hAnsi="Arial" w:hint="default"/>
      </w:rPr>
    </w:lvl>
    <w:lvl w:ilvl="5" w:tplc="D7068618" w:tentative="1">
      <w:start w:val="1"/>
      <w:numFmt w:val="bullet"/>
      <w:lvlText w:val="•"/>
      <w:lvlJc w:val="left"/>
      <w:pPr>
        <w:tabs>
          <w:tab w:val="num" w:pos="4320"/>
        </w:tabs>
        <w:ind w:left="4320" w:hanging="360"/>
      </w:pPr>
      <w:rPr>
        <w:rFonts w:ascii="Arial" w:hAnsi="Arial" w:hint="default"/>
      </w:rPr>
    </w:lvl>
    <w:lvl w:ilvl="6" w:tplc="DCEA8228" w:tentative="1">
      <w:start w:val="1"/>
      <w:numFmt w:val="bullet"/>
      <w:lvlText w:val="•"/>
      <w:lvlJc w:val="left"/>
      <w:pPr>
        <w:tabs>
          <w:tab w:val="num" w:pos="5040"/>
        </w:tabs>
        <w:ind w:left="5040" w:hanging="360"/>
      </w:pPr>
      <w:rPr>
        <w:rFonts w:ascii="Arial" w:hAnsi="Arial" w:hint="default"/>
      </w:rPr>
    </w:lvl>
    <w:lvl w:ilvl="7" w:tplc="D598D54E" w:tentative="1">
      <w:start w:val="1"/>
      <w:numFmt w:val="bullet"/>
      <w:lvlText w:val="•"/>
      <w:lvlJc w:val="left"/>
      <w:pPr>
        <w:tabs>
          <w:tab w:val="num" w:pos="5760"/>
        </w:tabs>
        <w:ind w:left="5760" w:hanging="360"/>
      </w:pPr>
      <w:rPr>
        <w:rFonts w:ascii="Arial" w:hAnsi="Arial" w:hint="default"/>
      </w:rPr>
    </w:lvl>
    <w:lvl w:ilvl="8" w:tplc="97844E4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EA34D3D"/>
    <w:multiLevelType w:val="hybridMultilevel"/>
    <w:tmpl w:val="C0DE82B6"/>
    <w:lvl w:ilvl="0" w:tplc="232CB67C">
      <w:start w:val="1"/>
      <w:numFmt w:val="bullet"/>
      <w:lvlText w:val="•"/>
      <w:lvlJc w:val="left"/>
      <w:pPr>
        <w:tabs>
          <w:tab w:val="num" w:pos="720"/>
        </w:tabs>
        <w:ind w:left="720" w:hanging="360"/>
      </w:pPr>
      <w:rPr>
        <w:rFonts w:ascii="Arial" w:hAnsi="Arial" w:hint="default"/>
      </w:rPr>
    </w:lvl>
    <w:lvl w:ilvl="1" w:tplc="5DD2BC08" w:tentative="1">
      <w:start w:val="1"/>
      <w:numFmt w:val="bullet"/>
      <w:lvlText w:val="•"/>
      <w:lvlJc w:val="left"/>
      <w:pPr>
        <w:tabs>
          <w:tab w:val="num" w:pos="1440"/>
        </w:tabs>
        <w:ind w:left="1440" w:hanging="360"/>
      </w:pPr>
      <w:rPr>
        <w:rFonts w:ascii="Arial" w:hAnsi="Arial" w:hint="default"/>
      </w:rPr>
    </w:lvl>
    <w:lvl w:ilvl="2" w:tplc="2C46D2D2" w:tentative="1">
      <w:start w:val="1"/>
      <w:numFmt w:val="bullet"/>
      <w:lvlText w:val="•"/>
      <w:lvlJc w:val="left"/>
      <w:pPr>
        <w:tabs>
          <w:tab w:val="num" w:pos="2160"/>
        </w:tabs>
        <w:ind w:left="2160" w:hanging="360"/>
      </w:pPr>
      <w:rPr>
        <w:rFonts w:ascii="Arial" w:hAnsi="Arial" w:hint="default"/>
      </w:rPr>
    </w:lvl>
    <w:lvl w:ilvl="3" w:tplc="46FC8640" w:tentative="1">
      <w:start w:val="1"/>
      <w:numFmt w:val="bullet"/>
      <w:lvlText w:val="•"/>
      <w:lvlJc w:val="left"/>
      <w:pPr>
        <w:tabs>
          <w:tab w:val="num" w:pos="2880"/>
        </w:tabs>
        <w:ind w:left="2880" w:hanging="360"/>
      </w:pPr>
      <w:rPr>
        <w:rFonts w:ascii="Arial" w:hAnsi="Arial" w:hint="default"/>
      </w:rPr>
    </w:lvl>
    <w:lvl w:ilvl="4" w:tplc="E7A2BAAC" w:tentative="1">
      <w:start w:val="1"/>
      <w:numFmt w:val="bullet"/>
      <w:lvlText w:val="•"/>
      <w:lvlJc w:val="left"/>
      <w:pPr>
        <w:tabs>
          <w:tab w:val="num" w:pos="3600"/>
        </w:tabs>
        <w:ind w:left="3600" w:hanging="360"/>
      </w:pPr>
      <w:rPr>
        <w:rFonts w:ascii="Arial" w:hAnsi="Arial" w:hint="default"/>
      </w:rPr>
    </w:lvl>
    <w:lvl w:ilvl="5" w:tplc="EB2C7EEA" w:tentative="1">
      <w:start w:val="1"/>
      <w:numFmt w:val="bullet"/>
      <w:lvlText w:val="•"/>
      <w:lvlJc w:val="left"/>
      <w:pPr>
        <w:tabs>
          <w:tab w:val="num" w:pos="4320"/>
        </w:tabs>
        <w:ind w:left="4320" w:hanging="360"/>
      </w:pPr>
      <w:rPr>
        <w:rFonts w:ascii="Arial" w:hAnsi="Arial" w:hint="default"/>
      </w:rPr>
    </w:lvl>
    <w:lvl w:ilvl="6" w:tplc="339674CE" w:tentative="1">
      <w:start w:val="1"/>
      <w:numFmt w:val="bullet"/>
      <w:lvlText w:val="•"/>
      <w:lvlJc w:val="left"/>
      <w:pPr>
        <w:tabs>
          <w:tab w:val="num" w:pos="5040"/>
        </w:tabs>
        <w:ind w:left="5040" w:hanging="360"/>
      </w:pPr>
      <w:rPr>
        <w:rFonts w:ascii="Arial" w:hAnsi="Arial" w:hint="default"/>
      </w:rPr>
    </w:lvl>
    <w:lvl w:ilvl="7" w:tplc="6F52136C" w:tentative="1">
      <w:start w:val="1"/>
      <w:numFmt w:val="bullet"/>
      <w:lvlText w:val="•"/>
      <w:lvlJc w:val="left"/>
      <w:pPr>
        <w:tabs>
          <w:tab w:val="num" w:pos="5760"/>
        </w:tabs>
        <w:ind w:left="5760" w:hanging="360"/>
      </w:pPr>
      <w:rPr>
        <w:rFonts w:ascii="Arial" w:hAnsi="Arial" w:hint="default"/>
      </w:rPr>
    </w:lvl>
    <w:lvl w:ilvl="8" w:tplc="601C874E"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31565F5E"/>
    <w:multiLevelType w:val="hybridMultilevel"/>
    <w:tmpl w:val="C97C0CAC"/>
    <w:lvl w:ilvl="0" w:tplc="66960C3E">
      <w:start w:val="1"/>
      <w:numFmt w:val="bullet"/>
      <w:lvlText w:val="•"/>
      <w:lvlJc w:val="left"/>
      <w:pPr>
        <w:tabs>
          <w:tab w:val="num" w:pos="720"/>
        </w:tabs>
        <w:ind w:left="720" w:hanging="360"/>
      </w:pPr>
      <w:rPr>
        <w:rFonts w:ascii="Arial" w:hAnsi="Arial" w:hint="default"/>
      </w:rPr>
    </w:lvl>
    <w:lvl w:ilvl="1" w:tplc="038ED390" w:tentative="1">
      <w:start w:val="1"/>
      <w:numFmt w:val="bullet"/>
      <w:lvlText w:val="•"/>
      <w:lvlJc w:val="left"/>
      <w:pPr>
        <w:tabs>
          <w:tab w:val="num" w:pos="1440"/>
        </w:tabs>
        <w:ind w:left="1440" w:hanging="360"/>
      </w:pPr>
      <w:rPr>
        <w:rFonts w:ascii="Arial" w:hAnsi="Arial" w:hint="default"/>
      </w:rPr>
    </w:lvl>
    <w:lvl w:ilvl="2" w:tplc="B96C1B6C" w:tentative="1">
      <w:start w:val="1"/>
      <w:numFmt w:val="bullet"/>
      <w:lvlText w:val="•"/>
      <w:lvlJc w:val="left"/>
      <w:pPr>
        <w:tabs>
          <w:tab w:val="num" w:pos="2160"/>
        </w:tabs>
        <w:ind w:left="2160" w:hanging="360"/>
      </w:pPr>
      <w:rPr>
        <w:rFonts w:ascii="Arial" w:hAnsi="Arial" w:hint="default"/>
      </w:rPr>
    </w:lvl>
    <w:lvl w:ilvl="3" w:tplc="54F00846" w:tentative="1">
      <w:start w:val="1"/>
      <w:numFmt w:val="bullet"/>
      <w:lvlText w:val="•"/>
      <w:lvlJc w:val="left"/>
      <w:pPr>
        <w:tabs>
          <w:tab w:val="num" w:pos="2880"/>
        </w:tabs>
        <w:ind w:left="2880" w:hanging="360"/>
      </w:pPr>
      <w:rPr>
        <w:rFonts w:ascii="Arial" w:hAnsi="Arial" w:hint="default"/>
      </w:rPr>
    </w:lvl>
    <w:lvl w:ilvl="4" w:tplc="A17C8B0C" w:tentative="1">
      <w:start w:val="1"/>
      <w:numFmt w:val="bullet"/>
      <w:lvlText w:val="•"/>
      <w:lvlJc w:val="left"/>
      <w:pPr>
        <w:tabs>
          <w:tab w:val="num" w:pos="3600"/>
        </w:tabs>
        <w:ind w:left="3600" w:hanging="360"/>
      </w:pPr>
      <w:rPr>
        <w:rFonts w:ascii="Arial" w:hAnsi="Arial" w:hint="default"/>
      </w:rPr>
    </w:lvl>
    <w:lvl w:ilvl="5" w:tplc="B34860F4" w:tentative="1">
      <w:start w:val="1"/>
      <w:numFmt w:val="bullet"/>
      <w:lvlText w:val="•"/>
      <w:lvlJc w:val="left"/>
      <w:pPr>
        <w:tabs>
          <w:tab w:val="num" w:pos="4320"/>
        </w:tabs>
        <w:ind w:left="4320" w:hanging="360"/>
      </w:pPr>
      <w:rPr>
        <w:rFonts w:ascii="Arial" w:hAnsi="Arial" w:hint="default"/>
      </w:rPr>
    </w:lvl>
    <w:lvl w:ilvl="6" w:tplc="C730F42E" w:tentative="1">
      <w:start w:val="1"/>
      <w:numFmt w:val="bullet"/>
      <w:lvlText w:val="•"/>
      <w:lvlJc w:val="left"/>
      <w:pPr>
        <w:tabs>
          <w:tab w:val="num" w:pos="5040"/>
        </w:tabs>
        <w:ind w:left="5040" w:hanging="360"/>
      </w:pPr>
      <w:rPr>
        <w:rFonts w:ascii="Arial" w:hAnsi="Arial" w:hint="default"/>
      </w:rPr>
    </w:lvl>
    <w:lvl w:ilvl="7" w:tplc="24AAE150" w:tentative="1">
      <w:start w:val="1"/>
      <w:numFmt w:val="bullet"/>
      <w:lvlText w:val="•"/>
      <w:lvlJc w:val="left"/>
      <w:pPr>
        <w:tabs>
          <w:tab w:val="num" w:pos="5760"/>
        </w:tabs>
        <w:ind w:left="5760" w:hanging="360"/>
      </w:pPr>
      <w:rPr>
        <w:rFonts w:ascii="Arial" w:hAnsi="Arial" w:hint="default"/>
      </w:rPr>
    </w:lvl>
    <w:lvl w:ilvl="8" w:tplc="485A313A"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5DF78A1"/>
    <w:multiLevelType w:val="hybridMultilevel"/>
    <w:tmpl w:val="F8E0487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7964666"/>
    <w:multiLevelType w:val="hybridMultilevel"/>
    <w:tmpl w:val="10DE83FC"/>
    <w:lvl w:ilvl="0" w:tplc="EB5A8924">
      <w:start w:val="1"/>
      <w:numFmt w:val="bullet"/>
      <w:lvlText w:val="•"/>
      <w:lvlJc w:val="left"/>
      <w:pPr>
        <w:tabs>
          <w:tab w:val="num" w:pos="720"/>
        </w:tabs>
        <w:ind w:left="720" w:hanging="360"/>
      </w:pPr>
      <w:rPr>
        <w:rFonts w:ascii="Arial" w:hAnsi="Arial" w:hint="default"/>
      </w:rPr>
    </w:lvl>
    <w:lvl w:ilvl="1" w:tplc="A31CF99E" w:tentative="1">
      <w:start w:val="1"/>
      <w:numFmt w:val="bullet"/>
      <w:lvlText w:val="•"/>
      <w:lvlJc w:val="left"/>
      <w:pPr>
        <w:tabs>
          <w:tab w:val="num" w:pos="1440"/>
        </w:tabs>
        <w:ind w:left="1440" w:hanging="360"/>
      </w:pPr>
      <w:rPr>
        <w:rFonts w:ascii="Arial" w:hAnsi="Arial" w:hint="default"/>
      </w:rPr>
    </w:lvl>
    <w:lvl w:ilvl="2" w:tplc="C9EC211E" w:tentative="1">
      <w:start w:val="1"/>
      <w:numFmt w:val="bullet"/>
      <w:lvlText w:val="•"/>
      <w:lvlJc w:val="left"/>
      <w:pPr>
        <w:tabs>
          <w:tab w:val="num" w:pos="2160"/>
        </w:tabs>
        <w:ind w:left="2160" w:hanging="360"/>
      </w:pPr>
      <w:rPr>
        <w:rFonts w:ascii="Arial" w:hAnsi="Arial" w:hint="default"/>
      </w:rPr>
    </w:lvl>
    <w:lvl w:ilvl="3" w:tplc="EF2AD8A8" w:tentative="1">
      <w:start w:val="1"/>
      <w:numFmt w:val="bullet"/>
      <w:lvlText w:val="•"/>
      <w:lvlJc w:val="left"/>
      <w:pPr>
        <w:tabs>
          <w:tab w:val="num" w:pos="2880"/>
        </w:tabs>
        <w:ind w:left="2880" w:hanging="360"/>
      </w:pPr>
      <w:rPr>
        <w:rFonts w:ascii="Arial" w:hAnsi="Arial" w:hint="default"/>
      </w:rPr>
    </w:lvl>
    <w:lvl w:ilvl="4" w:tplc="36C236EC" w:tentative="1">
      <w:start w:val="1"/>
      <w:numFmt w:val="bullet"/>
      <w:lvlText w:val="•"/>
      <w:lvlJc w:val="left"/>
      <w:pPr>
        <w:tabs>
          <w:tab w:val="num" w:pos="3600"/>
        </w:tabs>
        <w:ind w:left="3600" w:hanging="360"/>
      </w:pPr>
      <w:rPr>
        <w:rFonts w:ascii="Arial" w:hAnsi="Arial" w:hint="default"/>
      </w:rPr>
    </w:lvl>
    <w:lvl w:ilvl="5" w:tplc="4B5C5D6C" w:tentative="1">
      <w:start w:val="1"/>
      <w:numFmt w:val="bullet"/>
      <w:lvlText w:val="•"/>
      <w:lvlJc w:val="left"/>
      <w:pPr>
        <w:tabs>
          <w:tab w:val="num" w:pos="4320"/>
        </w:tabs>
        <w:ind w:left="4320" w:hanging="360"/>
      </w:pPr>
      <w:rPr>
        <w:rFonts w:ascii="Arial" w:hAnsi="Arial" w:hint="default"/>
      </w:rPr>
    </w:lvl>
    <w:lvl w:ilvl="6" w:tplc="8B9ED1F4" w:tentative="1">
      <w:start w:val="1"/>
      <w:numFmt w:val="bullet"/>
      <w:lvlText w:val="•"/>
      <w:lvlJc w:val="left"/>
      <w:pPr>
        <w:tabs>
          <w:tab w:val="num" w:pos="5040"/>
        </w:tabs>
        <w:ind w:left="5040" w:hanging="360"/>
      </w:pPr>
      <w:rPr>
        <w:rFonts w:ascii="Arial" w:hAnsi="Arial" w:hint="default"/>
      </w:rPr>
    </w:lvl>
    <w:lvl w:ilvl="7" w:tplc="2E388E76" w:tentative="1">
      <w:start w:val="1"/>
      <w:numFmt w:val="bullet"/>
      <w:lvlText w:val="•"/>
      <w:lvlJc w:val="left"/>
      <w:pPr>
        <w:tabs>
          <w:tab w:val="num" w:pos="5760"/>
        </w:tabs>
        <w:ind w:left="5760" w:hanging="360"/>
      </w:pPr>
      <w:rPr>
        <w:rFonts w:ascii="Arial" w:hAnsi="Arial" w:hint="default"/>
      </w:rPr>
    </w:lvl>
    <w:lvl w:ilvl="8" w:tplc="E774CDC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9C325D0"/>
    <w:multiLevelType w:val="hybridMultilevel"/>
    <w:tmpl w:val="ECFC14A6"/>
    <w:lvl w:ilvl="0" w:tplc="2D5A2DD6">
      <w:start w:val="4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B269B"/>
    <w:multiLevelType w:val="hybridMultilevel"/>
    <w:tmpl w:val="963E70E6"/>
    <w:lvl w:ilvl="0" w:tplc="84D8DCC8">
      <w:start w:val="1"/>
      <w:numFmt w:val="bullet"/>
      <w:lvlText w:val="•"/>
      <w:lvlJc w:val="left"/>
      <w:pPr>
        <w:tabs>
          <w:tab w:val="num" w:pos="720"/>
        </w:tabs>
        <w:ind w:left="720" w:hanging="360"/>
      </w:pPr>
      <w:rPr>
        <w:rFonts w:ascii="Arial" w:hAnsi="Arial" w:hint="default"/>
      </w:rPr>
    </w:lvl>
    <w:lvl w:ilvl="1" w:tplc="7AB8770C" w:tentative="1">
      <w:start w:val="1"/>
      <w:numFmt w:val="bullet"/>
      <w:lvlText w:val="•"/>
      <w:lvlJc w:val="left"/>
      <w:pPr>
        <w:tabs>
          <w:tab w:val="num" w:pos="1440"/>
        </w:tabs>
        <w:ind w:left="1440" w:hanging="360"/>
      </w:pPr>
      <w:rPr>
        <w:rFonts w:ascii="Arial" w:hAnsi="Arial" w:hint="default"/>
      </w:rPr>
    </w:lvl>
    <w:lvl w:ilvl="2" w:tplc="8B5CD308" w:tentative="1">
      <w:start w:val="1"/>
      <w:numFmt w:val="bullet"/>
      <w:lvlText w:val="•"/>
      <w:lvlJc w:val="left"/>
      <w:pPr>
        <w:tabs>
          <w:tab w:val="num" w:pos="2160"/>
        </w:tabs>
        <w:ind w:left="2160" w:hanging="360"/>
      </w:pPr>
      <w:rPr>
        <w:rFonts w:ascii="Arial" w:hAnsi="Arial" w:hint="default"/>
      </w:rPr>
    </w:lvl>
    <w:lvl w:ilvl="3" w:tplc="7E4802EE" w:tentative="1">
      <w:start w:val="1"/>
      <w:numFmt w:val="bullet"/>
      <w:lvlText w:val="•"/>
      <w:lvlJc w:val="left"/>
      <w:pPr>
        <w:tabs>
          <w:tab w:val="num" w:pos="2880"/>
        </w:tabs>
        <w:ind w:left="2880" w:hanging="360"/>
      </w:pPr>
      <w:rPr>
        <w:rFonts w:ascii="Arial" w:hAnsi="Arial" w:hint="default"/>
      </w:rPr>
    </w:lvl>
    <w:lvl w:ilvl="4" w:tplc="A9D6E1BE" w:tentative="1">
      <w:start w:val="1"/>
      <w:numFmt w:val="bullet"/>
      <w:lvlText w:val="•"/>
      <w:lvlJc w:val="left"/>
      <w:pPr>
        <w:tabs>
          <w:tab w:val="num" w:pos="3600"/>
        </w:tabs>
        <w:ind w:left="3600" w:hanging="360"/>
      </w:pPr>
      <w:rPr>
        <w:rFonts w:ascii="Arial" w:hAnsi="Arial" w:hint="default"/>
      </w:rPr>
    </w:lvl>
    <w:lvl w:ilvl="5" w:tplc="CA4081E4" w:tentative="1">
      <w:start w:val="1"/>
      <w:numFmt w:val="bullet"/>
      <w:lvlText w:val="•"/>
      <w:lvlJc w:val="left"/>
      <w:pPr>
        <w:tabs>
          <w:tab w:val="num" w:pos="4320"/>
        </w:tabs>
        <w:ind w:left="4320" w:hanging="360"/>
      </w:pPr>
      <w:rPr>
        <w:rFonts w:ascii="Arial" w:hAnsi="Arial" w:hint="default"/>
      </w:rPr>
    </w:lvl>
    <w:lvl w:ilvl="6" w:tplc="74C4DECC" w:tentative="1">
      <w:start w:val="1"/>
      <w:numFmt w:val="bullet"/>
      <w:lvlText w:val="•"/>
      <w:lvlJc w:val="left"/>
      <w:pPr>
        <w:tabs>
          <w:tab w:val="num" w:pos="5040"/>
        </w:tabs>
        <w:ind w:left="5040" w:hanging="360"/>
      </w:pPr>
      <w:rPr>
        <w:rFonts w:ascii="Arial" w:hAnsi="Arial" w:hint="default"/>
      </w:rPr>
    </w:lvl>
    <w:lvl w:ilvl="7" w:tplc="B1F8FCBE" w:tentative="1">
      <w:start w:val="1"/>
      <w:numFmt w:val="bullet"/>
      <w:lvlText w:val="•"/>
      <w:lvlJc w:val="left"/>
      <w:pPr>
        <w:tabs>
          <w:tab w:val="num" w:pos="5760"/>
        </w:tabs>
        <w:ind w:left="5760" w:hanging="360"/>
      </w:pPr>
      <w:rPr>
        <w:rFonts w:ascii="Arial" w:hAnsi="Arial" w:hint="default"/>
      </w:rPr>
    </w:lvl>
    <w:lvl w:ilvl="8" w:tplc="CC3A8A8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0A25931"/>
    <w:multiLevelType w:val="hybridMultilevel"/>
    <w:tmpl w:val="D9A66EB6"/>
    <w:lvl w:ilvl="0" w:tplc="D138CE3A">
      <w:start w:val="1"/>
      <w:numFmt w:val="bullet"/>
      <w:lvlText w:val="•"/>
      <w:lvlJc w:val="left"/>
      <w:pPr>
        <w:tabs>
          <w:tab w:val="num" w:pos="720"/>
        </w:tabs>
        <w:ind w:left="720" w:hanging="360"/>
      </w:pPr>
      <w:rPr>
        <w:rFonts w:ascii="Arial" w:hAnsi="Arial" w:hint="default"/>
      </w:rPr>
    </w:lvl>
    <w:lvl w:ilvl="1" w:tplc="3D182548" w:tentative="1">
      <w:start w:val="1"/>
      <w:numFmt w:val="bullet"/>
      <w:lvlText w:val="•"/>
      <w:lvlJc w:val="left"/>
      <w:pPr>
        <w:tabs>
          <w:tab w:val="num" w:pos="1440"/>
        </w:tabs>
        <w:ind w:left="1440" w:hanging="360"/>
      </w:pPr>
      <w:rPr>
        <w:rFonts w:ascii="Arial" w:hAnsi="Arial" w:hint="default"/>
      </w:rPr>
    </w:lvl>
    <w:lvl w:ilvl="2" w:tplc="A2924298" w:tentative="1">
      <w:start w:val="1"/>
      <w:numFmt w:val="bullet"/>
      <w:lvlText w:val="•"/>
      <w:lvlJc w:val="left"/>
      <w:pPr>
        <w:tabs>
          <w:tab w:val="num" w:pos="2160"/>
        </w:tabs>
        <w:ind w:left="2160" w:hanging="360"/>
      </w:pPr>
      <w:rPr>
        <w:rFonts w:ascii="Arial" w:hAnsi="Arial" w:hint="default"/>
      </w:rPr>
    </w:lvl>
    <w:lvl w:ilvl="3" w:tplc="215E6166" w:tentative="1">
      <w:start w:val="1"/>
      <w:numFmt w:val="bullet"/>
      <w:lvlText w:val="•"/>
      <w:lvlJc w:val="left"/>
      <w:pPr>
        <w:tabs>
          <w:tab w:val="num" w:pos="2880"/>
        </w:tabs>
        <w:ind w:left="2880" w:hanging="360"/>
      </w:pPr>
      <w:rPr>
        <w:rFonts w:ascii="Arial" w:hAnsi="Arial" w:hint="default"/>
      </w:rPr>
    </w:lvl>
    <w:lvl w:ilvl="4" w:tplc="F6AA9D52" w:tentative="1">
      <w:start w:val="1"/>
      <w:numFmt w:val="bullet"/>
      <w:lvlText w:val="•"/>
      <w:lvlJc w:val="left"/>
      <w:pPr>
        <w:tabs>
          <w:tab w:val="num" w:pos="3600"/>
        </w:tabs>
        <w:ind w:left="3600" w:hanging="360"/>
      </w:pPr>
      <w:rPr>
        <w:rFonts w:ascii="Arial" w:hAnsi="Arial" w:hint="default"/>
      </w:rPr>
    </w:lvl>
    <w:lvl w:ilvl="5" w:tplc="E19E16A2" w:tentative="1">
      <w:start w:val="1"/>
      <w:numFmt w:val="bullet"/>
      <w:lvlText w:val="•"/>
      <w:lvlJc w:val="left"/>
      <w:pPr>
        <w:tabs>
          <w:tab w:val="num" w:pos="4320"/>
        </w:tabs>
        <w:ind w:left="4320" w:hanging="360"/>
      </w:pPr>
      <w:rPr>
        <w:rFonts w:ascii="Arial" w:hAnsi="Arial" w:hint="default"/>
      </w:rPr>
    </w:lvl>
    <w:lvl w:ilvl="6" w:tplc="9400657C" w:tentative="1">
      <w:start w:val="1"/>
      <w:numFmt w:val="bullet"/>
      <w:lvlText w:val="•"/>
      <w:lvlJc w:val="left"/>
      <w:pPr>
        <w:tabs>
          <w:tab w:val="num" w:pos="5040"/>
        </w:tabs>
        <w:ind w:left="5040" w:hanging="360"/>
      </w:pPr>
      <w:rPr>
        <w:rFonts w:ascii="Arial" w:hAnsi="Arial" w:hint="default"/>
      </w:rPr>
    </w:lvl>
    <w:lvl w:ilvl="7" w:tplc="AE7C64DE" w:tentative="1">
      <w:start w:val="1"/>
      <w:numFmt w:val="bullet"/>
      <w:lvlText w:val="•"/>
      <w:lvlJc w:val="left"/>
      <w:pPr>
        <w:tabs>
          <w:tab w:val="num" w:pos="5760"/>
        </w:tabs>
        <w:ind w:left="5760" w:hanging="360"/>
      </w:pPr>
      <w:rPr>
        <w:rFonts w:ascii="Arial" w:hAnsi="Arial" w:hint="default"/>
      </w:rPr>
    </w:lvl>
    <w:lvl w:ilvl="8" w:tplc="F78A0FB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0BD61CA"/>
    <w:multiLevelType w:val="hybridMultilevel"/>
    <w:tmpl w:val="81E80E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CC4677"/>
    <w:multiLevelType w:val="hybridMultilevel"/>
    <w:tmpl w:val="0D388264"/>
    <w:lvl w:ilvl="0" w:tplc="9CD88510">
      <w:start w:val="1"/>
      <w:numFmt w:val="bullet"/>
      <w:lvlText w:val="•"/>
      <w:lvlJc w:val="left"/>
      <w:pPr>
        <w:tabs>
          <w:tab w:val="num" w:pos="720"/>
        </w:tabs>
        <w:ind w:left="720" w:hanging="360"/>
      </w:pPr>
      <w:rPr>
        <w:rFonts w:ascii="Arial" w:hAnsi="Arial" w:hint="default"/>
      </w:rPr>
    </w:lvl>
    <w:lvl w:ilvl="1" w:tplc="3FB2F1D8" w:tentative="1">
      <w:start w:val="1"/>
      <w:numFmt w:val="bullet"/>
      <w:lvlText w:val="•"/>
      <w:lvlJc w:val="left"/>
      <w:pPr>
        <w:tabs>
          <w:tab w:val="num" w:pos="1440"/>
        </w:tabs>
        <w:ind w:left="1440" w:hanging="360"/>
      </w:pPr>
      <w:rPr>
        <w:rFonts w:ascii="Arial" w:hAnsi="Arial" w:hint="default"/>
      </w:rPr>
    </w:lvl>
    <w:lvl w:ilvl="2" w:tplc="A5E49A78" w:tentative="1">
      <w:start w:val="1"/>
      <w:numFmt w:val="bullet"/>
      <w:lvlText w:val="•"/>
      <w:lvlJc w:val="left"/>
      <w:pPr>
        <w:tabs>
          <w:tab w:val="num" w:pos="2160"/>
        </w:tabs>
        <w:ind w:left="2160" w:hanging="360"/>
      </w:pPr>
      <w:rPr>
        <w:rFonts w:ascii="Arial" w:hAnsi="Arial" w:hint="default"/>
      </w:rPr>
    </w:lvl>
    <w:lvl w:ilvl="3" w:tplc="8750B1A4" w:tentative="1">
      <w:start w:val="1"/>
      <w:numFmt w:val="bullet"/>
      <w:lvlText w:val="•"/>
      <w:lvlJc w:val="left"/>
      <w:pPr>
        <w:tabs>
          <w:tab w:val="num" w:pos="2880"/>
        </w:tabs>
        <w:ind w:left="2880" w:hanging="360"/>
      </w:pPr>
      <w:rPr>
        <w:rFonts w:ascii="Arial" w:hAnsi="Arial" w:hint="default"/>
      </w:rPr>
    </w:lvl>
    <w:lvl w:ilvl="4" w:tplc="87BEFDD4" w:tentative="1">
      <w:start w:val="1"/>
      <w:numFmt w:val="bullet"/>
      <w:lvlText w:val="•"/>
      <w:lvlJc w:val="left"/>
      <w:pPr>
        <w:tabs>
          <w:tab w:val="num" w:pos="3600"/>
        </w:tabs>
        <w:ind w:left="3600" w:hanging="360"/>
      </w:pPr>
      <w:rPr>
        <w:rFonts w:ascii="Arial" w:hAnsi="Arial" w:hint="default"/>
      </w:rPr>
    </w:lvl>
    <w:lvl w:ilvl="5" w:tplc="72D86C04" w:tentative="1">
      <w:start w:val="1"/>
      <w:numFmt w:val="bullet"/>
      <w:lvlText w:val="•"/>
      <w:lvlJc w:val="left"/>
      <w:pPr>
        <w:tabs>
          <w:tab w:val="num" w:pos="4320"/>
        </w:tabs>
        <w:ind w:left="4320" w:hanging="360"/>
      </w:pPr>
      <w:rPr>
        <w:rFonts w:ascii="Arial" w:hAnsi="Arial" w:hint="default"/>
      </w:rPr>
    </w:lvl>
    <w:lvl w:ilvl="6" w:tplc="5D7AAB44" w:tentative="1">
      <w:start w:val="1"/>
      <w:numFmt w:val="bullet"/>
      <w:lvlText w:val="•"/>
      <w:lvlJc w:val="left"/>
      <w:pPr>
        <w:tabs>
          <w:tab w:val="num" w:pos="5040"/>
        </w:tabs>
        <w:ind w:left="5040" w:hanging="360"/>
      </w:pPr>
      <w:rPr>
        <w:rFonts w:ascii="Arial" w:hAnsi="Arial" w:hint="default"/>
      </w:rPr>
    </w:lvl>
    <w:lvl w:ilvl="7" w:tplc="E23C9F7A" w:tentative="1">
      <w:start w:val="1"/>
      <w:numFmt w:val="bullet"/>
      <w:lvlText w:val="•"/>
      <w:lvlJc w:val="left"/>
      <w:pPr>
        <w:tabs>
          <w:tab w:val="num" w:pos="5760"/>
        </w:tabs>
        <w:ind w:left="5760" w:hanging="360"/>
      </w:pPr>
      <w:rPr>
        <w:rFonts w:ascii="Arial" w:hAnsi="Arial" w:hint="default"/>
      </w:rPr>
    </w:lvl>
    <w:lvl w:ilvl="8" w:tplc="86A014F2"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503B2EF2"/>
    <w:multiLevelType w:val="hybridMultilevel"/>
    <w:tmpl w:val="723497BC"/>
    <w:lvl w:ilvl="0" w:tplc="AA9CA5F0">
      <w:start w:val="1"/>
      <w:numFmt w:val="bullet"/>
      <w:lvlText w:val="•"/>
      <w:lvlJc w:val="left"/>
      <w:pPr>
        <w:tabs>
          <w:tab w:val="num" w:pos="720"/>
        </w:tabs>
        <w:ind w:left="720" w:hanging="360"/>
      </w:pPr>
      <w:rPr>
        <w:rFonts w:ascii="Arial" w:hAnsi="Arial" w:hint="default"/>
      </w:rPr>
    </w:lvl>
    <w:lvl w:ilvl="1" w:tplc="664844EC" w:tentative="1">
      <w:start w:val="1"/>
      <w:numFmt w:val="bullet"/>
      <w:lvlText w:val="•"/>
      <w:lvlJc w:val="left"/>
      <w:pPr>
        <w:tabs>
          <w:tab w:val="num" w:pos="1440"/>
        </w:tabs>
        <w:ind w:left="1440" w:hanging="360"/>
      </w:pPr>
      <w:rPr>
        <w:rFonts w:ascii="Arial" w:hAnsi="Arial" w:hint="default"/>
      </w:rPr>
    </w:lvl>
    <w:lvl w:ilvl="2" w:tplc="87FC7824" w:tentative="1">
      <w:start w:val="1"/>
      <w:numFmt w:val="bullet"/>
      <w:lvlText w:val="•"/>
      <w:lvlJc w:val="left"/>
      <w:pPr>
        <w:tabs>
          <w:tab w:val="num" w:pos="2160"/>
        </w:tabs>
        <w:ind w:left="2160" w:hanging="360"/>
      </w:pPr>
      <w:rPr>
        <w:rFonts w:ascii="Arial" w:hAnsi="Arial" w:hint="default"/>
      </w:rPr>
    </w:lvl>
    <w:lvl w:ilvl="3" w:tplc="88E2D60A" w:tentative="1">
      <w:start w:val="1"/>
      <w:numFmt w:val="bullet"/>
      <w:lvlText w:val="•"/>
      <w:lvlJc w:val="left"/>
      <w:pPr>
        <w:tabs>
          <w:tab w:val="num" w:pos="2880"/>
        </w:tabs>
        <w:ind w:left="2880" w:hanging="360"/>
      </w:pPr>
      <w:rPr>
        <w:rFonts w:ascii="Arial" w:hAnsi="Arial" w:hint="default"/>
      </w:rPr>
    </w:lvl>
    <w:lvl w:ilvl="4" w:tplc="E0EA1EE8" w:tentative="1">
      <w:start w:val="1"/>
      <w:numFmt w:val="bullet"/>
      <w:lvlText w:val="•"/>
      <w:lvlJc w:val="left"/>
      <w:pPr>
        <w:tabs>
          <w:tab w:val="num" w:pos="3600"/>
        </w:tabs>
        <w:ind w:left="3600" w:hanging="360"/>
      </w:pPr>
      <w:rPr>
        <w:rFonts w:ascii="Arial" w:hAnsi="Arial" w:hint="default"/>
      </w:rPr>
    </w:lvl>
    <w:lvl w:ilvl="5" w:tplc="242C2920" w:tentative="1">
      <w:start w:val="1"/>
      <w:numFmt w:val="bullet"/>
      <w:lvlText w:val="•"/>
      <w:lvlJc w:val="left"/>
      <w:pPr>
        <w:tabs>
          <w:tab w:val="num" w:pos="4320"/>
        </w:tabs>
        <w:ind w:left="4320" w:hanging="360"/>
      </w:pPr>
      <w:rPr>
        <w:rFonts w:ascii="Arial" w:hAnsi="Arial" w:hint="default"/>
      </w:rPr>
    </w:lvl>
    <w:lvl w:ilvl="6" w:tplc="FDFEC7F4" w:tentative="1">
      <w:start w:val="1"/>
      <w:numFmt w:val="bullet"/>
      <w:lvlText w:val="•"/>
      <w:lvlJc w:val="left"/>
      <w:pPr>
        <w:tabs>
          <w:tab w:val="num" w:pos="5040"/>
        </w:tabs>
        <w:ind w:left="5040" w:hanging="360"/>
      </w:pPr>
      <w:rPr>
        <w:rFonts w:ascii="Arial" w:hAnsi="Arial" w:hint="default"/>
      </w:rPr>
    </w:lvl>
    <w:lvl w:ilvl="7" w:tplc="91946AF0" w:tentative="1">
      <w:start w:val="1"/>
      <w:numFmt w:val="bullet"/>
      <w:lvlText w:val="•"/>
      <w:lvlJc w:val="left"/>
      <w:pPr>
        <w:tabs>
          <w:tab w:val="num" w:pos="5760"/>
        </w:tabs>
        <w:ind w:left="5760" w:hanging="360"/>
      </w:pPr>
      <w:rPr>
        <w:rFonts w:ascii="Arial" w:hAnsi="Arial" w:hint="default"/>
      </w:rPr>
    </w:lvl>
    <w:lvl w:ilvl="8" w:tplc="059ECB30"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0E80D91"/>
    <w:multiLevelType w:val="hybridMultilevel"/>
    <w:tmpl w:val="722CA1D0"/>
    <w:lvl w:ilvl="0" w:tplc="54E66616">
      <w:start w:val="1"/>
      <w:numFmt w:val="bullet"/>
      <w:lvlText w:val="•"/>
      <w:lvlJc w:val="left"/>
      <w:pPr>
        <w:tabs>
          <w:tab w:val="num" w:pos="720"/>
        </w:tabs>
        <w:ind w:left="720" w:hanging="360"/>
      </w:pPr>
      <w:rPr>
        <w:rFonts w:ascii="Arial" w:hAnsi="Arial" w:hint="default"/>
      </w:rPr>
    </w:lvl>
    <w:lvl w:ilvl="1" w:tplc="DA86D5AE" w:tentative="1">
      <w:start w:val="1"/>
      <w:numFmt w:val="bullet"/>
      <w:lvlText w:val="•"/>
      <w:lvlJc w:val="left"/>
      <w:pPr>
        <w:tabs>
          <w:tab w:val="num" w:pos="1440"/>
        </w:tabs>
        <w:ind w:left="1440" w:hanging="360"/>
      </w:pPr>
      <w:rPr>
        <w:rFonts w:ascii="Arial" w:hAnsi="Arial" w:hint="default"/>
      </w:rPr>
    </w:lvl>
    <w:lvl w:ilvl="2" w:tplc="21A65C88" w:tentative="1">
      <w:start w:val="1"/>
      <w:numFmt w:val="bullet"/>
      <w:lvlText w:val="•"/>
      <w:lvlJc w:val="left"/>
      <w:pPr>
        <w:tabs>
          <w:tab w:val="num" w:pos="2160"/>
        </w:tabs>
        <w:ind w:left="2160" w:hanging="360"/>
      </w:pPr>
      <w:rPr>
        <w:rFonts w:ascii="Arial" w:hAnsi="Arial" w:hint="default"/>
      </w:rPr>
    </w:lvl>
    <w:lvl w:ilvl="3" w:tplc="2166D266" w:tentative="1">
      <w:start w:val="1"/>
      <w:numFmt w:val="bullet"/>
      <w:lvlText w:val="•"/>
      <w:lvlJc w:val="left"/>
      <w:pPr>
        <w:tabs>
          <w:tab w:val="num" w:pos="2880"/>
        </w:tabs>
        <w:ind w:left="2880" w:hanging="360"/>
      </w:pPr>
      <w:rPr>
        <w:rFonts w:ascii="Arial" w:hAnsi="Arial" w:hint="default"/>
      </w:rPr>
    </w:lvl>
    <w:lvl w:ilvl="4" w:tplc="20968136" w:tentative="1">
      <w:start w:val="1"/>
      <w:numFmt w:val="bullet"/>
      <w:lvlText w:val="•"/>
      <w:lvlJc w:val="left"/>
      <w:pPr>
        <w:tabs>
          <w:tab w:val="num" w:pos="3600"/>
        </w:tabs>
        <w:ind w:left="3600" w:hanging="360"/>
      </w:pPr>
      <w:rPr>
        <w:rFonts w:ascii="Arial" w:hAnsi="Arial" w:hint="default"/>
      </w:rPr>
    </w:lvl>
    <w:lvl w:ilvl="5" w:tplc="6698767E" w:tentative="1">
      <w:start w:val="1"/>
      <w:numFmt w:val="bullet"/>
      <w:lvlText w:val="•"/>
      <w:lvlJc w:val="left"/>
      <w:pPr>
        <w:tabs>
          <w:tab w:val="num" w:pos="4320"/>
        </w:tabs>
        <w:ind w:left="4320" w:hanging="360"/>
      </w:pPr>
      <w:rPr>
        <w:rFonts w:ascii="Arial" w:hAnsi="Arial" w:hint="default"/>
      </w:rPr>
    </w:lvl>
    <w:lvl w:ilvl="6" w:tplc="3328F780" w:tentative="1">
      <w:start w:val="1"/>
      <w:numFmt w:val="bullet"/>
      <w:lvlText w:val="•"/>
      <w:lvlJc w:val="left"/>
      <w:pPr>
        <w:tabs>
          <w:tab w:val="num" w:pos="5040"/>
        </w:tabs>
        <w:ind w:left="5040" w:hanging="360"/>
      </w:pPr>
      <w:rPr>
        <w:rFonts w:ascii="Arial" w:hAnsi="Arial" w:hint="default"/>
      </w:rPr>
    </w:lvl>
    <w:lvl w:ilvl="7" w:tplc="B3F2F210" w:tentative="1">
      <w:start w:val="1"/>
      <w:numFmt w:val="bullet"/>
      <w:lvlText w:val="•"/>
      <w:lvlJc w:val="left"/>
      <w:pPr>
        <w:tabs>
          <w:tab w:val="num" w:pos="5760"/>
        </w:tabs>
        <w:ind w:left="5760" w:hanging="360"/>
      </w:pPr>
      <w:rPr>
        <w:rFonts w:ascii="Arial" w:hAnsi="Arial" w:hint="default"/>
      </w:rPr>
    </w:lvl>
    <w:lvl w:ilvl="8" w:tplc="D256E8EE"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567C1B8D"/>
    <w:multiLevelType w:val="hybridMultilevel"/>
    <w:tmpl w:val="633C5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B74424"/>
    <w:multiLevelType w:val="hybridMultilevel"/>
    <w:tmpl w:val="FAFEA682"/>
    <w:lvl w:ilvl="0" w:tplc="D31EE1B2">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1400E83"/>
    <w:multiLevelType w:val="hybridMultilevel"/>
    <w:tmpl w:val="D8D4E63C"/>
    <w:lvl w:ilvl="0" w:tplc="242E4A86">
      <w:start w:val="1"/>
      <w:numFmt w:val="bullet"/>
      <w:lvlText w:val="•"/>
      <w:lvlJc w:val="left"/>
      <w:pPr>
        <w:tabs>
          <w:tab w:val="num" w:pos="720"/>
        </w:tabs>
        <w:ind w:left="720" w:hanging="360"/>
      </w:pPr>
      <w:rPr>
        <w:rFonts w:ascii="Arial" w:hAnsi="Arial" w:hint="default"/>
      </w:rPr>
    </w:lvl>
    <w:lvl w:ilvl="1" w:tplc="77162394" w:tentative="1">
      <w:start w:val="1"/>
      <w:numFmt w:val="bullet"/>
      <w:lvlText w:val="•"/>
      <w:lvlJc w:val="left"/>
      <w:pPr>
        <w:tabs>
          <w:tab w:val="num" w:pos="1440"/>
        </w:tabs>
        <w:ind w:left="1440" w:hanging="360"/>
      </w:pPr>
      <w:rPr>
        <w:rFonts w:ascii="Arial" w:hAnsi="Arial" w:hint="default"/>
      </w:rPr>
    </w:lvl>
    <w:lvl w:ilvl="2" w:tplc="4088F6E0" w:tentative="1">
      <w:start w:val="1"/>
      <w:numFmt w:val="bullet"/>
      <w:lvlText w:val="•"/>
      <w:lvlJc w:val="left"/>
      <w:pPr>
        <w:tabs>
          <w:tab w:val="num" w:pos="2160"/>
        </w:tabs>
        <w:ind w:left="2160" w:hanging="360"/>
      </w:pPr>
      <w:rPr>
        <w:rFonts w:ascii="Arial" w:hAnsi="Arial" w:hint="default"/>
      </w:rPr>
    </w:lvl>
    <w:lvl w:ilvl="3" w:tplc="AC66315A" w:tentative="1">
      <w:start w:val="1"/>
      <w:numFmt w:val="bullet"/>
      <w:lvlText w:val="•"/>
      <w:lvlJc w:val="left"/>
      <w:pPr>
        <w:tabs>
          <w:tab w:val="num" w:pos="2880"/>
        </w:tabs>
        <w:ind w:left="2880" w:hanging="360"/>
      </w:pPr>
      <w:rPr>
        <w:rFonts w:ascii="Arial" w:hAnsi="Arial" w:hint="default"/>
      </w:rPr>
    </w:lvl>
    <w:lvl w:ilvl="4" w:tplc="D2A8FB54" w:tentative="1">
      <w:start w:val="1"/>
      <w:numFmt w:val="bullet"/>
      <w:lvlText w:val="•"/>
      <w:lvlJc w:val="left"/>
      <w:pPr>
        <w:tabs>
          <w:tab w:val="num" w:pos="3600"/>
        </w:tabs>
        <w:ind w:left="3600" w:hanging="360"/>
      </w:pPr>
      <w:rPr>
        <w:rFonts w:ascii="Arial" w:hAnsi="Arial" w:hint="default"/>
      </w:rPr>
    </w:lvl>
    <w:lvl w:ilvl="5" w:tplc="4DE48232" w:tentative="1">
      <w:start w:val="1"/>
      <w:numFmt w:val="bullet"/>
      <w:lvlText w:val="•"/>
      <w:lvlJc w:val="left"/>
      <w:pPr>
        <w:tabs>
          <w:tab w:val="num" w:pos="4320"/>
        </w:tabs>
        <w:ind w:left="4320" w:hanging="360"/>
      </w:pPr>
      <w:rPr>
        <w:rFonts w:ascii="Arial" w:hAnsi="Arial" w:hint="default"/>
      </w:rPr>
    </w:lvl>
    <w:lvl w:ilvl="6" w:tplc="4498F5AA" w:tentative="1">
      <w:start w:val="1"/>
      <w:numFmt w:val="bullet"/>
      <w:lvlText w:val="•"/>
      <w:lvlJc w:val="left"/>
      <w:pPr>
        <w:tabs>
          <w:tab w:val="num" w:pos="5040"/>
        </w:tabs>
        <w:ind w:left="5040" w:hanging="360"/>
      </w:pPr>
      <w:rPr>
        <w:rFonts w:ascii="Arial" w:hAnsi="Arial" w:hint="default"/>
      </w:rPr>
    </w:lvl>
    <w:lvl w:ilvl="7" w:tplc="2042FB44" w:tentative="1">
      <w:start w:val="1"/>
      <w:numFmt w:val="bullet"/>
      <w:lvlText w:val="•"/>
      <w:lvlJc w:val="left"/>
      <w:pPr>
        <w:tabs>
          <w:tab w:val="num" w:pos="5760"/>
        </w:tabs>
        <w:ind w:left="5760" w:hanging="360"/>
      </w:pPr>
      <w:rPr>
        <w:rFonts w:ascii="Arial" w:hAnsi="Arial" w:hint="default"/>
      </w:rPr>
    </w:lvl>
    <w:lvl w:ilvl="8" w:tplc="0D0859B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6ED36B37"/>
    <w:multiLevelType w:val="hybridMultilevel"/>
    <w:tmpl w:val="DEE819AA"/>
    <w:lvl w:ilvl="0" w:tplc="0EC28C90">
      <w:start w:val="1"/>
      <w:numFmt w:val="bullet"/>
      <w:lvlText w:val="•"/>
      <w:lvlJc w:val="left"/>
      <w:pPr>
        <w:tabs>
          <w:tab w:val="num" w:pos="720"/>
        </w:tabs>
        <w:ind w:left="720" w:hanging="360"/>
      </w:pPr>
      <w:rPr>
        <w:rFonts w:ascii="Arial" w:hAnsi="Arial" w:hint="default"/>
      </w:rPr>
    </w:lvl>
    <w:lvl w:ilvl="1" w:tplc="EA96FEFC" w:tentative="1">
      <w:start w:val="1"/>
      <w:numFmt w:val="bullet"/>
      <w:lvlText w:val="•"/>
      <w:lvlJc w:val="left"/>
      <w:pPr>
        <w:tabs>
          <w:tab w:val="num" w:pos="1440"/>
        </w:tabs>
        <w:ind w:left="1440" w:hanging="360"/>
      </w:pPr>
      <w:rPr>
        <w:rFonts w:ascii="Arial" w:hAnsi="Arial" w:hint="default"/>
      </w:rPr>
    </w:lvl>
    <w:lvl w:ilvl="2" w:tplc="94BEAFD6" w:tentative="1">
      <w:start w:val="1"/>
      <w:numFmt w:val="bullet"/>
      <w:lvlText w:val="•"/>
      <w:lvlJc w:val="left"/>
      <w:pPr>
        <w:tabs>
          <w:tab w:val="num" w:pos="2160"/>
        </w:tabs>
        <w:ind w:left="2160" w:hanging="360"/>
      </w:pPr>
      <w:rPr>
        <w:rFonts w:ascii="Arial" w:hAnsi="Arial" w:hint="default"/>
      </w:rPr>
    </w:lvl>
    <w:lvl w:ilvl="3" w:tplc="110AF0DA" w:tentative="1">
      <w:start w:val="1"/>
      <w:numFmt w:val="bullet"/>
      <w:lvlText w:val="•"/>
      <w:lvlJc w:val="left"/>
      <w:pPr>
        <w:tabs>
          <w:tab w:val="num" w:pos="2880"/>
        </w:tabs>
        <w:ind w:left="2880" w:hanging="360"/>
      </w:pPr>
      <w:rPr>
        <w:rFonts w:ascii="Arial" w:hAnsi="Arial" w:hint="default"/>
      </w:rPr>
    </w:lvl>
    <w:lvl w:ilvl="4" w:tplc="6CA44D5E" w:tentative="1">
      <w:start w:val="1"/>
      <w:numFmt w:val="bullet"/>
      <w:lvlText w:val="•"/>
      <w:lvlJc w:val="left"/>
      <w:pPr>
        <w:tabs>
          <w:tab w:val="num" w:pos="3600"/>
        </w:tabs>
        <w:ind w:left="3600" w:hanging="360"/>
      </w:pPr>
      <w:rPr>
        <w:rFonts w:ascii="Arial" w:hAnsi="Arial" w:hint="default"/>
      </w:rPr>
    </w:lvl>
    <w:lvl w:ilvl="5" w:tplc="6E843D0C" w:tentative="1">
      <w:start w:val="1"/>
      <w:numFmt w:val="bullet"/>
      <w:lvlText w:val="•"/>
      <w:lvlJc w:val="left"/>
      <w:pPr>
        <w:tabs>
          <w:tab w:val="num" w:pos="4320"/>
        </w:tabs>
        <w:ind w:left="4320" w:hanging="360"/>
      </w:pPr>
      <w:rPr>
        <w:rFonts w:ascii="Arial" w:hAnsi="Arial" w:hint="default"/>
      </w:rPr>
    </w:lvl>
    <w:lvl w:ilvl="6" w:tplc="6FA0C4D4" w:tentative="1">
      <w:start w:val="1"/>
      <w:numFmt w:val="bullet"/>
      <w:lvlText w:val="•"/>
      <w:lvlJc w:val="left"/>
      <w:pPr>
        <w:tabs>
          <w:tab w:val="num" w:pos="5040"/>
        </w:tabs>
        <w:ind w:left="5040" w:hanging="360"/>
      </w:pPr>
      <w:rPr>
        <w:rFonts w:ascii="Arial" w:hAnsi="Arial" w:hint="default"/>
      </w:rPr>
    </w:lvl>
    <w:lvl w:ilvl="7" w:tplc="8B663FB0" w:tentative="1">
      <w:start w:val="1"/>
      <w:numFmt w:val="bullet"/>
      <w:lvlText w:val="•"/>
      <w:lvlJc w:val="left"/>
      <w:pPr>
        <w:tabs>
          <w:tab w:val="num" w:pos="5760"/>
        </w:tabs>
        <w:ind w:left="5760" w:hanging="360"/>
      </w:pPr>
      <w:rPr>
        <w:rFonts w:ascii="Arial" w:hAnsi="Arial" w:hint="default"/>
      </w:rPr>
    </w:lvl>
    <w:lvl w:ilvl="8" w:tplc="B6F2D708"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6F264360"/>
    <w:multiLevelType w:val="hybridMultilevel"/>
    <w:tmpl w:val="01A69310"/>
    <w:lvl w:ilvl="0" w:tplc="49220740">
      <w:start w:val="1"/>
      <w:numFmt w:val="bullet"/>
      <w:lvlText w:val=""/>
      <w:lvlJc w:val="left"/>
      <w:pPr>
        <w:tabs>
          <w:tab w:val="num" w:pos="720"/>
        </w:tabs>
        <w:ind w:left="720" w:hanging="360"/>
      </w:pPr>
      <w:rPr>
        <w:rFonts w:ascii="Wingdings" w:hAnsi="Wingdings" w:hint="default"/>
      </w:rPr>
    </w:lvl>
    <w:lvl w:ilvl="1" w:tplc="919EDB58" w:tentative="1">
      <w:start w:val="1"/>
      <w:numFmt w:val="bullet"/>
      <w:lvlText w:val=""/>
      <w:lvlJc w:val="left"/>
      <w:pPr>
        <w:tabs>
          <w:tab w:val="num" w:pos="1440"/>
        </w:tabs>
        <w:ind w:left="1440" w:hanging="360"/>
      </w:pPr>
      <w:rPr>
        <w:rFonts w:ascii="Wingdings" w:hAnsi="Wingdings" w:hint="default"/>
      </w:rPr>
    </w:lvl>
    <w:lvl w:ilvl="2" w:tplc="427025D8" w:tentative="1">
      <w:start w:val="1"/>
      <w:numFmt w:val="bullet"/>
      <w:lvlText w:val=""/>
      <w:lvlJc w:val="left"/>
      <w:pPr>
        <w:tabs>
          <w:tab w:val="num" w:pos="2160"/>
        </w:tabs>
        <w:ind w:left="2160" w:hanging="360"/>
      </w:pPr>
      <w:rPr>
        <w:rFonts w:ascii="Wingdings" w:hAnsi="Wingdings" w:hint="default"/>
      </w:rPr>
    </w:lvl>
    <w:lvl w:ilvl="3" w:tplc="2788EB74" w:tentative="1">
      <w:start w:val="1"/>
      <w:numFmt w:val="bullet"/>
      <w:lvlText w:val=""/>
      <w:lvlJc w:val="left"/>
      <w:pPr>
        <w:tabs>
          <w:tab w:val="num" w:pos="2880"/>
        </w:tabs>
        <w:ind w:left="2880" w:hanging="360"/>
      </w:pPr>
      <w:rPr>
        <w:rFonts w:ascii="Wingdings" w:hAnsi="Wingdings" w:hint="default"/>
      </w:rPr>
    </w:lvl>
    <w:lvl w:ilvl="4" w:tplc="8A2885EC" w:tentative="1">
      <w:start w:val="1"/>
      <w:numFmt w:val="bullet"/>
      <w:lvlText w:val=""/>
      <w:lvlJc w:val="left"/>
      <w:pPr>
        <w:tabs>
          <w:tab w:val="num" w:pos="3600"/>
        </w:tabs>
        <w:ind w:left="3600" w:hanging="360"/>
      </w:pPr>
      <w:rPr>
        <w:rFonts w:ascii="Wingdings" w:hAnsi="Wingdings" w:hint="default"/>
      </w:rPr>
    </w:lvl>
    <w:lvl w:ilvl="5" w:tplc="37DAF2FA" w:tentative="1">
      <w:start w:val="1"/>
      <w:numFmt w:val="bullet"/>
      <w:lvlText w:val=""/>
      <w:lvlJc w:val="left"/>
      <w:pPr>
        <w:tabs>
          <w:tab w:val="num" w:pos="4320"/>
        </w:tabs>
        <w:ind w:left="4320" w:hanging="360"/>
      </w:pPr>
      <w:rPr>
        <w:rFonts w:ascii="Wingdings" w:hAnsi="Wingdings" w:hint="default"/>
      </w:rPr>
    </w:lvl>
    <w:lvl w:ilvl="6" w:tplc="FAC044F8" w:tentative="1">
      <w:start w:val="1"/>
      <w:numFmt w:val="bullet"/>
      <w:lvlText w:val=""/>
      <w:lvlJc w:val="left"/>
      <w:pPr>
        <w:tabs>
          <w:tab w:val="num" w:pos="5040"/>
        </w:tabs>
        <w:ind w:left="5040" w:hanging="360"/>
      </w:pPr>
      <w:rPr>
        <w:rFonts w:ascii="Wingdings" w:hAnsi="Wingdings" w:hint="default"/>
      </w:rPr>
    </w:lvl>
    <w:lvl w:ilvl="7" w:tplc="3DA0A09C" w:tentative="1">
      <w:start w:val="1"/>
      <w:numFmt w:val="bullet"/>
      <w:lvlText w:val=""/>
      <w:lvlJc w:val="left"/>
      <w:pPr>
        <w:tabs>
          <w:tab w:val="num" w:pos="5760"/>
        </w:tabs>
        <w:ind w:left="5760" w:hanging="360"/>
      </w:pPr>
      <w:rPr>
        <w:rFonts w:ascii="Wingdings" w:hAnsi="Wingdings" w:hint="default"/>
      </w:rPr>
    </w:lvl>
    <w:lvl w:ilvl="8" w:tplc="079EBB36"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AB421D"/>
    <w:multiLevelType w:val="hybridMultilevel"/>
    <w:tmpl w:val="36B2CD0E"/>
    <w:lvl w:ilvl="0" w:tplc="0409000F">
      <w:start w:val="1"/>
      <w:numFmt w:val="decimal"/>
      <w:lvlText w:val="%1."/>
      <w:lvlJc w:val="left"/>
      <w:pPr>
        <w:ind w:left="852" w:hanging="360"/>
      </w:pPr>
    </w:lvl>
    <w:lvl w:ilvl="1" w:tplc="04090019">
      <w:start w:val="1"/>
      <w:numFmt w:val="lowerLetter"/>
      <w:lvlText w:val="%2."/>
      <w:lvlJc w:val="left"/>
      <w:pPr>
        <w:ind w:left="1572" w:hanging="360"/>
      </w:pPr>
    </w:lvl>
    <w:lvl w:ilvl="2" w:tplc="0409001B">
      <w:start w:val="1"/>
      <w:numFmt w:val="lowerRoman"/>
      <w:lvlText w:val="%3."/>
      <w:lvlJc w:val="right"/>
      <w:pPr>
        <w:ind w:left="2292" w:hanging="180"/>
      </w:pPr>
    </w:lvl>
    <w:lvl w:ilvl="3" w:tplc="0409000F">
      <w:start w:val="1"/>
      <w:numFmt w:val="decimal"/>
      <w:lvlText w:val="%4."/>
      <w:lvlJc w:val="left"/>
      <w:pPr>
        <w:ind w:left="3012" w:hanging="360"/>
      </w:pPr>
    </w:lvl>
    <w:lvl w:ilvl="4" w:tplc="04090019">
      <w:start w:val="1"/>
      <w:numFmt w:val="lowerLetter"/>
      <w:lvlText w:val="%5."/>
      <w:lvlJc w:val="left"/>
      <w:pPr>
        <w:ind w:left="3732" w:hanging="360"/>
      </w:pPr>
    </w:lvl>
    <w:lvl w:ilvl="5" w:tplc="0409001B">
      <w:start w:val="1"/>
      <w:numFmt w:val="lowerRoman"/>
      <w:lvlText w:val="%6."/>
      <w:lvlJc w:val="right"/>
      <w:pPr>
        <w:ind w:left="4452" w:hanging="180"/>
      </w:pPr>
    </w:lvl>
    <w:lvl w:ilvl="6" w:tplc="0409000F">
      <w:start w:val="1"/>
      <w:numFmt w:val="decimal"/>
      <w:lvlText w:val="%7."/>
      <w:lvlJc w:val="left"/>
      <w:pPr>
        <w:ind w:left="5172" w:hanging="360"/>
      </w:pPr>
    </w:lvl>
    <w:lvl w:ilvl="7" w:tplc="04090019">
      <w:start w:val="1"/>
      <w:numFmt w:val="lowerLetter"/>
      <w:lvlText w:val="%8."/>
      <w:lvlJc w:val="left"/>
      <w:pPr>
        <w:ind w:left="5892" w:hanging="360"/>
      </w:pPr>
    </w:lvl>
    <w:lvl w:ilvl="8" w:tplc="0409001B">
      <w:start w:val="1"/>
      <w:numFmt w:val="lowerRoman"/>
      <w:lvlText w:val="%9."/>
      <w:lvlJc w:val="right"/>
      <w:pPr>
        <w:ind w:left="6612" w:hanging="180"/>
      </w:pPr>
    </w:lvl>
  </w:abstractNum>
  <w:abstractNum w:abstractNumId="29" w15:restartNumberingAfterBreak="0">
    <w:nsid w:val="725338DA"/>
    <w:multiLevelType w:val="hybridMultilevel"/>
    <w:tmpl w:val="867A7BF2"/>
    <w:lvl w:ilvl="0" w:tplc="5ABEBE2A">
      <w:start w:val="1"/>
      <w:numFmt w:val="bullet"/>
      <w:lvlText w:val="•"/>
      <w:lvlJc w:val="left"/>
      <w:pPr>
        <w:tabs>
          <w:tab w:val="num" w:pos="720"/>
        </w:tabs>
        <w:ind w:left="720" w:hanging="360"/>
      </w:pPr>
      <w:rPr>
        <w:rFonts w:ascii="Arial" w:hAnsi="Arial" w:hint="default"/>
      </w:rPr>
    </w:lvl>
    <w:lvl w:ilvl="1" w:tplc="EBD29B48" w:tentative="1">
      <w:start w:val="1"/>
      <w:numFmt w:val="bullet"/>
      <w:lvlText w:val="•"/>
      <w:lvlJc w:val="left"/>
      <w:pPr>
        <w:tabs>
          <w:tab w:val="num" w:pos="1440"/>
        </w:tabs>
        <w:ind w:left="1440" w:hanging="360"/>
      </w:pPr>
      <w:rPr>
        <w:rFonts w:ascii="Arial" w:hAnsi="Arial" w:hint="default"/>
      </w:rPr>
    </w:lvl>
    <w:lvl w:ilvl="2" w:tplc="B69AAC10" w:tentative="1">
      <w:start w:val="1"/>
      <w:numFmt w:val="bullet"/>
      <w:lvlText w:val="•"/>
      <w:lvlJc w:val="left"/>
      <w:pPr>
        <w:tabs>
          <w:tab w:val="num" w:pos="2160"/>
        </w:tabs>
        <w:ind w:left="2160" w:hanging="360"/>
      </w:pPr>
      <w:rPr>
        <w:rFonts w:ascii="Arial" w:hAnsi="Arial" w:hint="default"/>
      </w:rPr>
    </w:lvl>
    <w:lvl w:ilvl="3" w:tplc="93F0DBD4" w:tentative="1">
      <w:start w:val="1"/>
      <w:numFmt w:val="bullet"/>
      <w:lvlText w:val="•"/>
      <w:lvlJc w:val="left"/>
      <w:pPr>
        <w:tabs>
          <w:tab w:val="num" w:pos="2880"/>
        </w:tabs>
        <w:ind w:left="2880" w:hanging="360"/>
      </w:pPr>
      <w:rPr>
        <w:rFonts w:ascii="Arial" w:hAnsi="Arial" w:hint="default"/>
      </w:rPr>
    </w:lvl>
    <w:lvl w:ilvl="4" w:tplc="032AB158" w:tentative="1">
      <w:start w:val="1"/>
      <w:numFmt w:val="bullet"/>
      <w:lvlText w:val="•"/>
      <w:lvlJc w:val="left"/>
      <w:pPr>
        <w:tabs>
          <w:tab w:val="num" w:pos="3600"/>
        </w:tabs>
        <w:ind w:left="3600" w:hanging="360"/>
      </w:pPr>
      <w:rPr>
        <w:rFonts w:ascii="Arial" w:hAnsi="Arial" w:hint="default"/>
      </w:rPr>
    </w:lvl>
    <w:lvl w:ilvl="5" w:tplc="FE383BAE" w:tentative="1">
      <w:start w:val="1"/>
      <w:numFmt w:val="bullet"/>
      <w:lvlText w:val="•"/>
      <w:lvlJc w:val="left"/>
      <w:pPr>
        <w:tabs>
          <w:tab w:val="num" w:pos="4320"/>
        </w:tabs>
        <w:ind w:left="4320" w:hanging="360"/>
      </w:pPr>
      <w:rPr>
        <w:rFonts w:ascii="Arial" w:hAnsi="Arial" w:hint="default"/>
      </w:rPr>
    </w:lvl>
    <w:lvl w:ilvl="6" w:tplc="FBEAEC94" w:tentative="1">
      <w:start w:val="1"/>
      <w:numFmt w:val="bullet"/>
      <w:lvlText w:val="•"/>
      <w:lvlJc w:val="left"/>
      <w:pPr>
        <w:tabs>
          <w:tab w:val="num" w:pos="5040"/>
        </w:tabs>
        <w:ind w:left="5040" w:hanging="360"/>
      </w:pPr>
      <w:rPr>
        <w:rFonts w:ascii="Arial" w:hAnsi="Arial" w:hint="default"/>
      </w:rPr>
    </w:lvl>
    <w:lvl w:ilvl="7" w:tplc="8C0E8FD0" w:tentative="1">
      <w:start w:val="1"/>
      <w:numFmt w:val="bullet"/>
      <w:lvlText w:val="•"/>
      <w:lvlJc w:val="left"/>
      <w:pPr>
        <w:tabs>
          <w:tab w:val="num" w:pos="5760"/>
        </w:tabs>
        <w:ind w:left="5760" w:hanging="360"/>
      </w:pPr>
      <w:rPr>
        <w:rFonts w:ascii="Arial" w:hAnsi="Arial" w:hint="default"/>
      </w:rPr>
    </w:lvl>
    <w:lvl w:ilvl="8" w:tplc="8F74D5B4"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25D2FC8"/>
    <w:multiLevelType w:val="multilevel"/>
    <w:tmpl w:val="7B12E978"/>
    <w:styleLink w:val="Numbered"/>
    <w:lvl w:ilvl="0">
      <w:start w:val="1"/>
      <w:numFmt w:val="decimal"/>
      <w:lvlText w:val="%1."/>
      <w:lvlJc w:val="left"/>
      <w:pPr>
        <w:tabs>
          <w:tab w:val="num" w:pos="360"/>
        </w:tabs>
        <w:ind w:left="3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1">
      <w:start w:val="1"/>
      <w:numFmt w:val="decimal"/>
      <w:lvlText w:val="%2."/>
      <w:lvlJc w:val="left"/>
      <w:pPr>
        <w:tabs>
          <w:tab w:val="num" w:pos="720"/>
        </w:tabs>
        <w:ind w:left="7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2">
      <w:start w:val="1"/>
      <w:numFmt w:val="decimal"/>
      <w:lvlText w:val="%3."/>
      <w:lvlJc w:val="left"/>
      <w:pPr>
        <w:tabs>
          <w:tab w:val="num" w:pos="1080"/>
        </w:tabs>
        <w:ind w:left="10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3">
      <w:start w:val="1"/>
      <w:numFmt w:val="decimal"/>
      <w:lvlText w:val="%4."/>
      <w:lvlJc w:val="left"/>
      <w:pPr>
        <w:tabs>
          <w:tab w:val="num" w:pos="1440"/>
        </w:tabs>
        <w:ind w:left="14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4">
      <w:start w:val="1"/>
      <w:numFmt w:val="decimal"/>
      <w:lvlText w:val="%5."/>
      <w:lvlJc w:val="left"/>
      <w:pPr>
        <w:tabs>
          <w:tab w:val="num" w:pos="1800"/>
        </w:tabs>
        <w:ind w:left="180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5">
      <w:start w:val="1"/>
      <w:numFmt w:val="decimal"/>
      <w:lvlText w:val="%6."/>
      <w:lvlJc w:val="left"/>
      <w:pPr>
        <w:tabs>
          <w:tab w:val="num" w:pos="2160"/>
        </w:tabs>
        <w:ind w:left="216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6">
      <w:start w:val="1"/>
      <w:numFmt w:val="decimal"/>
      <w:lvlText w:val="%7."/>
      <w:lvlJc w:val="left"/>
      <w:pPr>
        <w:tabs>
          <w:tab w:val="num" w:pos="2520"/>
        </w:tabs>
        <w:ind w:left="252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7">
      <w:start w:val="1"/>
      <w:numFmt w:val="decimal"/>
      <w:lvlText w:val="%8."/>
      <w:lvlJc w:val="left"/>
      <w:pPr>
        <w:tabs>
          <w:tab w:val="num" w:pos="2880"/>
        </w:tabs>
        <w:ind w:left="288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lvl w:ilvl="8">
      <w:start w:val="1"/>
      <w:numFmt w:val="decimal"/>
      <w:lvlText w:val="%9."/>
      <w:lvlJc w:val="left"/>
      <w:pPr>
        <w:tabs>
          <w:tab w:val="num" w:pos="3240"/>
        </w:tabs>
        <w:ind w:left="3240" w:hanging="360"/>
      </w:pPr>
      <w:rPr>
        <w:rFonts w:ascii="Helvetica" w:eastAsia="Helvetica" w:hAnsi="Helvetica" w:cs="Helvetica"/>
        <w:b w:val="0"/>
        <w:bCs w:val="0"/>
        <w:i w:val="0"/>
        <w:iCs w:val="0"/>
        <w:caps w:val="0"/>
        <w:smallCaps w:val="0"/>
        <w:strike w:val="0"/>
        <w:dstrike w:val="0"/>
        <w:color w:val="000000"/>
        <w:spacing w:val="0"/>
        <w:kern w:val="0"/>
        <w:position w:val="0"/>
        <w:sz w:val="22"/>
        <w:szCs w:val="22"/>
        <w:u w:val="none"/>
        <w:vertAlign w:val="baseline"/>
      </w:rPr>
    </w:lvl>
  </w:abstractNum>
  <w:abstractNum w:abstractNumId="31" w15:restartNumberingAfterBreak="0">
    <w:nsid w:val="7C830EAC"/>
    <w:multiLevelType w:val="hybridMultilevel"/>
    <w:tmpl w:val="3606D6E4"/>
    <w:lvl w:ilvl="0" w:tplc="6A187380">
      <w:start w:val="1"/>
      <w:numFmt w:val="bullet"/>
      <w:lvlText w:val="•"/>
      <w:lvlJc w:val="left"/>
      <w:pPr>
        <w:tabs>
          <w:tab w:val="num" w:pos="720"/>
        </w:tabs>
        <w:ind w:left="720" w:hanging="360"/>
      </w:pPr>
      <w:rPr>
        <w:rFonts w:ascii="Arial" w:hAnsi="Arial" w:hint="default"/>
      </w:rPr>
    </w:lvl>
    <w:lvl w:ilvl="1" w:tplc="8DF222D0" w:tentative="1">
      <w:start w:val="1"/>
      <w:numFmt w:val="bullet"/>
      <w:lvlText w:val="•"/>
      <w:lvlJc w:val="left"/>
      <w:pPr>
        <w:tabs>
          <w:tab w:val="num" w:pos="1440"/>
        </w:tabs>
        <w:ind w:left="1440" w:hanging="360"/>
      </w:pPr>
      <w:rPr>
        <w:rFonts w:ascii="Arial" w:hAnsi="Arial" w:hint="default"/>
      </w:rPr>
    </w:lvl>
    <w:lvl w:ilvl="2" w:tplc="ED0EB592" w:tentative="1">
      <w:start w:val="1"/>
      <w:numFmt w:val="bullet"/>
      <w:lvlText w:val="•"/>
      <w:lvlJc w:val="left"/>
      <w:pPr>
        <w:tabs>
          <w:tab w:val="num" w:pos="2160"/>
        </w:tabs>
        <w:ind w:left="2160" w:hanging="360"/>
      </w:pPr>
      <w:rPr>
        <w:rFonts w:ascii="Arial" w:hAnsi="Arial" w:hint="default"/>
      </w:rPr>
    </w:lvl>
    <w:lvl w:ilvl="3" w:tplc="3864C13A" w:tentative="1">
      <w:start w:val="1"/>
      <w:numFmt w:val="bullet"/>
      <w:lvlText w:val="•"/>
      <w:lvlJc w:val="left"/>
      <w:pPr>
        <w:tabs>
          <w:tab w:val="num" w:pos="2880"/>
        </w:tabs>
        <w:ind w:left="2880" w:hanging="360"/>
      </w:pPr>
      <w:rPr>
        <w:rFonts w:ascii="Arial" w:hAnsi="Arial" w:hint="default"/>
      </w:rPr>
    </w:lvl>
    <w:lvl w:ilvl="4" w:tplc="46C08564" w:tentative="1">
      <w:start w:val="1"/>
      <w:numFmt w:val="bullet"/>
      <w:lvlText w:val="•"/>
      <w:lvlJc w:val="left"/>
      <w:pPr>
        <w:tabs>
          <w:tab w:val="num" w:pos="3600"/>
        </w:tabs>
        <w:ind w:left="3600" w:hanging="360"/>
      </w:pPr>
      <w:rPr>
        <w:rFonts w:ascii="Arial" w:hAnsi="Arial" w:hint="default"/>
      </w:rPr>
    </w:lvl>
    <w:lvl w:ilvl="5" w:tplc="AE7A31EC" w:tentative="1">
      <w:start w:val="1"/>
      <w:numFmt w:val="bullet"/>
      <w:lvlText w:val="•"/>
      <w:lvlJc w:val="left"/>
      <w:pPr>
        <w:tabs>
          <w:tab w:val="num" w:pos="4320"/>
        </w:tabs>
        <w:ind w:left="4320" w:hanging="360"/>
      </w:pPr>
      <w:rPr>
        <w:rFonts w:ascii="Arial" w:hAnsi="Arial" w:hint="default"/>
      </w:rPr>
    </w:lvl>
    <w:lvl w:ilvl="6" w:tplc="9EA0CC9E" w:tentative="1">
      <w:start w:val="1"/>
      <w:numFmt w:val="bullet"/>
      <w:lvlText w:val="•"/>
      <w:lvlJc w:val="left"/>
      <w:pPr>
        <w:tabs>
          <w:tab w:val="num" w:pos="5040"/>
        </w:tabs>
        <w:ind w:left="5040" w:hanging="360"/>
      </w:pPr>
      <w:rPr>
        <w:rFonts w:ascii="Arial" w:hAnsi="Arial" w:hint="default"/>
      </w:rPr>
    </w:lvl>
    <w:lvl w:ilvl="7" w:tplc="71FA1C5E" w:tentative="1">
      <w:start w:val="1"/>
      <w:numFmt w:val="bullet"/>
      <w:lvlText w:val="•"/>
      <w:lvlJc w:val="left"/>
      <w:pPr>
        <w:tabs>
          <w:tab w:val="num" w:pos="5760"/>
        </w:tabs>
        <w:ind w:left="5760" w:hanging="360"/>
      </w:pPr>
      <w:rPr>
        <w:rFonts w:ascii="Arial" w:hAnsi="Arial" w:hint="default"/>
      </w:rPr>
    </w:lvl>
    <w:lvl w:ilvl="8" w:tplc="82E6594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D556BD7"/>
    <w:multiLevelType w:val="hybridMultilevel"/>
    <w:tmpl w:val="B3CC305E"/>
    <w:lvl w:ilvl="0" w:tplc="14904028">
      <w:start w:val="1"/>
      <w:numFmt w:val="bullet"/>
      <w:lvlText w:val="•"/>
      <w:lvlJc w:val="left"/>
      <w:pPr>
        <w:tabs>
          <w:tab w:val="num" w:pos="720"/>
        </w:tabs>
        <w:ind w:left="720" w:hanging="360"/>
      </w:pPr>
      <w:rPr>
        <w:rFonts w:ascii="Arial" w:hAnsi="Arial" w:hint="default"/>
      </w:rPr>
    </w:lvl>
    <w:lvl w:ilvl="1" w:tplc="BEE0095A" w:tentative="1">
      <w:start w:val="1"/>
      <w:numFmt w:val="bullet"/>
      <w:lvlText w:val="•"/>
      <w:lvlJc w:val="left"/>
      <w:pPr>
        <w:tabs>
          <w:tab w:val="num" w:pos="1440"/>
        </w:tabs>
        <w:ind w:left="1440" w:hanging="360"/>
      </w:pPr>
      <w:rPr>
        <w:rFonts w:ascii="Arial" w:hAnsi="Arial" w:hint="default"/>
      </w:rPr>
    </w:lvl>
    <w:lvl w:ilvl="2" w:tplc="45148748" w:tentative="1">
      <w:start w:val="1"/>
      <w:numFmt w:val="bullet"/>
      <w:lvlText w:val="•"/>
      <w:lvlJc w:val="left"/>
      <w:pPr>
        <w:tabs>
          <w:tab w:val="num" w:pos="2160"/>
        </w:tabs>
        <w:ind w:left="2160" w:hanging="360"/>
      </w:pPr>
      <w:rPr>
        <w:rFonts w:ascii="Arial" w:hAnsi="Arial" w:hint="default"/>
      </w:rPr>
    </w:lvl>
    <w:lvl w:ilvl="3" w:tplc="69C2B5D6" w:tentative="1">
      <w:start w:val="1"/>
      <w:numFmt w:val="bullet"/>
      <w:lvlText w:val="•"/>
      <w:lvlJc w:val="left"/>
      <w:pPr>
        <w:tabs>
          <w:tab w:val="num" w:pos="2880"/>
        </w:tabs>
        <w:ind w:left="2880" w:hanging="360"/>
      </w:pPr>
      <w:rPr>
        <w:rFonts w:ascii="Arial" w:hAnsi="Arial" w:hint="default"/>
      </w:rPr>
    </w:lvl>
    <w:lvl w:ilvl="4" w:tplc="404E7D78" w:tentative="1">
      <w:start w:val="1"/>
      <w:numFmt w:val="bullet"/>
      <w:lvlText w:val="•"/>
      <w:lvlJc w:val="left"/>
      <w:pPr>
        <w:tabs>
          <w:tab w:val="num" w:pos="3600"/>
        </w:tabs>
        <w:ind w:left="3600" w:hanging="360"/>
      </w:pPr>
      <w:rPr>
        <w:rFonts w:ascii="Arial" w:hAnsi="Arial" w:hint="default"/>
      </w:rPr>
    </w:lvl>
    <w:lvl w:ilvl="5" w:tplc="E2BE4808" w:tentative="1">
      <w:start w:val="1"/>
      <w:numFmt w:val="bullet"/>
      <w:lvlText w:val="•"/>
      <w:lvlJc w:val="left"/>
      <w:pPr>
        <w:tabs>
          <w:tab w:val="num" w:pos="4320"/>
        </w:tabs>
        <w:ind w:left="4320" w:hanging="360"/>
      </w:pPr>
      <w:rPr>
        <w:rFonts w:ascii="Arial" w:hAnsi="Arial" w:hint="default"/>
      </w:rPr>
    </w:lvl>
    <w:lvl w:ilvl="6" w:tplc="B7AE44D4" w:tentative="1">
      <w:start w:val="1"/>
      <w:numFmt w:val="bullet"/>
      <w:lvlText w:val="•"/>
      <w:lvlJc w:val="left"/>
      <w:pPr>
        <w:tabs>
          <w:tab w:val="num" w:pos="5040"/>
        </w:tabs>
        <w:ind w:left="5040" w:hanging="360"/>
      </w:pPr>
      <w:rPr>
        <w:rFonts w:ascii="Arial" w:hAnsi="Arial" w:hint="default"/>
      </w:rPr>
    </w:lvl>
    <w:lvl w:ilvl="7" w:tplc="D8EC65EE" w:tentative="1">
      <w:start w:val="1"/>
      <w:numFmt w:val="bullet"/>
      <w:lvlText w:val="•"/>
      <w:lvlJc w:val="left"/>
      <w:pPr>
        <w:tabs>
          <w:tab w:val="num" w:pos="5760"/>
        </w:tabs>
        <w:ind w:left="5760" w:hanging="360"/>
      </w:pPr>
      <w:rPr>
        <w:rFonts w:ascii="Arial" w:hAnsi="Arial" w:hint="default"/>
      </w:rPr>
    </w:lvl>
    <w:lvl w:ilvl="8" w:tplc="E0F83512" w:tentative="1">
      <w:start w:val="1"/>
      <w:numFmt w:val="bullet"/>
      <w:lvlText w:val="•"/>
      <w:lvlJc w:val="left"/>
      <w:pPr>
        <w:tabs>
          <w:tab w:val="num" w:pos="6480"/>
        </w:tabs>
        <w:ind w:left="6480" w:hanging="360"/>
      </w:pPr>
      <w:rPr>
        <w:rFonts w:ascii="Arial" w:hAnsi="Arial" w:hint="default"/>
      </w:rPr>
    </w:lvl>
  </w:abstractNum>
  <w:num w:numId="1" w16cid:durableId="1312248676">
    <w:abstractNumId w:val="30"/>
  </w:num>
  <w:num w:numId="2" w16cid:durableId="345248669">
    <w:abstractNumId w:val="26"/>
  </w:num>
  <w:num w:numId="3" w16cid:durableId="1307202752">
    <w:abstractNumId w:val="27"/>
  </w:num>
  <w:num w:numId="4" w16cid:durableId="2010062114">
    <w:abstractNumId w:val="20"/>
  </w:num>
  <w:num w:numId="5" w16cid:durableId="130293467">
    <w:abstractNumId w:val="13"/>
  </w:num>
  <w:num w:numId="6" w16cid:durableId="14775405">
    <w:abstractNumId w:val="2"/>
  </w:num>
  <w:num w:numId="7" w16cid:durableId="1851068256">
    <w:abstractNumId w:val="11"/>
  </w:num>
  <w:num w:numId="8" w16cid:durableId="1709139622">
    <w:abstractNumId w:val="25"/>
  </w:num>
  <w:num w:numId="9" w16cid:durableId="909195615">
    <w:abstractNumId w:val="15"/>
  </w:num>
  <w:num w:numId="10" w16cid:durableId="1387801795">
    <w:abstractNumId w:val="32"/>
  </w:num>
  <w:num w:numId="11" w16cid:durableId="1450202829">
    <w:abstractNumId w:val="29"/>
  </w:num>
  <w:num w:numId="12" w16cid:durableId="1601989743">
    <w:abstractNumId w:val="4"/>
  </w:num>
  <w:num w:numId="13" w16cid:durableId="1536843166">
    <w:abstractNumId w:val="18"/>
  </w:num>
  <w:num w:numId="14" w16cid:durableId="2061903530">
    <w:abstractNumId w:val="6"/>
  </w:num>
  <w:num w:numId="15" w16cid:durableId="306712380">
    <w:abstractNumId w:val="21"/>
  </w:num>
  <w:num w:numId="16" w16cid:durableId="556666122">
    <w:abstractNumId w:val="17"/>
  </w:num>
  <w:num w:numId="17" w16cid:durableId="1822889596">
    <w:abstractNumId w:val="22"/>
  </w:num>
  <w:num w:numId="18" w16cid:durableId="1313290928">
    <w:abstractNumId w:val="8"/>
  </w:num>
  <w:num w:numId="19" w16cid:durableId="843978733">
    <w:abstractNumId w:val="9"/>
  </w:num>
  <w:num w:numId="20" w16cid:durableId="1037852840">
    <w:abstractNumId w:val="31"/>
  </w:num>
  <w:num w:numId="21" w16cid:durableId="922567173">
    <w:abstractNumId w:val="12"/>
  </w:num>
  <w:num w:numId="22" w16cid:durableId="833297746">
    <w:abstractNumId w:val="16"/>
  </w:num>
  <w:num w:numId="23" w16cid:durableId="194395059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88592343">
    <w:abstractNumId w:val="10"/>
  </w:num>
  <w:num w:numId="25" w16cid:durableId="1590776497">
    <w:abstractNumId w:val="5"/>
  </w:num>
  <w:num w:numId="26" w16cid:durableId="479074846">
    <w:abstractNumId w:val="3"/>
  </w:num>
  <w:num w:numId="27" w16cid:durableId="302924738">
    <w:abstractNumId w:val="19"/>
  </w:num>
  <w:num w:numId="28" w16cid:durableId="853616404">
    <w:abstractNumId w:val="23"/>
  </w:num>
  <w:num w:numId="29" w16cid:durableId="1493596426">
    <w:abstractNumId w:val="1"/>
  </w:num>
  <w:num w:numId="30" w16cid:durableId="115678690">
    <w:abstractNumId w:val="24"/>
  </w:num>
  <w:num w:numId="31" w16cid:durableId="1720588284">
    <w:abstractNumId w:val="14"/>
  </w:num>
  <w:num w:numId="32" w16cid:durableId="693187910">
    <w:abstractNumId w:val="7"/>
  </w:num>
  <w:num w:numId="33" w16cid:durableId="1444348855">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8EB"/>
    <w:rsid w:val="00001156"/>
    <w:rsid w:val="000011D8"/>
    <w:rsid w:val="00002585"/>
    <w:rsid w:val="00005AF7"/>
    <w:rsid w:val="000060B8"/>
    <w:rsid w:val="0000673A"/>
    <w:rsid w:val="000105BF"/>
    <w:rsid w:val="00011580"/>
    <w:rsid w:val="00011A7C"/>
    <w:rsid w:val="00013DDF"/>
    <w:rsid w:val="00017EFD"/>
    <w:rsid w:val="00020977"/>
    <w:rsid w:val="0002535F"/>
    <w:rsid w:val="00025F4F"/>
    <w:rsid w:val="000305E0"/>
    <w:rsid w:val="00030E07"/>
    <w:rsid w:val="00032501"/>
    <w:rsid w:val="00032707"/>
    <w:rsid w:val="0003555D"/>
    <w:rsid w:val="0003676B"/>
    <w:rsid w:val="00036F55"/>
    <w:rsid w:val="0003700F"/>
    <w:rsid w:val="00037243"/>
    <w:rsid w:val="00041348"/>
    <w:rsid w:val="0004238F"/>
    <w:rsid w:val="00043078"/>
    <w:rsid w:val="00045BA2"/>
    <w:rsid w:val="00045C88"/>
    <w:rsid w:val="000521A7"/>
    <w:rsid w:val="000522E2"/>
    <w:rsid w:val="000523A4"/>
    <w:rsid w:val="000526E1"/>
    <w:rsid w:val="000539CC"/>
    <w:rsid w:val="000544C1"/>
    <w:rsid w:val="00055004"/>
    <w:rsid w:val="00055C96"/>
    <w:rsid w:val="00055D01"/>
    <w:rsid w:val="00065031"/>
    <w:rsid w:val="00066451"/>
    <w:rsid w:val="0007040E"/>
    <w:rsid w:val="00071E0F"/>
    <w:rsid w:val="00073700"/>
    <w:rsid w:val="0007380F"/>
    <w:rsid w:val="0007399A"/>
    <w:rsid w:val="0007662C"/>
    <w:rsid w:val="00077ADC"/>
    <w:rsid w:val="000819D2"/>
    <w:rsid w:val="00082097"/>
    <w:rsid w:val="00082D89"/>
    <w:rsid w:val="00084698"/>
    <w:rsid w:val="0008543D"/>
    <w:rsid w:val="00085C1D"/>
    <w:rsid w:val="00085C8F"/>
    <w:rsid w:val="0009041F"/>
    <w:rsid w:val="000906C3"/>
    <w:rsid w:val="00090823"/>
    <w:rsid w:val="000917A7"/>
    <w:rsid w:val="000938EE"/>
    <w:rsid w:val="00094C04"/>
    <w:rsid w:val="0009502E"/>
    <w:rsid w:val="00095054"/>
    <w:rsid w:val="0009535C"/>
    <w:rsid w:val="000971AE"/>
    <w:rsid w:val="000A0412"/>
    <w:rsid w:val="000A3CD9"/>
    <w:rsid w:val="000A44BB"/>
    <w:rsid w:val="000A6C2C"/>
    <w:rsid w:val="000A7056"/>
    <w:rsid w:val="000A783C"/>
    <w:rsid w:val="000B1D75"/>
    <w:rsid w:val="000B3D72"/>
    <w:rsid w:val="000B4C02"/>
    <w:rsid w:val="000B54E3"/>
    <w:rsid w:val="000B5783"/>
    <w:rsid w:val="000B65C5"/>
    <w:rsid w:val="000C012F"/>
    <w:rsid w:val="000C131F"/>
    <w:rsid w:val="000C28AC"/>
    <w:rsid w:val="000C3A09"/>
    <w:rsid w:val="000C4CD3"/>
    <w:rsid w:val="000C52DD"/>
    <w:rsid w:val="000C5627"/>
    <w:rsid w:val="000C77EA"/>
    <w:rsid w:val="000D06DB"/>
    <w:rsid w:val="000D0B40"/>
    <w:rsid w:val="000D5355"/>
    <w:rsid w:val="000D6CDC"/>
    <w:rsid w:val="000E27B2"/>
    <w:rsid w:val="000E3B42"/>
    <w:rsid w:val="000E492A"/>
    <w:rsid w:val="000E6338"/>
    <w:rsid w:val="000E7223"/>
    <w:rsid w:val="000E77C9"/>
    <w:rsid w:val="000F17C0"/>
    <w:rsid w:val="000F3CA7"/>
    <w:rsid w:val="000F4463"/>
    <w:rsid w:val="000F5ACC"/>
    <w:rsid w:val="000F7099"/>
    <w:rsid w:val="000F72FA"/>
    <w:rsid w:val="000F78BE"/>
    <w:rsid w:val="0010136C"/>
    <w:rsid w:val="00101621"/>
    <w:rsid w:val="00101C1D"/>
    <w:rsid w:val="00105282"/>
    <w:rsid w:val="0010580B"/>
    <w:rsid w:val="001066CD"/>
    <w:rsid w:val="00111E2A"/>
    <w:rsid w:val="00111F80"/>
    <w:rsid w:val="001127CB"/>
    <w:rsid w:val="00113A23"/>
    <w:rsid w:val="00116031"/>
    <w:rsid w:val="00120894"/>
    <w:rsid w:val="00120B35"/>
    <w:rsid w:val="00120D7A"/>
    <w:rsid w:val="00121443"/>
    <w:rsid w:val="0012293F"/>
    <w:rsid w:val="00123729"/>
    <w:rsid w:val="001266BB"/>
    <w:rsid w:val="00126CD3"/>
    <w:rsid w:val="00127AE5"/>
    <w:rsid w:val="0013088A"/>
    <w:rsid w:val="00134E97"/>
    <w:rsid w:val="001355EB"/>
    <w:rsid w:val="00136199"/>
    <w:rsid w:val="0013738E"/>
    <w:rsid w:val="001404DF"/>
    <w:rsid w:val="00140FEB"/>
    <w:rsid w:val="00142200"/>
    <w:rsid w:val="001424F5"/>
    <w:rsid w:val="00144718"/>
    <w:rsid w:val="0014607F"/>
    <w:rsid w:val="001473EA"/>
    <w:rsid w:val="00150B16"/>
    <w:rsid w:val="001511A0"/>
    <w:rsid w:val="00151850"/>
    <w:rsid w:val="00151E01"/>
    <w:rsid w:val="0015270D"/>
    <w:rsid w:val="00152BBB"/>
    <w:rsid w:val="0015346F"/>
    <w:rsid w:val="0015458B"/>
    <w:rsid w:val="001548C0"/>
    <w:rsid w:val="0015493F"/>
    <w:rsid w:val="00155251"/>
    <w:rsid w:val="00155320"/>
    <w:rsid w:val="00156AEB"/>
    <w:rsid w:val="00162CAD"/>
    <w:rsid w:val="0016327C"/>
    <w:rsid w:val="001700E9"/>
    <w:rsid w:val="00170BE4"/>
    <w:rsid w:val="0017132D"/>
    <w:rsid w:val="00171C2B"/>
    <w:rsid w:val="00175982"/>
    <w:rsid w:val="001761FB"/>
    <w:rsid w:val="001808BC"/>
    <w:rsid w:val="0018215B"/>
    <w:rsid w:val="0018361E"/>
    <w:rsid w:val="00185B25"/>
    <w:rsid w:val="00186429"/>
    <w:rsid w:val="001875F4"/>
    <w:rsid w:val="00187CD2"/>
    <w:rsid w:val="00191718"/>
    <w:rsid w:val="0019179F"/>
    <w:rsid w:val="00191F8A"/>
    <w:rsid w:val="00192997"/>
    <w:rsid w:val="00193105"/>
    <w:rsid w:val="0019349A"/>
    <w:rsid w:val="00194560"/>
    <w:rsid w:val="0019516E"/>
    <w:rsid w:val="001A0951"/>
    <w:rsid w:val="001A1B98"/>
    <w:rsid w:val="001A2142"/>
    <w:rsid w:val="001A33B4"/>
    <w:rsid w:val="001A3916"/>
    <w:rsid w:val="001A3C8F"/>
    <w:rsid w:val="001A44F3"/>
    <w:rsid w:val="001A5485"/>
    <w:rsid w:val="001A6D30"/>
    <w:rsid w:val="001A750F"/>
    <w:rsid w:val="001B016D"/>
    <w:rsid w:val="001B037A"/>
    <w:rsid w:val="001B13D1"/>
    <w:rsid w:val="001B167B"/>
    <w:rsid w:val="001B23C6"/>
    <w:rsid w:val="001B34DE"/>
    <w:rsid w:val="001B5118"/>
    <w:rsid w:val="001B57CE"/>
    <w:rsid w:val="001B686E"/>
    <w:rsid w:val="001B6AC2"/>
    <w:rsid w:val="001C18DA"/>
    <w:rsid w:val="001C6A03"/>
    <w:rsid w:val="001D2C96"/>
    <w:rsid w:val="001D73DF"/>
    <w:rsid w:val="001E022D"/>
    <w:rsid w:val="001E127D"/>
    <w:rsid w:val="001E1653"/>
    <w:rsid w:val="001E3B44"/>
    <w:rsid w:val="001E44AA"/>
    <w:rsid w:val="001E4C1C"/>
    <w:rsid w:val="001E52AA"/>
    <w:rsid w:val="001F3AAE"/>
    <w:rsid w:val="001F73D7"/>
    <w:rsid w:val="001F7699"/>
    <w:rsid w:val="001F79F1"/>
    <w:rsid w:val="00204444"/>
    <w:rsid w:val="00204607"/>
    <w:rsid w:val="0020490B"/>
    <w:rsid w:val="00204FA6"/>
    <w:rsid w:val="0020528A"/>
    <w:rsid w:val="0020719D"/>
    <w:rsid w:val="00211FBC"/>
    <w:rsid w:val="0021375F"/>
    <w:rsid w:val="00214AF9"/>
    <w:rsid w:val="002159AE"/>
    <w:rsid w:val="0021745F"/>
    <w:rsid w:val="00220A93"/>
    <w:rsid w:val="00220ACD"/>
    <w:rsid w:val="00220B8F"/>
    <w:rsid w:val="00220E31"/>
    <w:rsid w:val="00221EE5"/>
    <w:rsid w:val="00222416"/>
    <w:rsid w:val="00223005"/>
    <w:rsid w:val="00223741"/>
    <w:rsid w:val="00224580"/>
    <w:rsid w:val="00225467"/>
    <w:rsid w:val="002263A4"/>
    <w:rsid w:val="002275E5"/>
    <w:rsid w:val="002276D7"/>
    <w:rsid w:val="00233AB5"/>
    <w:rsid w:val="0023789A"/>
    <w:rsid w:val="0023798D"/>
    <w:rsid w:val="00240CA8"/>
    <w:rsid w:val="0024183A"/>
    <w:rsid w:val="00241C33"/>
    <w:rsid w:val="00242DB2"/>
    <w:rsid w:val="0024515F"/>
    <w:rsid w:val="00245E60"/>
    <w:rsid w:val="00246682"/>
    <w:rsid w:val="002476F3"/>
    <w:rsid w:val="00250351"/>
    <w:rsid w:val="0025203E"/>
    <w:rsid w:val="002533BF"/>
    <w:rsid w:val="00253A23"/>
    <w:rsid w:val="00253FB2"/>
    <w:rsid w:val="002544F8"/>
    <w:rsid w:val="0025471B"/>
    <w:rsid w:val="00255A55"/>
    <w:rsid w:val="00256569"/>
    <w:rsid w:val="00256822"/>
    <w:rsid w:val="00257355"/>
    <w:rsid w:val="00257607"/>
    <w:rsid w:val="00257C5D"/>
    <w:rsid w:val="00257E1A"/>
    <w:rsid w:val="002602F5"/>
    <w:rsid w:val="00260931"/>
    <w:rsid w:val="002622F1"/>
    <w:rsid w:val="00262837"/>
    <w:rsid w:val="00262D0E"/>
    <w:rsid w:val="00262E51"/>
    <w:rsid w:val="00262F55"/>
    <w:rsid w:val="00265485"/>
    <w:rsid w:val="002660B2"/>
    <w:rsid w:val="002664B8"/>
    <w:rsid w:val="002664E1"/>
    <w:rsid w:val="002667D4"/>
    <w:rsid w:val="00266AD5"/>
    <w:rsid w:val="0026756B"/>
    <w:rsid w:val="00270B83"/>
    <w:rsid w:val="00271387"/>
    <w:rsid w:val="00271AA5"/>
    <w:rsid w:val="002722BE"/>
    <w:rsid w:val="00275655"/>
    <w:rsid w:val="00281028"/>
    <w:rsid w:val="002832B6"/>
    <w:rsid w:val="002850CC"/>
    <w:rsid w:val="00285BAE"/>
    <w:rsid w:val="00286E35"/>
    <w:rsid w:val="00286F96"/>
    <w:rsid w:val="002900D7"/>
    <w:rsid w:val="00291882"/>
    <w:rsid w:val="00294772"/>
    <w:rsid w:val="0029551C"/>
    <w:rsid w:val="00296D8F"/>
    <w:rsid w:val="00296F24"/>
    <w:rsid w:val="002971A3"/>
    <w:rsid w:val="002A03D4"/>
    <w:rsid w:val="002A0EC8"/>
    <w:rsid w:val="002A354E"/>
    <w:rsid w:val="002A6B93"/>
    <w:rsid w:val="002A7185"/>
    <w:rsid w:val="002B009E"/>
    <w:rsid w:val="002B12B3"/>
    <w:rsid w:val="002B1984"/>
    <w:rsid w:val="002B36F3"/>
    <w:rsid w:val="002B3C8B"/>
    <w:rsid w:val="002B4F3C"/>
    <w:rsid w:val="002B57BD"/>
    <w:rsid w:val="002B6AA7"/>
    <w:rsid w:val="002B7792"/>
    <w:rsid w:val="002C252A"/>
    <w:rsid w:val="002C586F"/>
    <w:rsid w:val="002C757E"/>
    <w:rsid w:val="002C7B14"/>
    <w:rsid w:val="002C7ED4"/>
    <w:rsid w:val="002D05EC"/>
    <w:rsid w:val="002D0766"/>
    <w:rsid w:val="002D2BF8"/>
    <w:rsid w:val="002D3278"/>
    <w:rsid w:val="002D327F"/>
    <w:rsid w:val="002D5B59"/>
    <w:rsid w:val="002D6191"/>
    <w:rsid w:val="002D69A4"/>
    <w:rsid w:val="002D6B1D"/>
    <w:rsid w:val="002D6E99"/>
    <w:rsid w:val="002D796C"/>
    <w:rsid w:val="002E499F"/>
    <w:rsid w:val="002E71F6"/>
    <w:rsid w:val="002E7811"/>
    <w:rsid w:val="002F0D1A"/>
    <w:rsid w:val="002F2D31"/>
    <w:rsid w:val="002F3E8D"/>
    <w:rsid w:val="002F6EB6"/>
    <w:rsid w:val="00301342"/>
    <w:rsid w:val="003038B5"/>
    <w:rsid w:val="003039F9"/>
    <w:rsid w:val="00304059"/>
    <w:rsid w:val="00304532"/>
    <w:rsid w:val="00306913"/>
    <w:rsid w:val="0030772E"/>
    <w:rsid w:val="00307C84"/>
    <w:rsid w:val="00312369"/>
    <w:rsid w:val="003129A4"/>
    <w:rsid w:val="00314CA7"/>
    <w:rsid w:val="00317FBF"/>
    <w:rsid w:val="00321A6C"/>
    <w:rsid w:val="00323C06"/>
    <w:rsid w:val="00324AA7"/>
    <w:rsid w:val="003252E6"/>
    <w:rsid w:val="003273C9"/>
    <w:rsid w:val="003312CB"/>
    <w:rsid w:val="0033256E"/>
    <w:rsid w:val="003327CF"/>
    <w:rsid w:val="00333002"/>
    <w:rsid w:val="0033458C"/>
    <w:rsid w:val="00334F3E"/>
    <w:rsid w:val="0033545D"/>
    <w:rsid w:val="00336C15"/>
    <w:rsid w:val="00341A08"/>
    <w:rsid w:val="00351079"/>
    <w:rsid w:val="003554B3"/>
    <w:rsid w:val="00356B28"/>
    <w:rsid w:val="00360556"/>
    <w:rsid w:val="00361D06"/>
    <w:rsid w:val="003626F0"/>
    <w:rsid w:val="00362CE1"/>
    <w:rsid w:val="0036432B"/>
    <w:rsid w:val="00364A10"/>
    <w:rsid w:val="00364A21"/>
    <w:rsid w:val="00370F19"/>
    <w:rsid w:val="0037181E"/>
    <w:rsid w:val="00371E99"/>
    <w:rsid w:val="00372B61"/>
    <w:rsid w:val="00374D71"/>
    <w:rsid w:val="00374F9E"/>
    <w:rsid w:val="00375217"/>
    <w:rsid w:val="00376C29"/>
    <w:rsid w:val="003772E0"/>
    <w:rsid w:val="0037733B"/>
    <w:rsid w:val="0038056B"/>
    <w:rsid w:val="00381E42"/>
    <w:rsid w:val="003828DA"/>
    <w:rsid w:val="00382E44"/>
    <w:rsid w:val="00383B24"/>
    <w:rsid w:val="003840C0"/>
    <w:rsid w:val="00384BA3"/>
    <w:rsid w:val="0038607A"/>
    <w:rsid w:val="003860C5"/>
    <w:rsid w:val="00386E86"/>
    <w:rsid w:val="0039099B"/>
    <w:rsid w:val="003911DA"/>
    <w:rsid w:val="00391789"/>
    <w:rsid w:val="003938C5"/>
    <w:rsid w:val="00394976"/>
    <w:rsid w:val="003972B1"/>
    <w:rsid w:val="003A0BF0"/>
    <w:rsid w:val="003A0DF2"/>
    <w:rsid w:val="003A201A"/>
    <w:rsid w:val="003A5437"/>
    <w:rsid w:val="003A6835"/>
    <w:rsid w:val="003A6C2C"/>
    <w:rsid w:val="003A793D"/>
    <w:rsid w:val="003A7B53"/>
    <w:rsid w:val="003B13BE"/>
    <w:rsid w:val="003B2ED0"/>
    <w:rsid w:val="003B4631"/>
    <w:rsid w:val="003B4B5B"/>
    <w:rsid w:val="003B536A"/>
    <w:rsid w:val="003B5772"/>
    <w:rsid w:val="003B623B"/>
    <w:rsid w:val="003B636A"/>
    <w:rsid w:val="003B683B"/>
    <w:rsid w:val="003B75F8"/>
    <w:rsid w:val="003B76E3"/>
    <w:rsid w:val="003B7933"/>
    <w:rsid w:val="003C014F"/>
    <w:rsid w:val="003C069F"/>
    <w:rsid w:val="003C2EDC"/>
    <w:rsid w:val="003C576A"/>
    <w:rsid w:val="003C5DAE"/>
    <w:rsid w:val="003D09B9"/>
    <w:rsid w:val="003D3236"/>
    <w:rsid w:val="003D3EAF"/>
    <w:rsid w:val="003D63D9"/>
    <w:rsid w:val="003D7886"/>
    <w:rsid w:val="003E1BF9"/>
    <w:rsid w:val="003E2698"/>
    <w:rsid w:val="003E4DC0"/>
    <w:rsid w:val="003E662D"/>
    <w:rsid w:val="003E6FFB"/>
    <w:rsid w:val="003F10FA"/>
    <w:rsid w:val="003F51D7"/>
    <w:rsid w:val="003F5798"/>
    <w:rsid w:val="003F617B"/>
    <w:rsid w:val="003F6F25"/>
    <w:rsid w:val="00402513"/>
    <w:rsid w:val="004045C8"/>
    <w:rsid w:val="0040496A"/>
    <w:rsid w:val="00404D00"/>
    <w:rsid w:val="00405CFD"/>
    <w:rsid w:val="00410B0E"/>
    <w:rsid w:val="00411101"/>
    <w:rsid w:val="00412A25"/>
    <w:rsid w:val="00412BE5"/>
    <w:rsid w:val="004151E0"/>
    <w:rsid w:val="00420007"/>
    <w:rsid w:val="0042066E"/>
    <w:rsid w:val="00420B90"/>
    <w:rsid w:val="00420C24"/>
    <w:rsid w:val="00420FAA"/>
    <w:rsid w:val="00422480"/>
    <w:rsid w:val="004224BC"/>
    <w:rsid w:val="004236BC"/>
    <w:rsid w:val="00424B06"/>
    <w:rsid w:val="00424CE6"/>
    <w:rsid w:val="0042743A"/>
    <w:rsid w:val="004338D2"/>
    <w:rsid w:val="0043416D"/>
    <w:rsid w:val="00434C75"/>
    <w:rsid w:val="004367E5"/>
    <w:rsid w:val="00436E5E"/>
    <w:rsid w:val="00437DCE"/>
    <w:rsid w:val="004403B4"/>
    <w:rsid w:val="00441B46"/>
    <w:rsid w:val="004421BF"/>
    <w:rsid w:val="00443403"/>
    <w:rsid w:val="004440AE"/>
    <w:rsid w:val="00444DA6"/>
    <w:rsid w:val="0044527A"/>
    <w:rsid w:val="00447288"/>
    <w:rsid w:val="0045061C"/>
    <w:rsid w:val="00452611"/>
    <w:rsid w:val="00454F9D"/>
    <w:rsid w:val="00457600"/>
    <w:rsid w:val="00460BA8"/>
    <w:rsid w:val="0046142A"/>
    <w:rsid w:val="0046194B"/>
    <w:rsid w:val="004630C0"/>
    <w:rsid w:val="00464BF4"/>
    <w:rsid w:val="00465B88"/>
    <w:rsid w:val="00465DC3"/>
    <w:rsid w:val="004675CC"/>
    <w:rsid w:val="004703ED"/>
    <w:rsid w:val="00470647"/>
    <w:rsid w:val="004714C0"/>
    <w:rsid w:val="00472B3F"/>
    <w:rsid w:val="00473939"/>
    <w:rsid w:val="00475836"/>
    <w:rsid w:val="00476217"/>
    <w:rsid w:val="00476CD6"/>
    <w:rsid w:val="0048002E"/>
    <w:rsid w:val="00480829"/>
    <w:rsid w:val="00481002"/>
    <w:rsid w:val="0048217A"/>
    <w:rsid w:val="00482240"/>
    <w:rsid w:val="0048294D"/>
    <w:rsid w:val="00484367"/>
    <w:rsid w:val="004853F0"/>
    <w:rsid w:val="004859CE"/>
    <w:rsid w:val="00486038"/>
    <w:rsid w:val="0048789E"/>
    <w:rsid w:val="00487977"/>
    <w:rsid w:val="00490A25"/>
    <w:rsid w:val="00491AB0"/>
    <w:rsid w:val="00492C90"/>
    <w:rsid w:val="004942E1"/>
    <w:rsid w:val="004948C8"/>
    <w:rsid w:val="004949D9"/>
    <w:rsid w:val="00495972"/>
    <w:rsid w:val="004A0222"/>
    <w:rsid w:val="004A0834"/>
    <w:rsid w:val="004A22A8"/>
    <w:rsid w:val="004A2837"/>
    <w:rsid w:val="004A3493"/>
    <w:rsid w:val="004A5A1D"/>
    <w:rsid w:val="004A61E9"/>
    <w:rsid w:val="004A6C8D"/>
    <w:rsid w:val="004B0515"/>
    <w:rsid w:val="004B20E7"/>
    <w:rsid w:val="004B498B"/>
    <w:rsid w:val="004B4DE0"/>
    <w:rsid w:val="004B550D"/>
    <w:rsid w:val="004B5BF0"/>
    <w:rsid w:val="004B6AFF"/>
    <w:rsid w:val="004B6D5D"/>
    <w:rsid w:val="004C1743"/>
    <w:rsid w:val="004C1A47"/>
    <w:rsid w:val="004C273E"/>
    <w:rsid w:val="004C4DB6"/>
    <w:rsid w:val="004C5EDA"/>
    <w:rsid w:val="004C6F30"/>
    <w:rsid w:val="004C7C7A"/>
    <w:rsid w:val="004D1137"/>
    <w:rsid w:val="004D3F7F"/>
    <w:rsid w:val="004D69C6"/>
    <w:rsid w:val="004D7306"/>
    <w:rsid w:val="004D747B"/>
    <w:rsid w:val="004E02B2"/>
    <w:rsid w:val="004E0798"/>
    <w:rsid w:val="004E1BE0"/>
    <w:rsid w:val="004E26D7"/>
    <w:rsid w:val="004E2FAC"/>
    <w:rsid w:val="004E2FB1"/>
    <w:rsid w:val="004E39D8"/>
    <w:rsid w:val="004E4928"/>
    <w:rsid w:val="004E4DC3"/>
    <w:rsid w:val="004E7FEA"/>
    <w:rsid w:val="004F1B0C"/>
    <w:rsid w:val="004F1EBD"/>
    <w:rsid w:val="004F1F82"/>
    <w:rsid w:val="004F3521"/>
    <w:rsid w:val="004F51B2"/>
    <w:rsid w:val="004F7610"/>
    <w:rsid w:val="00506B3D"/>
    <w:rsid w:val="00510DAE"/>
    <w:rsid w:val="00512FC6"/>
    <w:rsid w:val="0051319B"/>
    <w:rsid w:val="005155E0"/>
    <w:rsid w:val="005241AA"/>
    <w:rsid w:val="00525C05"/>
    <w:rsid w:val="00526492"/>
    <w:rsid w:val="005264CD"/>
    <w:rsid w:val="0053151C"/>
    <w:rsid w:val="00531E71"/>
    <w:rsid w:val="00534247"/>
    <w:rsid w:val="0053466B"/>
    <w:rsid w:val="00535018"/>
    <w:rsid w:val="00537491"/>
    <w:rsid w:val="00541642"/>
    <w:rsid w:val="00541D4A"/>
    <w:rsid w:val="00542A53"/>
    <w:rsid w:val="005432AA"/>
    <w:rsid w:val="005438C5"/>
    <w:rsid w:val="00544A96"/>
    <w:rsid w:val="00544F00"/>
    <w:rsid w:val="005467FD"/>
    <w:rsid w:val="00546F39"/>
    <w:rsid w:val="00552854"/>
    <w:rsid w:val="005533D4"/>
    <w:rsid w:val="00553EA0"/>
    <w:rsid w:val="0055623B"/>
    <w:rsid w:val="00556420"/>
    <w:rsid w:val="00560734"/>
    <w:rsid w:val="00561398"/>
    <w:rsid w:val="00561917"/>
    <w:rsid w:val="00561FC8"/>
    <w:rsid w:val="00562BB4"/>
    <w:rsid w:val="00563A34"/>
    <w:rsid w:val="00566B09"/>
    <w:rsid w:val="00570E04"/>
    <w:rsid w:val="0057358B"/>
    <w:rsid w:val="00573884"/>
    <w:rsid w:val="00574BB9"/>
    <w:rsid w:val="0057721E"/>
    <w:rsid w:val="00581AF2"/>
    <w:rsid w:val="00581B22"/>
    <w:rsid w:val="00583619"/>
    <w:rsid w:val="005836E8"/>
    <w:rsid w:val="0058391E"/>
    <w:rsid w:val="00583A37"/>
    <w:rsid w:val="005840C4"/>
    <w:rsid w:val="00587825"/>
    <w:rsid w:val="00587B7D"/>
    <w:rsid w:val="00587E68"/>
    <w:rsid w:val="00590214"/>
    <w:rsid w:val="00590BD0"/>
    <w:rsid w:val="005913C7"/>
    <w:rsid w:val="0059179E"/>
    <w:rsid w:val="00594AC6"/>
    <w:rsid w:val="005966DF"/>
    <w:rsid w:val="0059740D"/>
    <w:rsid w:val="005A05B4"/>
    <w:rsid w:val="005A1950"/>
    <w:rsid w:val="005A22E4"/>
    <w:rsid w:val="005A3359"/>
    <w:rsid w:val="005A3782"/>
    <w:rsid w:val="005A455F"/>
    <w:rsid w:val="005A57FC"/>
    <w:rsid w:val="005A60F2"/>
    <w:rsid w:val="005A79FA"/>
    <w:rsid w:val="005B2074"/>
    <w:rsid w:val="005B328C"/>
    <w:rsid w:val="005B3974"/>
    <w:rsid w:val="005B4A83"/>
    <w:rsid w:val="005B589E"/>
    <w:rsid w:val="005B59FE"/>
    <w:rsid w:val="005B65CA"/>
    <w:rsid w:val="005C059A"/>
    <w:rsid w:val="005C0625"/>
    <w:rsid w:val="005C3C51"/>
    <w:rsid w:val="005C3EAB"/>
    <w:rsid w:val="005C42FE"/>
    <w:rsid w:val="005C5D10"/>
    <w:rsid w:val="005C6589"/>
    <w:rsid w:val="005D0027"/>
    <w:rsid w:val="005D0116"/>
    <w:rsid w:val="005D0619"/>
    <w:rsid w:val="005D1AC1"/>
    <w:rsid w:val="005D1F3F"/>
    <w:rsid w:val="005D28F0"/>
    <w:rsid w:val="005D3015"/>
    <w:rsid w:val="005D3299"/>
    <w:rsid w:val="005D4193"/>
    <w:rsid w:val="005D7042"/>
    <w:rsid w:val="005D76F8"/>
    <w:rsid w:val="005E0543"/>
    <w:rsid w:val="005E17E5"/>
    <w:rsid w:val="005E189B"/>
    <w:rsid w:val="005E18AA"/>
    <w:rsid w:val="005E25A2"/>
    <w:rsid w:val="005E3FD6"/>
    <w:rsid w:val="005E41E1"/>
    <w:rsid w:val="005E4F32"/>
    <w:rsid w:val="005E4F62"/>
    <w:rsid w:val="005E5319"/>
    <w:rsid w:val="005E6655"/>
    <w:rsid w:val="005E6E6F"/>
    <w:rsid w:val="005E7343"/>
    <w:rsid w:val="005F0108"/>
    <w:rsid w:val="005F1D27"/>
    <w:rsid w:val="005F2C33"/>
    <w:rsid w:val="005F2FEC"/>
    <w:rsid w:val="005F6F34"/>
    <w:rsid w:val="005F72C5"/>
    <w:rsid w:val="005F743F"/>
    <w:rsid w:val="005F75FB"/>
    <w:rsid w:val="005F76E8"/>
    <w:rsid w:val="005F7F59"/>
    <w:rsid w:val="006016DE"/>
    <w:rsid w:val="0060348E"/>
    <w:rsid w:val="00603E34"/>
    <w:rsid w:val="006046CA"/>
    <w:rsid w:val="00606776"/>
    <w:rsid w:val="00606DD6"/>
    <w:rsid w:val="006101DE"/>
    <w:rsid w:val="00610270"/>
    <w:rsid w:val="00610508"/>
    <w:rsid w:val="00610903"/>
    <w:rsid w:val="0061128E"/>
    <w:rsid w:val="00612E8A"/>
    <w:rsid w:val="00616552"/>
    <w:rsid w:val="00616A0E"/>
    <w:rsid w:val="00620387"/>
    <w:rsid w:val="00620457"/>
    <w:rsid w:val="0062263C"/>
    <w:rsid w:val="00623F84"/>
    <w:rsid w:val="006263FF"/>
    <w:rsid w:val="006301C5"/>
    <w:rsid w:val="00630727"/>
    <w:rsid w:val="0063379D"/>
    <w:rsid w:val="00636312"/>
    <w:rsid w:val="00636D46"/>
    <w:rsid w:val="0064645F"/>
    <w:rsid w:val="006465A5"/>
    <w:rsid w:val="00647953"/>
    <w:rsid w:val="006479FE"/>
    <w:rsid w:val="00647E60"/>
    <w:rsid w:val="006502EC"/>
    <w:rsid w:val="00650698"/>
    <w:rsid w:val="006506D4"/>
    <w:rsid w:val="00654B25"/>
    <w:rsid w:val="006561F1"/>
    <w:rsid w:val="006565EB"/>
    <w:rsid w:val="00660233"/>
    <w:rsid w:val="00660DCD"/>
    <w:rsid w:val="0066220F"/>
    <w:rsid w:val="0066367F"/>
    <w:rsid w:val="006647F3"/>
    <w:rsid w:val="00666F85"/>
    <w:rsid w:val="0066723D"/>
    <w:rsid w:val="00667396"/>
    <w:rsid w:val="00671F17"/>
    <w:rsid w:val="0067250F"/>
    <w:rsid w:val="00673594"/>
    <w:rsid w:val="00673D47"/>
    <w:rsid w:val="006744DE"/>
    <w:rsid w:val="00674FB6"/>
    <w:rsid w:val="00676B67"/>
    <w:rsid w:val="00677076"/>
    <w:rsid w:val="006814EC"/>
    <w:rsid w:val="00682C5D"/>
    <w:rsid w:val="006833BE"/>
    <w:rsid w:val="00684F4D"/>
    <w:rsid w:val="0068550B"/>
    <w:rsid w:val="00685EFB"/>
    <w:rsid w:val="0068775D"/>
    <w:rsid w:val="00690604"/>
    <w:rsid w:val="006932C5"/>
    <w:rsid w:val="0069353A"/>
    <w:rsid w:val="00693B27"/>
    <w:rsid w:val="00693D7D"/>
    <w:rsid w:val="006954CD"/>
    <w:rsid w:val="00695513"/>
    <w:rsid w:val="0069776F"/>
    <w:rsid w:val="00697BBA"/>
    <w:rsid w:val="006A3A6D"/>
    <w:rsid w:val="006A4550"/>
    <w:rsid w:val="006A7267"/>
    <w:rsid w:val="006A7983"/>
    <w:rsid w:val="006B060D"/>
    <w:rsid w:val="006B082C"/>
    <w:rsid w:val="006B1A1B"/>
    <w:rsid w:val="006B40CF"/>
    <w:rsid w:val="006B46FC"/>
    <w:rsid w:val="006B4759"/>
    <w:rsid w:val="006B4CEF"/>
    <w:rsid w:val="006B4F66"/>
    <w:rsid w:val="006B5829"/>
    <w:rsid w:val="006C0FBF"/>
    <w:rsid w:val="006C1C25"/>
    <w:rsid w:val="006C21DF"/>
    <w:rsid w:val="006C2A5F"/>
    <w:rsid w:val="006C4299"/>
    <w:rsid w:val="006C56EF"/>
    <w:rsid w:val="006C5D60"/>
    <w:rsid w:val="006C7CC4"/>
    <w:rsid w:val="006D0559"/>
    <w:rsid w:val="006D08A5"/>
    <w:rsid w:val="006D0FBC"/>
    <w:rsid w:val="006D185F"/>
    <w:rsid w:val="006D2029"/>
    <w:rsid w:val="006D208A"/>
    <w:rsid w:val="006D24E9"/>
    <w:rsid w:val="006D322F"/>
    <w:rsid w:val="006D4468"/>
    <w:rsid w:val="006D63BF"/>
    <w:rsid w:val="006D7C0F"/>
    <w:rsid w:val="006D7EDC"/>
    <w:rsid w:val="006E5C94"/>
    <w:rsid w:val="006E621A"/>
    <w:rsid w:val="006E626B"/>
    <w:rsid w:val="006E646D"/>
    <w:rsid w:val="006E6E5B"/>
    <w:rsid w:val="006E76D9"/>
    <w:rsid w:val="006F1B74"/>
    <w:rsid w:val="006F214B"/>
    <w:rsid w:val="006F37B5"/>
    <w:rsid w:val="006F553B"/>
    <w:rsid w:val="006F59F3"/>
    <w:rsid w:val="006F5A68"/>
    <w:rsid w:val="006F6F6B"/>
    <w:rsid w:val="006F7CC1"/>
    <w:rsid w:val="00700FA9"/>
    <w:rsid w:val="00701259"/>
    <w:rsid w:val="00702FC7"/>
    <w:rsid w:val="007032F3"/>
    <w:rsid w:val="00703697"/>
    <w:rsid w:val="00705E89"/>
    <w:rsid w:val="007122B8"/>
    <w:rsid w:val="007125A5"/>
    <w:rsid w:val="007149A3"/>
    <w:rsid w:val="00716C8C"/>
    <w:rsid w:val="00720082"/>
    <w:rsid w:val="00721615"/>
    <w:rsid w:val="00722974"/>
    <w:rsid w:val="007254FC"/>
    <w:rsid w:val="00727900"/>
    <w:rsid w:val="0073142B"/>
    <w:rsid w:val="00731D6A"/>
    <w:rsid w:val="00732214"/>
    <w:rsid w:val="007339B0"/>
    <w:rsid w:val="00733A51"/>
    <w:rsid w:val="0073447E"/>
    <w:rsid w:val="0073654C"/>
    <w:rsid w:val="007367BD"/>
    <w:rsid w:val="00736C84"/>
    <w:rsid w:val="00736FFD"/>
    <w:rsid w:val="007405B4"/>
    <w:rsid w:val="007406DD"/>
    <w:rsid w:val="00740A0F"/>
    <w:rsid w:val="00740B1E"/>
    <w:rsid w:val="00740E65"/>
    <w:rsid w:val="007416CF"/>
    <w:rsid w:val="00742259"/>
    <w:rsid w:val="007429DA"/>
    <w:rsid w:val="00742C61"/>
    <w:rsid w:val="00742D63"/>
    <w:rsid w:val="007462AE"/>
    <w:rsid w:val="00747B96"/>
    <w:rsid w:val="00747F7D"/>
    <w:rsid w:val="00750B70"/>
    <w:rsid w:val="00750E26"/>
    <w:rsid w:val="00751227"/>
    <w:rsid w:val="00751889"/>
    <w:rsid w:val="00754210"/>
    <w:rsid w:val="00756866"/>
    <w:rsid w:val="00762BF3"/>
    <w:rsid w:val="00764346"/>
    <w:rsid w:val="0076589A"/>
    <w:rsid w:val="0076604F"/>
    <w:rsid w:val="0076714D"/>
    <w:rsid w:val="00770525"/>
    <w:rsid w:val="0077134E"/>
    <w:rsid w:val="0077153E"/>
    <w:rsid w:val="0077413D"/>
    <w:rsid w:val="00774710"/>
    <w:rsid w:val="00774AFA"/>
    <w:rsid w:val="007768E5"/>
    <w:rsid w:val="00777E53"/>
    <w:rsid w:val="00780DCA"/>
    <w:rsid w:val="007818EB"/>
    <w:rsid w:val="00783CE6"/>
    <w:rsid w:val="00784710"/>
    <w:rsid w:val="007847A6"/>
    <w:rsid w:val="007852A1"/>
    <w:rsid w:val="00794C46"/>
    <w:rsid w:val="00794F60"/>
    <w:rsid w:val="007A0855"/>
    <w:rsid w:val="007A1192"/>
    <w:rsid w:val="007A1453"/>
    <w:rsid w:val="007A2FD5"/>
    <w:rsid w:val="007A4020"/>
    <w:rsid w:val="007B0B9D"/>
    <w:rsid w:val="007B0CBB"/>
    <w:rsid w:val="007B1B16"/>
    <w:rsid w:val="007B245C"/>
    <w:rsid w:val="007B2DCF"/>
    <w:rsid w:val="007B4752"/>
    <w:rsid w:val="007B5BF8"/>
    <w:rsid w:val="007B5C75"/>
    <w:rsid w:val="007B6542"/>
    <w:rsid w:val="007B7332"/>
    <w:rsid w:val="007C142F"/>
    <w:rsid w:val="007C24FE"/>
    <w:rsid w:val="007C276F"/>
    <w:rsid w:val="007C446C"/>
    <w:rsid w:val="007C6601"/>
    <w:rsid w:val="007D1ADD"/>
    <w:rsid w:val="007D3151"/>
    <w:rsid w:val="007D3AFD"/>
    <w:rsid w:val="007D3CC9"/>
    <w:rsid w:val="007D52F2"/>
    <w:rsid w:val="007D7209"/>
    <w:rsid w:val="007D7879"/>
    <w:rsid w:val="007E0523"/>
    <w:rsid w:val="007E1423"/>
    <w:rsid w:val="007E1ADF"/>
    <w:rsid w:val="007E2866"/>
    <w:rsid w:val="007E2941"/>
    <w:rsid w:val="007E321E"/>
    <w:rsid w:val="007E4E05"/>
    <w:rsid w:val="007E505A"/>
    <w:rsid w:val="007E50E7"/>
    <w:rsid w:val="007E526E"/>
    <w:rsid w:val="007E74BD"/>
    <w:rsid w:val="007E78B3"/>
    <w:rsid w:val="007F00E6"/>
    <w:rsid w:val="007F0B4F"/>
    <w:rsid w:val="007F143F"/>
    <w:rsid w:val="007F2C37"/>
    <w:rsid w:val="007F3860"/>
    <w:rsid w:val="007F4601"/>
    <w:rsid w:val="007F4848"/>
    <w:rsid w:val="007F5163"/>
    <w:rsid w:val="007F694B"/>
    <w:rsid w:val="007F6CC6"/>
    <w:rsid w:val="007F6E0C"/>
    <w:rsid w:val="00803944"/>
    <w:rsid w:val="008065D2"/>
    <w:rsid w:val="00807E91"/>
    <w:rsid w:val="008102C4"/>
    <w:rsid w:val="00810794"/>
    <w:rsid w:val="008107E4"/>
    <w:rsid w:val="008117EC"/>
    <w:rsid w:val="00812F47"/>
    <w:rsid w:val="00813B76"/>
    <w:rsid w:val="0081418B"/>
    <w:rsid w:val="00815334"/>
    <w:rsid w:val="0081551E"/>
    <w:rsid w:val="00816F1D"/>
    <w:rsid w:val="008205BD"/>
    <w:rsid w:val="008210B7"/>
    <w:rsid w:val="008213E2"/>
    <w:rsid w:val="0082172C"/>
    <w:rsid w:val="0082396A"/>
    <w:rsid w:val="008241C5"/>
    <w:rsid w:val="00824389"/>
    <w:rsid w:val="008277E6"/>
    <w:rsid w:val="00830262"/>
    <w:rsid w:val="0083149C"/>
    <w:rsid w:val="00831799"/>
    <w:rsid w:val="00832687"/>
    <w:rsid w:val="00834B85"/>
    <w:rsid w:val="00837CCA"/>
    <w:rsid w:val="00840180"/>
    <w:rsid w:val="00841788"/>
    <w:rsid w:val="00841BE8"/>
    <w:rsid w:val="00841FA8"/>
    <w:rsid w:val="0084770A"/>
    <w:rsid w:val="00847E0F"/>
    <w:rsid w:val="00851D80"/>
    <w:rsid w:val="0085289F"/>
    <w:rsid w:val="008532DB"/>
    <w:rsid w:val="008536CB"/>
    <w:rsid w:val="00854A14"/>
    <w:rsid w:val="00854F93"/>
    <w:rsid w:val="00855669"/>
    <w:rsid w:val="00855C3F"/>
    <w:rsid w:val="00856905"/>
    <w:rsid w:val="008571BD"/>
    <w:rsid w:val="0086091B"/>
    <w:rsid w:val="008609CF"/>
    <w:rsid w:val="008632E4"/>
    <w:rsid w:val="00863515"/>
    <w:rsid w:val="00863751"/>
    <w:rsid w:val="00870D2D"/>
    <w:rsid w:val="00870DD3"/>
    <w:rsid w:val="00870DEF"/>
    <w:rsid w:val="00871236"/>
    <w:rsid w:val="0087168D"/>
    <w:rsid w:val="00871FF1"/>
    <w:rsid w:val="00873650"/>
    <w:rsid w:val="00875745"/>
    <w:rsid w:val="00875D8C"/>
    <w:rsid w:val="00876D46"/>
    <w:rsid w:val="00876E43"/>
    <w:rsid w:val="00877465"/>
    <w:rsid w:val="008777C1"/>
    <w:rsid w:val="00877DF4"/>
    <w:rsid w:val="008802EF"/>
    <w:rsid w:val="00880D16"/>
    <w:rsid w:val="00883E39"/>
    <w:rsid w:val="0088580F"/>
    <w:rsid w:val="00886298"/>
    <w:rsid w:val="00886839"/>
    <w:rsid w:val="008903D4"/>
    <w:rsid w:val="00890E82"/>
    <w:rsid w:val="00893054"/>
    <w:rsid w:val="008939DD"/>
    <w:rsid w:val="008944DA"/>
    <w:rsid w:val="00897F1A"/>
    <w:rsid w:val="008A133B"/>
    <w:rsid w:val="008A2917"/>
    <w:rsid w:val="008A461C"/>
    <w:rsid w:val="008A68CD"/>
    <w:rsid w:val="008A6A3B"/>
    <w:rsid w:val="008A6E7F"/>
    <w:rsid w:val="008B07BD"/>
    <w:rsid w:val="008B08F8"/>
    <w:rsid w:val="008B0E76"/>
    <w:rsid w:val="008B20C4"/>
    <w:rsid w:val="008B3479"/>
    <w:rsid w:val="008B3501"/>
    <w:rsid w:val="008B3FA5"/>
    <w:rsid w:val="008B4E6D"/>
    <w:rsid w:val="008B5478"/>
    <w:rsid w:val="008B6265"/>
    <w:rsid w:val="008B6541"/>
    <w:rsid w:val="008C0683"/>
    <w:rsid w:val="008C2407"/>
    <w:rsid w:val="008C28B7"/>
    <w:rsid w:val="008C4F55"/>
    <w:rsid w:val="008C4FFC"/>
    <w:rsid w:val="008C5209"/>
    <w:rsid w:val="008C554D"/>
    <w:rsid w:val="008C61BA"/>
    <w:rsid w:val="008C6F76"/>
    <w:rsid w:val="008D241D"/>
    <w:rsid w:val="008D25BE"/>
    <w:rsid w:val="008D30BD"/>
    <w:rsid w:val="008D3CD9"/>
    <w:rsid w:val="008D3F63"/>
    <w:rsid w:val="008D6CFF"/>
    <w:rsid w:val="008E1D2F"/>
    <w:rsid w:val="008E3962"/>
    <w:rsid w:val="008E4AA7"/>
    <w:rsid w:val="008F1D35"/>
    <w:rsid w:val="008F2DFA"/>
    <w:rsid w:val="008F39DF"/>
    <w:rsid w:val="008F4C67"/>
    <w:rsid w:val="008F544C"/>
    <w:rsid w:val="008F6424"/>
    <w:rsid w:val="008F7179"/>
    <w:rsid w:val="0090103D"/>
    <w:rsid w:val="009021BF"/>
    <w:rsid w:val="00902934"/>
    <w:rsid w:val="00904F69"/>
    <w:rsid w:val="00906114"/>
    <w:rsid w:val="00907BF2"/>
    <w:rsid w:val="00911941"/>
    <w:rsid w:val="00911B73"/>
    <w:rsid w:val="00912368"/>
    <w:rsid w:val="009130CB"/>
    <w:rsid w:val="00913BEF"/>
    <w:rsid w:val="00913CEA"/>
    <w:rsid w:val="00914933"/>
    <w:rsid w:val="00915316"/>
    <w:rsid w:val="009159AD"/>
    <w:rsid w:val="00916728"/>
    <w:rsid w:val="00922907"/>
    <w:rsid w:val="00922B61"/>
    <w:rsid w:val="00924DF3"/>
    <w:rsid w:val="00926347"/>
    <w:rsid w:val="009305A0"/>
    <w:rsid w:val="00932FD5"/>
    <w:rsid w:val="00932FF9"/>
    <w:rsid w:val="00936E63"/>
    <w:rsid w:val="00936F80"/>
    <w:rsid w:val="0094074C"/>
    <w:rsid w:val="00941B84"/>
    <w:rsid w:val="0094254C"/>
    <w:rsid w:val="00942C24"/>
    <w:rsid w:val="00944DC3"/>
    <w:rsid w:val="00946CF3"/>
    <w:rsid w:val="0094751E"/>
    <w:rsid w:val="00947727"/>
    <w:rsid w:val="00950721"/>
    <w:rsid w:val="00950C09"/>
    <w:rsid w:val="00950D10"/>
    <w:rsid w:val="00952C37"/>
    <w:rsid w:val="00953DDE"/>
    <w:rsid w:val="00954149"/>
    <w:rsid w:val="009552A3"/>
    <w:rsid w:val="009567CE"/>
    <w:rsid w:val="00956C8D"/>
    <w:rsid w:val="00961676"/>
    <w:rsid w:val="009620D0"/>
    <w:rsid w:val="009623D1"/>
    <w:rsid w:val="009624B8"/>
    <w:rsid w:val="009643C5"/>
    <w:rsid w:val="00965576"/>
    <w:rsid w:val="00965CC9"/>
    <w:rsid w:val="00967198"/>
    <w:rsid w:val="00967B43"/>
    <w:rsid w:val="00970A41"/>
    <w:rsid w:val="00972C34"/>
    <w:rsid w:val="009732F1"/>
    <w:rsid w:val="009737FB"/>
    <w:rsid w:val="00973D20"/>
    <w:rsid w:val="00975516"/>
    <w:rsid w:val="00975770"/>
    <w:rsid w:val="00981975"/>
    <w:rsid w:val="009856BD"/>
    <w:rsid w:val="009903C1"/>
    <w:rsid w:val="00990BAA"/>
    <w:rsid w:val="00992291"/>
    <w:rsid w:val="009936B4"/>
    <w:rsid w:val="009936C0"/>
    <w:rsid w:val="009942FA"/>
    <w:rsid w:val="009947B7"/>
    <w:rsid w:val="0099617F"/>
    <w:rsid w:val="009969E2"/>
    <w:rsid w:val="009A11FA"/>
    <w:rsid w:val="009A1BD7"/>
    <w:rsid w:val="009A1D76"/>
    <w:rsid w:val="009A39BA"/>
    <w:rsid w:val="009A3B3D"/>
    <w:rsid w:val="009A3DFD"/>
    <w:rsid w:val="009A5A89"/>
    <w:rsid w:val="009B1821"/>
    <w:rsid w:val="009B3461"/>
    <w:rsid w:val="009C274B"/>
    <w:rsid w:val="009C2BF9"/>
    <w:rsid w:val="009C3B1D"/>
    <w:rsid w:val="009C4A74"/>
    <w:rsid w:val="009C4FD4"/>
    <w:rsid w:val="009C5ACB"/>
    <w:rsid w:val="009C5F34"/>
    <w:rsid w:val="009C6996"/>
    <w:rsid w:val="009D0809"/>
    <w:rsid w:val="009D3B6A"/>
    <w:rsid w:val="009D56C8"/>
    <w:rsid w:val="009D5BFB"/>
    <w:rsid w:val="009D6179"/>
    <w:rsid w:val="009E0A7F"/>
    <w:rsid w:val="009E0E0A"/>
    <w:rsid w:val="009E205E"/>
    <w:rsid w:val="009E21C3"/>
    <w:rsid w:val="009E2990"/>
    <w:rsid w:val="009F1444"/>
    <w:rsid w:val="009F286C"/>
    <w:rsid w:val="009F4D10"/>
    <w:rsid w:val="009F7AE7"/>
    <w:rsid w:val="009F7B3C"/>
    <w:rsid w:val="00A02283"/>
    <w:rsid w:val="00A102AF"/>
    <w:rsid w:val="00A11F2F"/>
    <w:rsid w:val="00A12EF5"/>
    <w:rsid w:val="00A14280"/>
    <w:rsid w:val="00A148A8"/>
    <w:rsid w:val="00A17975"/>
    <w:rsid w:val="00A2122B"/>
    <w:rsid w:val="00A2193D"/>
    <w:rsid w:val="00A233EF"/>
    <w:rsid w:val="00A23DA9"/>
    <w:rsid w:val="00A24716"/>
    <w:rsid w:val="00A2492E"/>
    <w:rsid w:val="00A25638"/>
    <w:rsid w:val="00A25C6F"/>
    <w:rsid w:val="00A26611"/>
    <w:rsid w:val="00A27849"/>
    <w:rsid w:val="00A303C5"/>
    <w:rsid w:val="00A30B2E"/>
    <w:rsid w:val="00A30ED4"/>
    <w:rsid w:val="00A3250A"/>
    <w:rsid w:val="00A33820"/>
    <w:rsid w:val="00A34FE6"/>
    <w:rsid w:val="00A354C0"/>
    <w:rsid w:val="00A35741"/>
    <w:rsid w:val="00A36567"/>
    <w:rsid w:val="00A3741B"/>
    <w:rsid w:val="00A37C6F"/>
    <w:rsid w:val="00A42DF8"/>
    <w:rsid w:val="00A44927"/>
    <w:rsid w:val="00A44F72"/>
    <w:rsid w:val="00A476B2"/>
    <w:rsid w:val="00A47AC5"/>
    <w:rsid w:val="00A47C04"/>
    <w:rsid w:val="00A47F90"/>
    <w:rsid w:val="00A52CE9"/>
    <w:rsid w:val="00A53565"/>
    <w:rsid w:val="00A53873"/>
    <w:rsid w:val="00A54A87"/>
    <w:rsid w:val="00A54C7A"/>
    <w:rsid w:val="00A56DB8"/>
    <w:rsid w:val="00A57450"/>
    <w:rsid w:val="00A579F3"/>
    <w:rsid w:val="00A609B4"/>
    <w:rsid w:val="00A6252F"/>
    <w:rsid w:val="00A62C53"/>
    <w:rsid w:val="00A6422C"/>
    <w:rsid w:val="00A64AAD"/>
    <w:rsid w:val="00A64B65"/>
    <w:rsid w:val="00A65258"/>
    <w:rsid w:val="00A65358"/>
    <w:rsid w:val="00A65364"/>
    <w:rsid w:val="00A66315"/>
    <w:rsid w:val="00A6686D"/>
    <w:rsid w:val="00A70530"/>
    <w:rsid w:val="00A729BF"/>
    <w:rsid w:val="00A733F8"/>
    <w:rsid w:val="00A7355C"/>
    <w:rsid w:val="00A74341"/>
    <w:rsid w:val="00A74C33"/>
    <w:rsid w:val="00A777F5"/>
    <w:rsid w:val="00A77B8F"/>
    <w:rsid w:val="00A77E27"/>
    <w:rsid w:val="00A803FF"/>
    <w:rsid w:val="00A81216"/>
    <w:rsid w:val="00A836B7"/>
    <w:rsid w:val="00A83719"/>
    <w:rsid w:val="00A83C59"/>
    <w:rsid w:val="00A84C0F"/>
    <w:rsid w:val="00A87C50"/>
    <w:rsid w:val="00A9027F"/>
    <w:rsid w:val="00A91ED5"/>
    <w:rsid w:val="00A9292B"/>
    <w:rsid w:val="00A92BFA"/>
    <w:rsid w:val="00A92DCA"/>
    <w:rsid w:val="00A94790"/>
    <w:rsid w:val="00A95247"/>
    <w:rsid w:val="00A96114"/>
    <w:rsid w:val="00A96D2C"/>
    <w:rsid w:val="00A97755"/>
    <w:rsid w:val="00AA01AE"/>
    <w:rsid w:val="00AA2656"/>
    <w:rsid w:val="00AA2DC5"/>
    <w:rsid w:val="00AA317A"/>
    <w:rsid w:val="00AA47B3"/>
    <w:rsid w:val="00AA560E"/>
    <w:rsid w:val="00AA6186"/>
    <w:rsid w:val="00AA6A3A"/>
    <w:rsid w:val="00AB0C44"/>
    <w:rsid w:val="00AB0E1A"/>
    <w:rsid w:val="00AB1AD3"/>
    <w:rsid w:val="00AB1C86"/>
    <w:rsid w:val="00AB2650"/>
    <w:rsid w:val="00AB4263"/>
    <w:rsid w:val="00AB6852"/>
    <w:rsid w:val="00AB72D6"/>
    <w:rsid w:val="00AC1545"/>
    <w:rsid w:val="00AC1C4E"/>
    <w:rsid w:val="00AC38C9"/>
    <w:rsid w:val="00AC408E"/>
    <w:rsid w:val="00AC6CEE"/>
    <w:rsid w:val="00AC7417"/>
    <w:rsid w:val="00AC763F"/>
    <w:rsid w:val="00AD107C"/>
    <w:rsid w:val="00AD2229"/>
    <w:rsid w:val="00AD3A50"/>
    <w:rsid w:val="00AD4C16"/>
    <w:rsid w:val="00AD513F"/>
    <w:rsid w:val="00AD6FF4"/>
    <w:rsid w:val="00AE06E6"/>
    <w:rsid w:val="00AE0F34"/>
    <w:rsid w:val="00AE2A7D"/>
    <w:rsid w:val="00AE3042"/>
    <w:rsid w:val="00AE4A63"/>
    <w:rsid w:val="00AE4CD7"/>
    <w:rsid w:val="00AE57DA"/>
    <w:rsid w:val="00AF2DE9"/>
    <w:rsid w:val="00AF5BDE"/>
    <w:rsid w:val="00AF6EC5"/>
    <w:rsid w:val="00B00923"/>
    <w:rsid w:val="00B02104"/>
    <w:rsid w:val="00B023DE"/>
    <w:rsid w:val="00B0369E"/>
    <w:rsid w:val="00B038C2"/>
    <w:rsid w:val="00B03D3B"/>
    <w:rsid w:val="00B04280"/>
    <w:rsid w:val="00B05C3E"/>
    <w:rsid w:val="00B05C69"/>
    <w:rsid w:val="00B0671D"/>
    <w:rsid w:val="00B06D80"/>
    <w:rsid w:val="00B0734C"/>
    <w:rsid w:val="00B07608"/>
    <w:rsid w:val="00B07C97"/>
    <w:rsid w:val="00B104C0"/>
    <w:rsid w:val="00B13862"/>
    <w:rsid w:val="00B14E41"/>
    <w:rsid w:val="00B20D42"/>
    <w:rsid w:val="00B22E38"/>
    <w:rsid w:val="00B2423E"/>
    <w:rsid w:val="00B24A7C"/>
    <w:rsid w:val="00B25448"/>
    <w:rsid w:val="00B30B4C"/>
    <w:rsid w:val="00B317A1"/>
    <w:rsid w:val="00B3386E"/>
    <w:rsid w:val="00B33A5A"/>
    <w:rsid w:val="00B35E37"/>
    <w:rsid w:val="00B35F89"/>
    <w:rsid w:val="00B36193"/>
    <w:rsid w:val="00B378D3"/>
    <w:rsid w:val="00B40194"/>
    <w:rsid w:val="00B41522"/>
    <w:rsid w:val="00B4244C"/>
    <w:rsid w:val="00B42541"/>
    <w:rsid w:val="00B428DB"/>
    <w:rsid w:val="00B44218"/>
    <w:rsid w:val="00B4488C"/>
    <w:rsid w:val="00B45FD8"/>
    <w:rsid w:val="00B473A5"/>
    <w:rsid w:val="00B47E99"/>
    <w:rsid w:val="00B5362B"/>
    <w:rsid w:val="00B53C2E"/>
    <w:rsid w:val="00B60DF7"/>
    <w:rsid w:val="00B616BD"/>
    <w:rsid w:val="00B61796"/>
    <w:rsid w:val="00B61F4C"/>
    <w:rsid w:val="00B63143"/>
    <w:rsid w:val="00B63D74"/>
    <w:rsid w:val="00B640D1"/>
    <w:rsid w:val="00B642CE"/>
    <w:rsid w:val="00B642D3"/>
    <w:rsid w:val="00B65F68"/>
    <w:rsid w:val="00B67D0D"/>
    <w:rsid w:val="00B67D68"/>
    <w:rsid w:val="00B71F48"/>
    <w:rsid w:val="00B7248C"/>
    <w:rsid w:val="00B72892"/>
    <w:rsid w:val="00B72976"/>
    <w:rsid w:val="00B76819"/>
    <w:rsid w:val="00B77F44"/>
    <w:rsid w:val="00B80275"/>
    <w:rsid w:val="00B81EC7"/>
    <w:rsid w:val="00B8393D"/>
    <w:rsid w:val="00B83C44"/>
    <w:rsid w:val="00B83E9D"/>
    <w:rsid w:val="00B860C3"/>
    <w:rsid w:val="00B86706"/>
    <w:rsid w:val="00B90AD8"/>
    <w:rsid w:val="00B90BED"/>
    <w:rsid w:val="00B90F83"/>
    <w:rsid w:val="00B913BA"/>
    <w:rsid w:val="00B9337F"/>
    <w:rsid w:val="00B949B9"/>
    <w:rsid w:val="00B951AF"/>
    <w:rsid w:val="00B963EA"/>
    <w:rsid w:val="00B96F6E"/>
    <w:rsid w:val="00B9767B"/>
    <w:rsid w:val="00BA0E6E"/>
    <w:rsid w:val="00BA0FDD"/>
    <w:rsid w:val="00BA1993"/>
    <w:rsid w:val="00BA28B7"/>
    <w:rsid w:val="00BA377C"/>
    <w:rsid w:val="00BA5245"/>
    <w:rsid w:val="00BA5395"/>
    <w:rsid w:val="00BA605F"/>
    <w:rsid w:val="00BB00F6"/>
    <w:rsid w:val="00BB0A3C"/>
    <w:rsid w:val="00BB26FF"/>
    <w:rsid w:val="00BB270C"/>
    <w:rsid w:val="00BB35C4"/>
    <w:rsid w:val="00BB4466"/>
    <w:rsid w:val="00BB53BA"/>
    <w:rsid w:val="00BB5815"/>
    <w:rsid w:val="00BB5966"/>
    <w:rsid w:val="00BC0A4F"/>
    <w:rsid w:val="00BC21E6"/>
    <w:rsid w:val="00BC29A2"/>
    <w:rsid w:val="00BD0068"/>
    <w:rsid w:val="00BD1882"/>
    <w:rsid w:val="00BD1FA0"/>
    <w:rsid w:val="00BD49AC"/>
    <w:rsid w:val="00BD4A55"/>
    <w:rsid w:val="00BD4FA2"/>
    <w:rsid w:val="00BD52F0"/>
    <w:rsid w:val="00BD780A"/>
    <w:rsid w:val="00BD7BD3"/>
    <w:rsid w:val="00BE05F0"/>
    <w:rsid w:val="00BE1A70"/>
    <w:rsid w:val="00BE2059"/>
    <w:rsid w:val="00BE576D"/>
    <w:rsid w:val="00BE613E"/>
    <w:rsid w:val="00BE7645"/>
    <w:rsid w:val="00BE7A45"/>
    <w:rsid w:val="00BF06F7"/>
    <w:rsid w:val="00BF0CE5"/>
    <w:rsid w:val="00BF15D3"/>
    <w:rsid w:val="00BF5507"/>
    <w:rsid w:val="00BF55A6"/>
    <w:rsid w:val="00BF652B"/>
    <w:rsid w:val="00BF7E55"/>
    <w:rsid w:val="00C00EC3"/>
    <w:rsid w:val="00C0171B"/>
    <w:rsid w:val="00C01C3C"/>
    <w:rsid w:val="00C02659"/>
    <w:rsid w:val="00C035B7"/>
    <w:rsid w:val="00C04DDA"/>
    <w:rsid w:val="00C05577"/>
    <w:rsid w:val="00C10B72"/>
    <w:rsid w:val="00C12E8D"/>
    <w:rsid w:val="00C130F7"/>
    <w:rsid w:val="00C135E8"/>
    <w:rsid w:val="00C137A5"/>
    <w:rsid w:val="00C13B54"/>
    <w:rsid w:val="00C13DD1"/>
    <w:rsid w:val="00C14B01"/>
    <w:rsid w:val="00C1554E"/>
    <w:rsid w:val="00C21557"/>
    <w:rsid w:val="00C23C92"/>
    <w:rsid w:val="00C23F05"/>
    <w:rsid w:val="00C30032"/>
    <w:rsid w:val="00C37BB5"/>
    <w:rsid w:val="00C405A5"/>
    <w:rsid w:val="00C40F2F"/>
    <w:rsid w:val="00C412D8"/>
    <w:rsid w:val="00C41491"/>
    <w:rsid w:val="00C41B5E"/>
    <w:rsid w:val="00C41C69"/>
    <w:rsid w:val="00C41DA5"/>
    <w:rsid w:val="00C44258"/>
    <w:rsid w:val="00C508BE"/>
    <w:rsid w:val="00C511DE"/>
    <w:rsid w:val="00C51DFD"/>
    <w:rsid w:val="00C52173"/>
    <w:rsid w:val="00C5277F"/>
    <w:rsid w:val="00C54293"/>
    <w:rsid w:val="00C54C87"/>
    <w:rsid w:val="00C57B40"/>
    <w:rsid w:val="00C57D20"/>
    <w:rsid w:val="00C607F8"/>
    <w:rsid w:val="00C60C9F"/>
    <w:rsid w:val="00C61878"/>
    <w:rsid w:val="00C61A93"/>
    <w:rsid w:val="00C62C24"/>
    <w:rsid w:val="00C67FD1"/>
    <w:rsid w:val="00C7050F"/>
    <w:rsid w:val="00C72F9B"/>
    <w:rsid w:val="00C735F5"/>
    <w:rsid w:val="00C73613"/>
    <w:rsid w:val="00C777D0"/>
    <w:rsid w:val="00C814E8"/>
    <w:rsid w:val="00C81F71"/>
    <w:rsid w:val="00C84F1F"/>
    <w:rsid w:val="00C854C5"/>
    <w:rsid w:val="00C85740"/>
    <w:rsid w:val="00C868AC"/>
    <w:rsid w:val="00C93A41"/>
    <w:rsid w:val="00C94657"/>
    <w:rsid w:val="00C957EA"/>
    <w:rsid w:val="00C964BC"/>
    <w:rsid w:val="00C97030"/>
    <w:rsid w:val="00C97527"/>
    <w:rsid w:val="00CA4C0B"/>
    <w:rsid w:val="00CA5ED5"/>
    <w:rsid w:val="00CA6FE7"/>
    <w:rsid w:val="00CA78B7"/>
    <w:rsid w:val="00CB0669"/>
    <w:rsid w:val="00CB0F1E"/>
    <w:rsid w:val="00CB1D8E"/>
    <w:rsid w:val="00CB208A"/>
    <w:rsid w:val="00CB27C3"/>
    <w:rsid w:val="00CB5214"/>
    <w:rsid w:val="00CB56CC"/>
    <w:rsid w:val="00CB590D"/>
    <w:rsid w:val="00CB6AD9"/>
    <w:rsid w:val="00CC2158"/>
    <w:rsid w:val="00CC48A2"/>
    <w:rsid w:val="00CC54F9"/>
    <w:rsid w:val="00CC6729"/>
    <w:rsid w:val="00CC6AF4"/>
    <w:rsid w:val="00CD1209"/>
    <w:rsid w:val="00CD329C"/>
    <w:rsid w:val="00CD42B7"/>
    <w:rsid w:val="00CD52B2"/>
    <w:rsid w:val="00CD58FD"/>
    <w:rsid w:val="00CD6992"/>
    <w:rsid w:val="00CD7702"/>
    <w:rsid w:val="00CE1888"/>
    <w:rsid w:val="00CE2987"/>
    <w:rsid w:val="00CE2C5E"/>
    <w:rsid w:val="00CE4231"/>
    <w:rsid w:val="00CE5979"/>
    <w:rsid w:val="00CE6512"/>
    <w:rsid w:val="00CE6E94"/>
    <w:rsid w:val="00CE7C2F"/>
    <w:rsid w:val="00CF031A"/>
    <w:rsid w:val="00CF244A"/>
    <w:rsid w:val="00CF24CC"/>
    <w:rsid w:val="00CF3FB3"/>
    <w:rsid w:val="00CF4556"/>
    <w:rsid w:val="00CF65A3"/>
    <w:rsid w:val="00CF6E95"/>
    <w:rsid w:val="00CF701B"/>
    <w:rsid w:val="00D0117B"/>
    <w:rsid w:val="00D01BB4"/>
    <w:rsid w:val="00D01C2F"/>
    <w:rsid w:val="00D0287D"/>
    <w:rsid w:val="00D029C2"/>
    <w:rsid w:val="00D03D46"/>
    <w:rsid w:val="00D05B61"/>
    <w:rsid w:val="00D065DE"/>
    <w:rsid w:val="00D06DEF"/>
    <w:rsid w:val="00D07A17"/>
    <w:rsid w:val="00D07D0C"/>
    <w:rsid w:val="00D131B1"/>
    <w:rsid w:val="00D13B84"/>
    <w:rsid w:val="00D13F86"/>
    <w:rsid w:val="00D144C2"/>
    <w:rsid w:val="00D15E16"/>
    <w:rsid w:val="00D16E30"/>
    <w:rsid w:val="00D17092"/>
    <w:rsid w:val="00D17DCB"/>
    <w:rsid w:val="00D17ED8"/>
    <w:rsid w:val="00D24963"/>
    <w:rsid w:val="00D2503D"/>
    <w:rsid w:val="00D25E9A"/>
    <w:rsid w:val="00D263C5"/>
    <w:rsid w:val="00D3055E"/>
    <w:rsid w:val="00D309B2"/>
    <w:rsid w:val="00D329AD"/>
    <w:rsid w:val="00D32FE1"/>
    <w:rsid w:val="00D33FB6"/>
    <w:rsid w:val="00D34266"/>
    <w:rsid w:val="00D34B25"/>
    <w:rsid w:val="00D3568D"/>
    <w:rsid w:val="00D36FDB"/>
    <w:rsid w:val="00D3732D"/>
    <w:rsid w:val="00D40233"/>
    <w:rsid w:val="00D404A6"/>
    <w:rsid w:val="00D40B43"/>
    <w:rsid w:val="00D4454A"/>
    <w:rsid w:val="00D50DFC"/>
    <w:rsid w:val="00D55087"/>
    <w:rsid w:val="00D56285"/>
    <w:rsid w:val="00D563AE"/>
    <w:rsid w:val="00D5646C"/>
    <w:rsid w:val="00D56DF4"/>
    <w:rsid w:val="00D56F12"/>
    <w:rsid w:val="00D57718"/>
    <w:rsid w:val="00D57CCD"/>
    <w:rsid w:val="00D60216"/>
    <w:rsid w:val="00D6163E"/>
    <w:rsid w:val="00D61659"/>
    <w:rsid w:val="00D61C60"/>
    <w:rsid w:val="00D648F7"/>
    <w:rsid w:val="00D65E8A"/>
    <w:rsid w:val="00D67ED4"/>
    <w:rsid w:val="00D70B10"/>
    <w:rsid w:val="00D7138B"/>
    <w:rsid w:val="00D722F8"/>
    <w:rsid w:val="00D7239E"/>
    <w:rsid w:val="00D73433"/>
    <w:rsid w:val="00D7353D"/>
    <w:rsid w:val="00D75521"/>
    <w:rsid w:val="00D7788A"/>
    <w:rsid w:val="00D77F73"/>
    <w:rsid w:val="00D807F8"/>
    <w:rsid w:val="00D8160D"/>
    <w:rsid w:val="00D818ED"/>
    <w:rsid w:val="00D81A3C"/>
    <w:rsid w:val="00D85409"/>
    <w:rsid w:val="00D87678"/>
    <w:rsid w:val="00D91CC7"/>
    <w:rsid w:val="00D92099"/>
    <w:rsid w:val="00D94BDF"/>
    <w:rsid w:val="00D96EA2"/>
    <w:rsid w:val="00D977C4"/>
    <w:rsid w:val="00DA049E"/>
    <w:rsid w:val="00DA21C7"/>
    <w:rsid w:val="00DA26EA"/>
    <w:rsid w:val="00DA3E8A"/>
    <w:rsid w:val="00DA4849"/>
    <w:rsid w:val="00DA5887"/>
    <w:rsid w:val="00DA6525"/>
    <w:rsid w:val="00DB2099"/>
    <w:rsid w:val="00DB3920"/>
    <w:rsid w:val="00DB4AC9"/>
    <w:rsid w:val="00DB6815"/>
    <w:rsid w:val="00DC09E1"/>
    <w:rsid w:val="00DC1624"/>
    <w:rsid w:val="00DC1DA1"/>
    <w:rsid w:val="00DC2B50"/>
    <w:rsid w:val="00DC449E"/>
    <w:rsid w:val="00DC4F6E"/>
    <w:rsid w:val="00DD10FB"/>
    <w:rsid w:val="00DD3D5D"/>
    <w:rsid w:val="00DD4795"/>
    <w:rsid w:val="00DD486C"/>
    <w:rsid w:val="00DD4E51"/>
    <w:rsid w:val="00DD4FFD"/>
    <w:rsid w:val="00DD73B9"/>
    <w:rsid w:val="00DE1A6E"/>
    <w:rsid w:val="00DE37D9"/>
    <w:rsid w:val="00DE5EA1"/>
    <w:rsid w:val="00DE6603"/>
    <w:rsid w:val="00DE7412"/>
    <w:rsid w:val="00DF1A52"/>
    <w:rsid w:val="00DF24D3"/>
    <w:rsid w:val="00DF783B"/>
    <w:rsid w:val="00DF7A17"/>
    <w:rsid w:val="00E004A3"/>
    <w:rsid w:val="00E022A4"/>
    <w:rsid w:val="00E0234C"/>
    <w:rsid w:val="00E024A3"/>
    <w:rsid w:val="00E02594"/>
    <w:rsid w:val="00E02EA7"/>
    <w:rsid w:val="00E033C7"/>
    <w:rsid w:val="00E03608"/>
    <w:rsid w:val="00E04AC7"/>
    <w:rsid w:val="00E07403"/>
    <w:rsid w:val="00E11AAD"/>
    <w:rsid w:val="00E133FC"/>
    <w:rsid w:val="00E15CF8"/>
    <w:rsid w:val="00E16A05"/>
    <w:rsid w:val="00E212D9"/>
    <w:rsid w:val="00E225D5"/>
    <w:rsid w:val="00E22D71"/>
    <w:rsid w:val="00E247E1"/>
    <w:rsid w:val="00E26AF2"/>
    <w:rsid w:val="00E26EE6"/>
    <w:rsid w:val="00E3133F"/>
    <w:rsid w:val="00E31952"/>
    <w:rsid w:val="00E329A3"/>
    <w:rsid w:val="00E32CF1"/>
    <w:rsid w:val="00E334A1"/>
    <w:rsid w:val="00E379A7"/>
    <w:rsid w:val="00E401F0"/>
    <w:rsid w:val="00E4160D"/>
    <w:rsid w:val="00E432CC"/>
    <w:rsid w:val="00E43F29"/>
    <w:rsid w:val="00E45C58"/>
    <w:rsid w:val="00E46379"/>
    <w:rsid w:val="00E516D0"/>
    <w:rsid w:val="00E532C3"/>
    <w:rsid w:val="00E538C9"/>
    <w:rsid w:val="00E53BA4"/>
    <w:rsid w:val="00E55C81"/>
    <w:rsid w:val="00E5637D"/>
    <w:rsid w:val="00E56E44"/>
    <w:rsid w:val="00E56E9C"/>
    <w:rsid w:val="00E571EC"/>
    <w:rsid w:val="00E57951"/>
    <w:rsid w:val="00E60FD4"/>
    <w:rsid w:val="00E611A1"/>
    <w:rsid w:val="00E618B4"/>
    <w:rsid w:val="00E628A2"/>
    <w:rsid w:val="00E64D01"/>
    <w:rsid w:val="00E64DAA"/>
    <w:rsid w:val="00E65DD8"/>
    <w:rsid w:val="00E66A7B"/>
    <w:rsid w:val="00E71341"/>
    <w:rsid w:val="00E72951"/>
    <w:rsid w:val="00E72F15"/>
    <w:rsid w:val="00E77114"/>
    <w:rsid w:val="00E77553"/>
    <w:rsid w:val="00E803F9"/>
    <w:rsid w:val="00E81562"/>
    <w:rsid w:val="00E82442"/>
    <w:rsid w:val="00E824D7"/>
    <w:rsid w:val="00E828E0"/>
    <w:rsid w:val="00E82DD1"/>
    <w:rsid w:val="00E837E4"/>
    <w:rsid w:val="00E83D28"/>
    <w:rsid w:val="00E86C3D"/>
    <w:rsid w:val="00E9076B"/>
    <w:rsid w:val="00E9252C"/>
    <w:rsid w:val="00E92BAB"/>
    <w:rsid w:val="00EA396B"/>
    <w:rsid w:val="00EA52FF"/>
    <w:rsid w:val="00EA61DD"/>
    <w:rsid w:val="00EA6271"/>
    <w:rsid w:val="00EA738A"/>
    <w:rsid w:val="00EA7805"/>
    <w:rsid w:val="00EA7CF2"/>
    <w:rsid w:val="00EA7E42"/>
    <w:rsid w:val="00EB05E2"/>
    <w:rsid w:val="00EB09F4"/>
    <w:rsid w:val="00EB2A42"/>
    <w:rsid w:val="00EB4A1F"/>
    <w:rsid w:val="00EB58CA"/>
    <w:rsid w:val="00EB623E"/>
    <w:rsid w:val="00EC039B"/>
    <w:rsid w:val="00EC1E67"/>
    <w:rsid w:val="00EC2A8A"/>
    <w:rsid w:val="00EC304C"/>
    <w:rsid w:val="00EC3941"/>
    <w:rsid w:val="00EC4E6F"/>
    <w:rsid w:val="00EC5112"/>
    <w:rsid w:val="00EC57B4"/>
    <w:rsid w:val="00EC6322"/>
    <w:rsid w:val="00EC675C"/>
    <w:rsid w:val="00EC72A4"/>
    <w:rsid w:val="00ED0038"/>
    <w:rsid w:val="00ED3569"/>
    <w:rsid w:val="00ED3A29"/>
    <w:rsid w:val="00ED3EDC"/>
    <w:rsid w:val="00ED420D"/>
    <w:rsid w:val="00ED4BDF"/>
    <w:rsid w:val="00ED504E"/>
    <w:rsid w:val="00ED5FDF"/>
    <w:rsid w:val="00ED75A2"/>
    <w:rsid w:val="00ED79E4"/>
    <w:rsid w:val="00ED7ED3"/>
    <w:rsid w:val="00EE0D77"/>
    <w:rsid w:val="00EE22B8"/>
    <w:rsid w:val="00EE33C6"/>
    <w:rsid w:val="00EE4D92"/>
    <w:rsid w:val="00EE4ED4"/>
    <w:rsid w:val="00EE535A"/>
    <w:rsid w:val="00EE68D4"/>
    <w:rsid w:val="00EE7343"/>
    <w:rsid w:val="00EF008B"/>
    <w:rsid w:val="00EF14A9"/>
    <w:rsid w:val="00EF2377"/>
    <w:rsid w:val="00EF39B3"/>
    <w:rsid w:val="00EF3F76"/>
    <w:rsid w:val="00EF4816"/>
    <w:rsid w:val="00EF51F4"/>
    <w:rsid w:val="00EF53CA"/>
    <w:rsid w:val="00EF6FC9"/>
    <w:rsid w:val="00F00487"/>
    <w:rsid w:val="00F016A8"/>
    <w:rsid w:val="00F020A7"/>
    <w:rsid w:val="00F03234"/>
    <w:rsid w:val="00F04212"/>
    <w:rsid w:val="00F04AEF"/>
    <w:rsid w:val="00F07C67"/>
    <w:rsid w:val="00F10351"/>
    <w:rsid w:val="00F12711"/>
    <w:rsid w:val="00F12DB8"/>
    <w:rsid w:val="00F13D6B"/>
    <w:rsid w:val="00F14130"/>
    <w:rsid w:val="00F14C39"/>
    <w:rsid w:val="00F1658D"/>
    <w:rsid w:val="00F16B1F"/>
    <w:rsid w:val="00F219C9"/>
    <w:rsid w:val="00F21E09"/>
    <w:rsid w:val="00F22492"/>
    <w:rsid w:val="00F22736"/>
    <w:rsid w:val="00F2715B"/>
    <w:rsid w:val="00F27F95"/>
    <w:rsid w:val="00F34589"/>
    <w:rsid w:val="00F349E6"/>
    <w:rsid w:val="00F34CB1"/>
    <w:rsid w:val="00F35635"/>
    <w:rsid w:val="00F35893"/>
    <w:rsid w:val="00F36045"/>
    <w:rsid w:val="00F36DC4"/>
    <w:rsid w:val="00F3705C"/>
    <w:rsid w:val="00F414C6"/>
    <w:rsid w:val="00F4236D"/>
    <w:rsid w:val="00F4334B"/>
    <w:rsid w:val="00F4372E"/>
    <w:rsid w:val="00F43CBA"/>
    <w:rsid w:val="00F472AC"/>
    <w:rsid w:val="00F53118"/>
    <w:rsid w:val="00F536AF"/>
    <w:rsid w:val="00F5584F"/>
    <w:rsid w:val="00F57887"/>
    <w:rsid w:val="00F61C22"/>
    <w:rsid w:val="00F66215"/>
    <w:rsid w:val="00F663A2"/>
    <w:rsid w:val="00F66703"/>
    <w:rsid w:val="00F667CF"/>
    <w:rsid w:val="00F66ED7"/>
    <w:rsid w:val="00F67327"/>
    <w:rsid w:val="00F67AF0"/>
    <w:rsid w:val="00F67EAC"/>
    <w:rsid w:val="00F71925"/>
    <w:rsid w:val="00F71E4C"/>
    <w:rsid w:val="00F723BC"/>
    <w:rsid w:val="00F828DF"/>
    <w:rsid w:val="00F84A7A"/>
    <w:rsid w:val="00F866ED"/>
    <w:rsid w:val="00F86F27"/>
    <w:rsid w:val="00F9220C"/>
    <w:rsid w:val="00F93B14"/>
    <w:rsid w:val="00F9448C"/>
    <w:rsid w:val="00F94A6A"/>
    <w:rsid w:val="00F94EFF"/>
    <w:rsid w:val="00F9590D"/>
    <w:rsid w:val="00F95CD4"/>
    <w:rsid w:val="00F965E5"/>
    <w:rsid w:val="00F96603"/>
    <w:rsid w:val="00FA197E"/>
    <w:rsid w:val="00FA5DD5"/>
    <w:rsid w:val="00FB3048"/>
    <w:rsid w:val="00FB3F83"/>
    <w:rsid w:val="00FB5462"/>
    <w:rsid w:val="00FB5537"/>
    <w:rsid w:val="00FB6112"/>
    <w:rsid w:val="00FB7159"/>
    <w:rsid w:val="00FB78A9"/>
    <w:rsid w:val="00FB7BEE"/>
    <w:rsid w:val="00FC0B93"/>
    <w:rsid w:val="00FC0D3B"/>
    <w:rsid w:val="00FC0DE7"/>
    <w:rsid w:val="00FC2788"/>
    <w:rsid w:val="00FC453D"/>
    <w:rsid w:val="00FC51B6"/>
    <w:rsid w:val="00FC5B9E"/>
    <w:rsid w:val="00FC64BC"/>
    <w:rsid w:val="00FC6D53"/>
    <w:rsid w:val="00FC7740"/>
    <w:rsid w:val="00FD0EAB"/>
    <w:rsid w:val="00FD184F"/>
    <w:rsid w:val="00FD287F"/>
    <w:rsid w:val="00FD2D65"/>
    <w:rsid w:val="00FD2DF1"/>
    <w:rsid w:val="00FD374A"/>
    <w:rsid w:val="00FD44A4"/>
    <w:rsid w:val="00FD48F2"/>
    <w:rsid w:val="00FD491A"/>
    <w:rsid w:val="00FD4F32"/>
    <w:rsid w:val="00FD5978"/>
    <w:rsid w:val="00FE0746"/>
    <w:rsid w:val="00FE21A6"/>
    <w:rsid w:val="00FE2284"/>
    <w:rsid w:val="00FE29EC"/>
    <w:rsid w:val="00FE3B4C"/>
    <w:rsid w:val="00FE4851"/>
    <w:rsid w:val="00FE56A2"/>
    <w:rsid w:val="00FE6BDB"/>
    <w:rsid w:val="00FE6EA3"/>
    <w:rsid w:val="00FE79AB"/>
    <w:rsid w:val="00FE7C5B"/>
    <w:rsid w:val="00FF0B5F"/>
    <w:rsid w:val="00FF18E2"/>
    <w:rsid w:val="00FF1AC1"/>
    <w:rsid w:val="00FF22FB"/>
    <w:rsid w:val="00FF3446"/>
    <w:rsid w:val="00FF4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C17FC"/>
  <w15:docId w15:val="{85BC5965-5B54-490F-9A30-3510184F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D9"/>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B4244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6142A"/>
    <w:pPr>
      <w:keepNext/>
      <w:keepLines/>
      <w:spacing w:before="20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unhideWhenUsed/>
    <w:qFormat/>
    <w:rsid w:val="00F4236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unhideWhenUsed/>
    <w:rsid w:val="00CC54F9"/>
    <w:pPr>
      <w:tabs>
        <w:tab w:val="center" w:pos="4680"/>
        <w:tab w:val="right" w:pos="9360"/>
      </w:tabs>
    </w:pPr>
  </w:style>
  <w:style w:type="character" w:customStyle="1" w:styleId="HeaderChar">
    <w:name w:val="Header Char"/>
    <w:basedOn w:val="DefaultParagraphFont"/>
    <w:link w:val="Header"/>
    <w:uiPriority w:val="99"/>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39"/>
    <w:rsid w:val="00CC54F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character" w:styleId="Strong">
    <w:name w:val="Strong"/>
    <w:basedOn w:val="DefaultParagraphFont"/>
    <w:uiPriority w:val="22"/>
    <w:qFormat/>
    <w:rsid w:val="002A0EC8"/>
    <w:rPr>
      <w:b/>
      <w:bCs/>
    </w:rPr>
  </w:style>
  <w:style w:type="character" w:styleId="Emphasis">
    <w:name w:val="Emphasis"/>
    <w:basedOn w:val="DefaultParagraphFont"/>
    <w:uiPriority w:val="20"/>
    <w:qFormat/>
    <w:rsid w:val="0046142A"/>
    <w:rPr>
      <w:i/>
      <w:iCs/>
    </w:rPr>
  </w:style>
  <w:style w:type="character" w:customStyle="1" w:styleId="Heading3Char">
    <w:name w:val="Heading 3 Char"/>
    <w:basedOn w:val="DefaultParagraphFont"/>
    <w:link w:val="Heading3"/>
    <w:uiPriority w:val="9"/>
    <w:semiHidden/>
    <w:rsid w:val="0046142A"/>
    <w:rPr>
      <w:rFonts w:asciiTheme="majorHAnsi" w:eastAsiaTheme="majorEastAsia" w:hAnsiTheme="majorHAnsi" w:cstheme="majorBidi"/>
      <w:b/>
      <w:bCs/>
      <w:color w:val="4F81BD" w:themeColor="accent1"/>
    </w:rPr>
  </w:style>
  <w:style w:type="paragraph" w:styleId="BodyTextIndent">
    <w:name w:val="Body Text Indent"/>
    <w:basedOn w:val="Normal"/>
    <w:link w:val="BodyTextIndentChar"/>
    <w:semiHidden/>
    <w:rsid w:val="005A3359"/>
    <w:pPr>
      <w:ind w:left="0" w:firstLine="576"/>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5A3359"/>
    <w:rPr>
      <w:rFonts w:ascii="Arial" w:eastAsia="Times New Roman" w:hAnsi="Arial" w:cs="Arial"/>
      <w:sz w:val="24"/>
      <w:szCs w:val="24"/>
    </w:rPr>
  </w:style>
  <w:style w:type="paragraph" w:styleId="BalloonText">
    <w:name w:val="Balloon Text"/>
    <w:basedOn w:val="Normal"/>
    <w:link w:val="BalloonTextChar"/>
    <w:uiPriority w:val="99"/>
    <w:semiHidden/>
    <w:unhideWhenUsed/>
    <w:rsid w:val="00D563AE"/>
    <w:rPr>
      <w:rFonts w:ascii="Tahoma" w:hAnsi="Tahoma" w:cs="Tahoma"/>
      <w:sz w:val="16"/>
      <w:szCs w:val="16"/>
    </w:rPr>
  </w:style>
  <w:style w:type="character" w:customStyle="1" w:styleId="BalloonTextChar">
    <w:name w:val="Balloon Text Char"/>
    <w:basedOn w:val="DefaultParagraphFont"/>
    <w:link w:val="BalloonText"/>
    <w:uiPriority w:val="99"/>
    <w:semiHidden/>
    <w:rsid w:val="00D563AE"/>
    <w:rPr>
      <w:rFonts w:ascii="Tahoma" w:hAnsi="Tahoma" w:cs="Tahoma"/>
      <w:sz w:val="16"/>
      <w:szCs w:val="16"/>
    </w:rPr>
  </w:style>
  <w:style w:type="character" w:customStyle="1" w:styleId="reference-accessdate">
    <w:name w:val="reference-accessdate"/>
    <w:basedOn w:val="DefaultParagraphFont"/>
    <w:rsid w:val="004C6F30"/>
  </w:style>
  <w:style w:type="character" w:customStyle="1" w:styleId="Heading2Char">
    <w:name w:val="Heading 2 Char"/>
    <w:basedOn w:val="DefaultParagraphFont"/>
    <w:link w:val="Heading2"/>
    <w:uiPriority w:val="9"/>
    <w:rsid w:val="00B4244C"/>
    <w:rPr>
      <w:rFonts w:asciiTheme="majorHAnsi" w:eastAsiaTheme="majorEastAsia" w:hAnsiTheme="majorHAnsi" w:cstheme="majorBidi"/>
      <w:b/>
      <w:bCs/>
      <w:color w:val="4F81BD" w:themeColor="accent1"/>
      <w:sz w:val="26"/>
      <w:szCs w:val="26"/>
    </w:rPr>
  </w:style>
  <w:style w:type="paragraph" w:customStyle="1" w:styleId="Body">
    <w:name w:val="Body"/>
    <w:rsid w:val="00A47F90"/>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A47F90"/>
    <w:pPr>
      <w:numPr>
        <w:numId w:val="1"/>
      </w:numPr>
    </w:pPr>
  </w:style>
  <w:style w:type="character" w:customStyle="1" w:styleId="bqquotelink">
    <w:name w:val="bqquotelink"/>
    <w:basedOn w:val="DefaultParagraphFont"/>
    <w:rsid w:val="00C814E8"/>
  </w:style>
  <w:style w:type="paragraph" w:styleId="BodyText">
    <w:name w:val="Body Text"/>
    <w:basedOn w:val="Normal"/>
    <w:link w:val="BodyTextChar"/>
    <w:uiPriority w:val="99"/>
    <w:unhideWhenUsed/>
    <w:rsid w:val="005E6655"/>
    <w:pPr>
      <w:spacing w:after="120"/>
    </w:pPr>
  </w:style>
  <w:style w:type="character" w:customStyle="1" w:styleId="BodyTextChar">
    <w:name w:val="Body Text Char"/>
    <w:basedOn w:val="DefaultParagraphFont"/>
    <w:link w:val="BodyText"/>
    <w:uiPriority w:val="99"/>
    <w:rsid w:val="005E6655"/>
  </w:style>
  <w:style w:type="paragraph" w:customStyle="1" w:styleId="TableParagraph">
    <w:name w:val="Table Paragraph"/>
    <w:basedOn w:val="Normal"/>
    <w:uiPriority w:val="1"/>
    <w:qFormat/>
    <w:rsid w:val="005E6655"/>
    <w:pPr>
      <w:widowControl w:val="0"/>
      <w:ind w:left="0" w:firstLine="0"/>
    </w:pPr>
  </w:style>
  <w:style w:type="paragraph" w:customStyle="1" w:styleId="loud">
    <w:name w:val="loud"/>
    <w:basedOn w:val="Normal"/>
    <w:rsid w:val="00DD4E51"/>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F4236D"/>
    <w:rPr>
      <w:rFonts w:asciiTheme="majorHAnsi" w:eastAsiaTheme="majorEastAsia" w:hAnsiTheme="majorHAnsi" w:cstheme="majorBidi"/>
      <w:color w:val="243F60" w:themeColor="accent1" w:themeShade="7F"/>
    </w:rPr>
  </w:style>
  <w:style w:type="character" w:styleId="HTMLCite">
    <w:name w:val="HTML Cite"/>
    <w:basedOn w:val="DefaultParagraphFont"/>
    <w:uiPriority w:val="99"/>
    <w:semiHidden/>
    <w:unhideWhenUsed/>
    <w:rsid w:val="00581AF2"/>
    <w:rPr>
      <w:i/>
      <w:iCs/>
    </w:rPr>
  </w:style>
  <w:style w:type="character" w:customStyle="1" w:styleId="cit-pub-date">
    <w:name w:val="cit-pub-date"/>
    <w:basedOn w:val="DefaultParagraphFont"/>
    <w:rsid w:val="00581AF2"/>
  </w:style>
  <w:style w:type="character" w:customStyle="1" w:styleId="link-underline-sm">
    <w:name w:val="link-underline-sm"/>
    <w:basedOn w:val="DefaultParagraphFont"/>
    <w:rsid w:val="003A6835"/>
  </w:style>
  <w:style w:type="character" w:customStyle="1" w:styleId="visually-hidden">
    <w:name w:val="visually-hidden"/>
    <w:basedOn w:val="DefaultParagraphFont"/>
    <w:rsid w:val="003A6835"/>
  </w:style>
  <w:style w:type="character" w:customStyle="1" w:styleId="Hyperlink0">
    <w:name w:val="Hyperlink.0"/>
    <w:basedOn w:val="Hyperlink"/>
    <w:rsid w:val="006263FF"/>
    <w:rPr>
      <w:color w:val="0000FF"/>
      <w:u w:val="single"/>
    </w:rPr>
  </w:style>
  <w:style w:type="character" w:customStyle="1" w:styleId="passage-display-bcv">
    <w:name w:val="passage-display-bcv"/>
    <w:basedOn w:val="DefaultParagraphFont"/>
    <w:rsid w:val="00B02104"/>
  </w:style>
  <w:style w:type="character" w:customStyle="1" w:styleId="passage-display-version">
    <w:name w:val="passage-display-version"/>
    <w:basedOn w:val="DefaultParagraphFont"/>
    <w:rsid w:val="00B02104"/>
  </w:style>
  <w:style w:type="paragraph" w:customStyle="1" w:styleId="m9107952625136848852p1">
    <w:name w:val="m_9107952625136848852p1"/>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s1">
    <w:name w:val="m_9107952625136848852s1"/>
    <w:basedOn w:val="DefaultParagraphFont"/>
    <w:rsid w:val="009F7B3C"/>
  </w:style>
  <w:style w:type="paragraph" w:customStyle="1" w:styleId="m9107952625136848852p2">
    <w:name w:val="m_9107952625136848852p2"/>
    <w:basedOn w:val="Normal"/>
    <w:rsid w:val="009F7B3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9107952625136848852apple-converted-space">
    <w:name w:val="m_9107952625136848852apple-converted-space"/>
    <w:basedOn w:val="DefaultParagraphFont"/>
    <w:rsid w:val="009F7B3C"/>
  </w:style>
  <w:style w:type="paragraph" w:customStyle="1" w:styleId="m515787384718347698p1">
    <w:name w:val="m_515787384718347698p1"/>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m515787384718347698s1">
    <w:name w:val="m_515787384718347698s1"/>
    <w:basedOn w:val="DefaultParagraphFont"/>
    <w:rsid w:val="003840C0"/>
  </w:style>
  <w:style w:type="character" w:customStyle="1" w:styleId="m515787384718347698apple-converted-space">
    <w:name w:val="m_515787384718347698apple-converted-space"/>
    <w:basedOn w:val="DefaultParagraphFont"/>
    <w:rsid w:val="003840C0"/>
  </w:style>
  <w:style w:type="paragraph" w:customStyle="1" w:styleId="m515787384718347698p2">
    <w:name w:val="m_515787384718347698p2"/>
    <w:basedOn w:val="Normal"/>
    <w:rsid w:val="003840C0"/>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Subtitle1">
    <w:name w:val="Subtitle1"/>
    <w:basedOn w:val="DefaultParagraphFont"/>
    <w:rsid w:val="004B498B"/>
  </w:style>
  <w:style w:type="character" w:customStyle="1" w:styleId="woj">
    <w:name w:val="woj"/>
    <w:basedOn w:val="DefaultParagraphFont"/>
    <w:rsid w:val="006D7C0F"/>
  </w:style>
  <w:style w:type="character" w:customStyle="1" w:styleId="css-1baulvz">
    <w:name w:val="css-1baulvz"/>
    <w:basedOn w:val="DefaultParagraphFont"/>
    <w:rsid w:val="00C23F05"/>
  </w:style>
  <w:style w:type="paragraph" w:customStyle="1" w:styleId="css-axufdj">
    <w:name w:val="css-axufdj"/>
    <w:basedOn w:val="Normal"/>
    <w:rsid w:val="00C23F05"/>
    <w:pPr>
      <w:spacing w:before="100" w:beforeAutospacing="1" w:after="100" w:afterAutospacing="1"/>
      <w:ind w:left="0" w:firstLine="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9029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6617">
      <w:bodyDiv w:val="1"/>
      <w:marLeft w:val="0"/>
      <w:marRight w:val="0"/>
      <w:marTop w:val="0"/>
      <w:marBottom w:val="0"/>
      <w:divBdr>
        <w:top w:val="none" w:sz="0" w:space="0" w:color="auto"/>
        <w:left w:val="none" w:sz="0" w:space="0" w:color="auto"/>
        <w:bottom w:val="none" w:sz="0" w:space="0" w:color="auto"/>
        <w:right w:val="none" w:sz="0" w:space="0" w:color="auto"/>
      </w:divBdr>
      <w:divsChild>
        <w:div w:id="721096001">
          <w:marLeft w:val="547"/>
          <w:marRight w:val="0"/>
          <w:marTop w:val="288"/>
          <w:marBottom w:val="0"/>
          <w:divBdr>
            <w:top w:val="none" w:sz="0" w:space="0" w:color="auto"/>
            <w:left w:val="none" w:sz="0" w:space="0" w:color="auto"/>
            <w:bottom w:val="none" w:sz="0" w:space="0" w:color="auto"/>
            <w:right w:val="none" w:sz="0" w:space="0" w:color="auto"/>
          </w:divBdr>
        </w:div>
        <w:div w:id="1925605798">
          <w:marLeft w:val="547"/>
          <w:marRight w:val="0"/>
          <w:marTop w:val="211"/>
          <w:marBottom w:val="0"/>
          <w:divBdr>
            <w:top w:val="none" w:sz="0" w:space="0" w:color="auto"/>
            <w:left w:val="none" w:sz="0" w:space="0" w:color="auto"/>
            <w:bottom w:val="none" w:sz="0" w:space="0" w:color="auto"/>
            <w:right w:val="none" w:sz="0" w:space="0" w:color="auto"/>
          </w:divBdr>
        </w:div>
      </w:divsChild>
    </w:div>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7941276">
      <w:bodyDiv w:val="1"/>
      <w:marLeft w:val="0"/>
      <w:marRight w:val="0"/>
      <w:marTop w:val="0"/>
      <w:marBottom w:val="0"/>
      <w:divBdr>
        <w:top w:val="none" w:sz="0" w:space="0" w:color="auto"/>
        <w:left w:val="none" w:sz="0" w:space="0" w:color="auto"/>
        <w:bottom w:val="none" w:sz="0" w:space="0" w:color="auto"/>
        <w:right w:val="none" w:sz="0" w:space="0" w:color="auto"/>
      </w:divBdr>
    </w:div>
    <w:div w:id="88933164">
      <w:bodyDiv w:val="1"/>
      <w:marLeft w:val="0"/>
      <w:marRight w:val="0"/>
      <w:marTop w:val="0"/>
      <w:marBottom w:val="0"/>
      <w:divBdr>
        <w:top w:val="none" w:sz="0" w:space="0" w:color="auto"/>
        <w:left w:val="none" w:sz="0" w:space="0" w:color="auto"/>
        <w:bottom w:val="none" w:sz="0" w:space="0" w:color="auto"/>
        <w:right w:val="none" w:sz="0" w:space="0" w:color="auto"/>
      </w:divBdr>
    </w:div>
    <w:div w:id="114183118">
      <w:bodyDiv w:val="1"/>
      <w:marLeft w:val="0"/>
      <w:marRight w:val="0"/>
      <w:marTop w:val="0"/>
      <w:marBottom w:val="0"/>
      <w:divBdr>
        <w:top w:val="none" w:sz="0" w:space="0" w:color="auto"/>
        <w:left w:val="none" w:sz="0" w:space="0" w:color="auto"/>
        <w:bottom w:val="none" w:sz="0" w:space="0" w:color="auto"/>
        <w:right w:val="none" w:sz="0" w:space="0" w:color="auto"/>
      </w:divBdr>
    </w:div>
    <w:div w:id="146678224">
      <w:bodyDiv w:val="1"/>
      <w:marLeft w:val="0"/>
      <w:marRight w:val="0"/>
      <w:marTop w:val="0"/>
      <w:marBottom w:val="0"/>
      <w:divBdr>
        <w:top w:val="none" w:sz="0" w:space="0" w:color="auto"/>
        <w:left w:val="none" w:sz="0" w:space="0" w:color="auto"/>
        <w:bottom w:val="none" w:sz="0" w:space="0" w:color="auto"/>
        <w:right w:val="none" w:sz="0" w:space="0" w:color="auto"/>
      </w:divBdr>
      <w:divsChild>
        <w:div w:id="513613549">
          <w:marLeft w:val="547"/>
          <w:marRight w:val="0"/>
          <w:marTop w:val="197"/>
          <w:marBottom w:val="0"/>
          <w:divBdr>
            <w:top w:val="none" w:sz="0" w:space="0" w:color="auto"/>
            <w:left w:val="none" w:sz="0" w:space="0" w:color="auto"/>
            <w:bottom w:val="none" w:sz="0" w:space="0" w:color="auto"/>
            <w:right w:val="none" w:sz="0" w:space="0" w:color="auto"/>
          </w:divBdr>
        </w:div>
        <w:div w:id="742409361">
          <w:marLeft w:val="547"/>
          <w:marRight w:val="0"/>
          <w:marTop w:val="288"/>
          <w:marBottom w:val="0"/>
          <w:divBdr>
            <w:top w:val="none" w:sz="0" w:space="0" w:color="auto"/>
            <w:left w:val="none" w:sz="0" w:space="0" w:color="auto"/>
            <w:bottom w:val="none" w:sz="0" w:space="0" w:color="auto"/>
            <w:right w:val="none" w:sz="0" w:space="0" w:color="auto"/>
          </w:divBdr>
        </w:div>
        <w:div w:id="2066181065">
          <w:marLeft w:val="547"/>
          <w:marRight w:val="0"/>
          <w:marTop w:val="197"/>
          <w:marBottom w:val="0"/>
          <w:divBdr>
            <w:top w:val="none" w:sz="0" w:space="0" w:color="auto"/>
            <w:left w:val="none" w:sz="0" w:space="0" w:color="auto"/>
            <w:bottom w:val="none" w:sz="0" w:space="0" w:color="auto"/>
            <w:right w:val="none" w:sz="0" w:space="0" w:color="auto"/>
          </w:divBdr>
        </w:div>
      </w:divsChild>
    </w:div>
    <w:div w:id="152453568">
      <w:bodyDiv w:val="1"/>
      <w:marLeft w:val="0"/>
      <w:marRight w:val="0"/>
      <w:marTop w:val="0"/>
      <w:marBottom w:val="0"/>
      <w:divBdr>
        <w:top w:val="none" w:sz="0" w:space="0" w:color="auto"/>
        <w:left w:val="none" w:sz="0" w:space="0" w:color="auto"/>
        <w:bottom w:val="none" w:sz="0" w:space="0" w:color="auto"/>
        <w:right w:val="none" w:sz="0" w:space="0" w:color="auto"/>
      </w:divBdr>
      <w:divsChild>
        <w:div w:id="186724780">
          <w:marLeft w:val="547"/>
          <w:marRight w:val="0"/>
          <w:marTop w:val="197"/>
          <w:marBottom w:val="0"/>
          <w:divBdr>
            <w:top w:val="none" w:sz="0" w:space="0" w:color="auto"/>
            <w:left w:val="none" w:sz="0" w:space="0" w:color="auto"/>
            <w:bottom w:val="none" w:sz="0" w:space="0" w:color="auto"/>
            <w:right w:val="none" w:sz="0" w:space="0" w:color="auto"/>
          </w:divBdr>
        </w:div>
        <w:div w:id="543905651">
          <w:marLeft w:val="547"/>
          <w:marRight w:val="0"/>
          <w:marTop w:val="197"/>
          <w:marBottom w:val="0"/>
          <w:divBdr>
            <w:top w:val="none" w:sz="0" w:space="0" w:color="auto"/>
            <w:left w:val="none" w:sz="0" w:space="0" w:color="auto"/>
            <w:bottom w:val="none" w:sz="0" w:space="0" w:color="auto"/>
            <w:right w:val="none" w:sz="0" w:space="0" w:color="auto"/>
          </w:divBdr>
        </w:div>
        <w:div w:id="1400861616">
          <w:marLeft w:val="547"/>
          <w:marRight w:val="0"/>
          <w:marTop w:val="178"/>
          <w:marBottom w:val="0"/>
          <w:divBdr>
            <w:top w:val="none" w:sz="0" w:space="0" w:color="auto"/>
            <w:left w:val="none" w:sz="0" w:space="0" w:color="auto"/>
            <w:bottom w:val="none" w:sz="0" w:space="0" w:color="auto"/>
            <w:right w:val="none" w:sz="0" w:space="0" w:color="auto"/>
          </w:divBdr>
        </w:div>
        <w:div w:id="1555695032">
          <w:marLeft w:val="547"/>
          <w:marRight w:val="0"/>
          <w:marTop w:val="197"/>
          <w:marBottom w:val="0"/>
          <w:divBdr>
            <w:top w:val="none" w:sz="0" w:space="0" w:color="auto"/>
            <w:left w:val="none" w:sz="0" w:space="0" w:color="auto"/>
            <w:bottom w:val="none" w:sz="0" w:space="0" w:color="auto"/>
            <w:right w:val="none" w:sz="0" w:space="0" w:color="auto"/>
          </w:divBdr>
        </w:div>
        <w:div w:id="1663044666">
          <w:marLeft w:val="547"/>
          <w:marRight w:val="0"/>
          <w:marTop w:val="197"/>
          <w:marBottom w:val="0"/>
          <w:divBdr>
            <w:top w:val="none" w:sz="0" w:space="0" w:color="auto"/>
            <w:left w:val="none" w:sz="0" w:space="0" w:color="auto"/>
            <w:bottom w:val="none" w:sz="0" w:space="0" w:color="auto"/>
            <w:right w:val="none" w:sz="0" w:space="0" w:color="auto"/>
          </w:divBdr>
        </w:div>
      </w:divsChild>
    </w:div>
    <w:div w:id="175966958">
      <w:bodyDiv w:val="1"/>
      <w:marLeft w:val="0"/>
      <w:marRight w:val="0"/>
      <w:marTop w:val="0"/>
      <w:marBottom w:val="0"/>
      <w:divBdr>
        <w:top w:val="none" w:sz="0" w:space="0" w:color="auto"/>
        <w:left w:val="none" w:sz="0" w:space="0" w:color="auto"/>
        <w:bottom w:val="none" w:sz="0" w:space="0" w:color="auto"/>
        <w:right w:val="none" w:sz="0" w:space="0" w:color="auto"/>
      </w:divBdr>
    </w:div>
    <w:div w:id="195389602">
      <w:bodyDiv w:val="1"/>
      <w:marLeft w:val="0"/>
      <w:marRight w:val="0"/>
      <w:marTop w:val="0"/>
      <w:marBottom w:val="0"/>
      <w:divBdr>
        <w:top w:val="none" w:sz="0" w:space="0" w:color="auto"/>
        <w:left w:val="none" w:sz="0" w:space="0" w:color="auto"/>
        <w:bottom w:val="none" w:sz="0" w:space="0" w:color="auto"/>
        <w:right w:val="none" w:sz="0" w:space="0" w:color="auto"/>
      </w:divBdr>
    </w:div>
    <w:div w:id="218250827">
      <w:bodyDiv w:val="1"/>
      <w:marLeft w:val="0"/>
      <w:marRight w:val="0"/>
      <w:marTop w:val="0"/>
      <w:marBottom w:val="0"/>
      <w:divBdr>
        <w:top w:val="none" w:sz="0" w:space="0" w:color="auto"/>
        <w:left w:val="none" w:sz="0" w:space="0" w:color="auto"/>
        <w:bottom w:val="none" w:sz="0" w:space="0" w:color="auto"/>
        <w:right w:val="none" w:sz="0" w:space="0" w:color="auto"/>
      </w:divBdr>
    </w:div>
    <w:div w:id="243301830">
      <w:bodyDiv w:val="1"/>
      <w:marLeft w:val="0"/>
      <w:marRight w:val="0"/>
      <w:marTop w:val="0"/>
      <w:marBottom w:val="0"/>
      <w:divBdr>
        <w:top w:val="none" w:sz="0" w:space="0" w:color="auto"/>
        <w:left w:val="none" w:sz="0" w:space="0" w:color="auto"/>
        <w:bottom w:val="none" w:sz="0" w:space="0" w:color="auto"/>
        <w:right w:val="none" w:sz="0" w:space="0" w:color="auto"/>
      </w:divBdr>
    </w:div>
    <w:div w:id="261765424">
      <w:bodyDiv w:val="1"/>
      <w:marLeft w:val="0"/>
      <w:marRight w:val="0"/>
      <w:marTop w:val="0"/>
      <w:marBottom w:val="0"/>
      <w:divBdr>
        <w:top w:val="none" w:sz="0" w:space="0" w:color="auto"/>
        <w:left w:val="none" w:sz="0" w:space="0" w:color="auto"/>
        <w:bottom w:val="none" w:sz="0" w:space="0" w:color="auto"/>
        <w:right w:val="none" w:sz="0" w:space="0" w:color="auto"/>
      </w:divBdr>
      <w:divsChild>
        <w:div w:id="1079406030">
          <w:marLeft w:val="547"/>
          <w:marRight w:val="0"/>
          <w:marTop w:val="230"/>
          <w:marBottom w:val="0"/>
          <w:divBdr>
            <w:top w:val="none" w:sz="0" w:space="0" w:color="auto"/>
            <w:left w:val="none" w:sz="0" w:space="0" w:color="auto"/>
            <w:bottom w:val="none" w:sz="0" w:space="0" w:color="auto"/>
            <w:right w:val="none" w:sz="0" w:space="0" w:color="auto"/>
          </w:divBdr>
        </w:div>
      </w:divsChild>
    </w:div>
    <w:div w:id="331563921">
      <w:bodyDiv w:val="1"/>
      <w:marLeft w:val="0"/>
      <w:marRight w:val="0"/>
      <w:marTop w:val="0"/>
      <w:marBottom w:val="0"/>
      <w:divBdr>
        <w:top w:val="none" w:sz="0" w:space="0" w:color="auto"/>
        <w:left w:val="none" w:sz="0" w:space="0" w:color="auto"/>
        <w:bottom w:val="none" w:sz="0" w:space="0" w:color="auto"/>
        <w:right w:val="none" w:sz="0" w:space="0" w:color="auto"/>
      </w:divBdr>
    </w:div>
    <w:div w:id="397554605">
      <w:bodyDiv w:val="1"/>
      <w:marLeft w:val="0"/>
      <w:marRight w:val="0"/>
      <w:marTop w:val="0"/>
      <w:marBottom w:val="0"/>
      <w:divBdr>
        <w:top w:val="none" w:sz="0" w:space="0" w:color="auto"/>
        <w:left w:val="none" w:sz="0" w:space="0" w:color="auto"/>
        <w:bottom w:val="none" w:sz="0" w:space="0" w:color="auto"/>
        <w:right w:val="none" w:sz="0" w:space="0" w:color="auto"/>
      </w:divBdr>
    </w:div>
    <w:div w:id="398944746">
      <w:bodyDiv w:val="1"/>
      <w:marLeft w:val="0"/>
      <w:marRight w:val="0"/>
      <w:marTop w:val="0"/>
      <w:marBottom w:val="0"/>
      <w:divBdr>
        <w:top w:val="none" w:sz="0" w:space="0" w:color="auto"/>
        <w:left w:val="none" w:sz="0" w:space="0" w:color="auto"/>
        <w:bottom w:val="none" w:sz="0" w:space="0" w:color="auto"/>
        <w:right w:val="none" w:sz="0" w:space="0" w:color="auto"/>
      </w:divBdr>
    </w:div>
    <w:div w:id="401100067">
      <w:bodyDiv w:val="1"/>
      <w:marLeft w:val="0"/>
      <w:marRight w:val="0"/>
      <w:marTop w:val="0"/>
      <w:marBottom w:val="0"/>
      <w:divBdr>
        <w:top w:val="none" w:sz="0" w:space="0" w:color="auto"/>
        <w:left w:val="none" w:sz="0" w:space="0" w:color="auto"/>
        <w:bottom w:val="none" w:sz="0" w:space="0" w:color="auto"/>
        <w:right w:val="none" w:sz="0" w:space="0" w:color="auto"/>
      </w:divBdr>
      <w:divsChild>
        <w:div w:id="271283242">
          <w:marLeft w:val="547"/>
          <w:marRight w:val="0"/>
          <w:marTop w:val="211"/>
          <w:marBottom w:val="0"/>
          <w:divBdr>
            <w:top w:val="none" w:sz="0" w:space="0" w:color="auto"/>
            <w:left w:val="none" w:sz="0" w:space="0" w:color="auto"/>
            <w:bottom w:val="none" w:sz="0" w:space="0" w:color="auto"/>
            <w:right w:val="none" w:sz="0" w:space="0" w:color="auto"/>
          </w:divBdr>
        </w:div>
        <w:div w:id="2063405378">
          <w:marLeft w:val="547"/>
          <w:marRight w:val="0"/>
          <w:marTop w:val="211"/>
          <w:marBottom w:val="0"/>
          <w:divBdr>
            <w:top w:val="none" w:sz="0" w:space="0" w:color="auto"/>
            <w:left w:val="none" w:sz="0" w:space="0" w:color="auto"/>
            <w:bottom w:val="none" w:sz="0" w:space="0" w:color="auto"/>
            <w:right w:val="none" w:sz="0" w:space="0" w:color="auto"/>
          </w:divBdr>
        </w:div>
      </w:divsChild>
    </w:div>
    <w:div w:id="411045638">
      <w:bodyDiv w:val="1"/>
      <w:marLeft w:val="0"/>
      <w:marRight w:val="0"/>
      <w:marTop w:val="0"/>
      <w:marBottom w:val="0"/>
      <w:divBdr>
        <w:top w:val="none" w:sz="0" w:space="0" w:color="auto"/>
        <w:left w:val="none" w:sz="0" w:space="0" w:color="auto"/>
        <w:bottom w:val="none" w:sz="0" w:space="0" w:color="auto"/>
        <w:right w:val="none" w:sz="0" w:space="0" w:color="auto"/>
      </w:divBdr>
      <w:divsChild>
        <w:div w:id="1416129097">
          <w:marLeft w:val="547"/>
          <w:marRight w:val="0"/>
          <w:marTop w:val="211"/>
          <w:marBottom w:val="0"/>
          <w:divBdr>
            <w:top w:val="none" w:sz="0" w:space="0" w:color="auto"/>
            <w:left w:val="none" w:sz="0" w:space="0" w:color="auto"/>
            <w:bottom w:val="none" w:sz="0" w:space="0" w:color="auto"/>
            <w:right w:val="none" w:sz="0" w:space="0" w:color="auto"/>
          </w:divBdr>
        </w:div>
      </w:divsChild>
    </w:div>
    <w:div w:id="436953307">
      <w:bodyDiv w:val="1"/>
      <w:marLeft w:val="0"/>
      <w:marRight w:val="0"/>
      <w:marTop w:val="0"/>
      <w:marBottom w:val="0"/>
      <w:divBdr>
        <w:top w:val="none" w:sz="0" w:space="0" w:color="auto"/>
        <w:left w:val="none" w:sz="0" w:space="0" w:color="auto"/>
        <w:bottom w:val="none" w:sz="0" w:space="0" w:color="auto"/>
        <w:right w:val="none" w:sz="0" w:space="0" w:color="auto"/>
      </w:divBdr>
    </w:div>
    <w:div w:id="464352266">
      <w:bodyDiv w:val="1"/>
      <w:marLeft w:val="0"/>
      <w:marRight w:val="0"/>
      <w:marTop w:val="0"/>
      <w:marBottom w:val="0"/>
      <w:divBdr>
        <w:top w:val="none" w:sz="0" w:space="0" w:color="auto"/>
        <w:left w:val="none" w:sz="0" w:space="0" w:color="auto"/>
        <w:bottom w:val="none" w:sz="0" w:space="0" w:color="auto"/>
        <w:right w:val="none" w:sz="0" w:space="0" w:color="auto"/>
      </w:divBdr>
    </w:div>
    <w:div w:id="519970162">
      <w:bodyDiv w:val="1"/>
      <w:marLeft w:val="0"/>
      <w:marRight w:val="0"/>
      <w:marTop w:val="0"/>
      <w:marBottom w:val="0"/>
      <w:divBdr>
        <w:top w:val="none" w:sz="0" w:space="0" w:color="auto"/>
        <w:left w:val="none" w:sz="0" w:space="0" w:color="auto"/>
        <w:bottom w:val="none" w:sz="0" w:space="0" w:color="auto"/>
        <w:right w:val="none" w:sz="0" w:space="0" w:color="auto"/>
      </w:divBdr>
    </w:div>
    <w:div w:id="570163312">
      <w:bodyDiv w:val="1"/>
      <w:marLeft w:val="0"/>
      <w:marRight w:val="0"/>
      <w:marTop w:val="0"/>
      <w:marBottom w:val="0"/>
      <w:divBdr>
        <w:top w:val="none" w:sz="0" w:space="0" w:color="auto"/>
        <w:left w:val="none" w:sz="0" w:space="0" w:color="auto"/>
        <w:bottom w:val="none" w:sz="0" w:space="0" w:color="auto"/>
        <w:right w:val="none" w:sz="0" w:space="0" w:color="auto"/>
      </w:divBdr>
      <w:divsChild>
        <w:div w:id="1195385270">
          <w:marLeft w:val="-240"/>
          <w:marRight w:val="0"/>
          <w:marTop w:val="0"/>
          <w:marBottom w:val="0"/>
          <w:divBdr>
            <w:top w:val="none" w:sz="0" w:space="0" w:color="auto"/>
            <w:left w:val="none" w:sz="0" w:space="0" w:color="auto"/>
            <w:bottom w:val="none" w:sz="0" w:space="0" w:color="auto"/>
            <w:right w:val="none" w:sz="0" w:space="0" w:color="auto"/>
          </w:divBdr>
          <w:divsChild>
            <w:div w:id="146559374">
              <w:marLeft w:val="0"/>
              <w:marRight w:val="0"/>
              <w:marTop w:val="0"/>
              <w:marBottom w:val="0"/>
              <w:divBdr>
                <w:top w:val="none" w:sz="0" w:space="0" w:color="auto"/>
                <w:left w:val="none" w:sz="0" w:space="0" w:color="auto"/>
                <w:bottom w:val="none" w:sz="0" w:space="0" w:color="auto"/>
                <w:right w:val="none" w:sz="0" w:space="0" w:color="auto"/>
              </w:divBdr>
            </w:div>
          </w:divsChild>
        </w:div>
        <w:div w:id="1456438725">
          <w:marLeft w:val="-384"/>
          <w:marRight w:val="0"/>
          <w:marTop w:val="0"/>
          <w:marBottom w:val="0"/>
          <w:divBdr>
            <w:top w:val="none" w:sz="0" w:space="0" w:color="auto"/>
            <w:left w:val="none" w:sz="0" w:space="0" w:color="auto"/>
            <w:bottom w:val="none" w:sz="0" w:space="0" w:color="auto"/>
            <w:right w:val="none" w:sz="0" w:space="0" w:color="auto"/>
          </w:divBdr>
          <w:divsChild>
            <w:div w:id="1033269602">
              <w:marLeft w:val="300"/>
              <w:marRight w:val="0"/>
              <w:marTop w:val="0"/>
              <w:marBottom w:val="0"/>
              <w:divBdr>
                <w:top w:val="none" w:sz="0" w:space="0" w:color="auto"/>
                <w:left w:val="none" w:sz="0" w:space="0" w:color="auto"/>
                <w:bottom w:val="none" w:sz="0" w:space="0" w:color="auto"/>
                <w:right w:val="none" w:sz="0" w:space="0" w:color="auto"/>
              </w:divBdr>
              <w:divsChild>
                <w:div w:id="573245806">
                  <w:marLeft w:val="0"/>
                  <w:marRight w:val="0"/>
                  <w:marTop w:val="0"/>
                  <w:marBottom w:val="0"/>
                  <w:divBdr>
                    <w:top w:val="none" w:sz="0" w:space="0" w:color="auto"/>
                    <w:left w:val="none" w:sz="0" w:space="0" w:color="auto"/>
                    <w:bottom w:val="none" w:sz="0" w:space="0" w:color="auto"/>
                    <w:right w:val="none" w:sz="0" w:space="0" w:color="auto"/>
                  </w:divBdr>
                  <w:divsChild>
                    <w:div w:id="168401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715687">
      <w:bodyDiv w:val="1"/>
      <w:marLeft w:val="0"/>
      <w:marRight w:val="0"/>
      <w:marTop w:val="0"/>
      <w:marBottom w:val="0"/>
      <w:divBdr>
        <w:top w:val="none" w:sz="0" w:space="0" w:color="auto"/>
        <w:left w:val="none" w:sz="0" w:space="0" w:color="auto"/>
        <w:bottom w:val="none" w:sz="0" w:space="0" w:color="auto"/>
        <w:right w:val="none" w:sz="0" w:space="0" w:color="auto"/>
      </w:divBdr>
      <w:divsChild>
        <w:div w:id="1059787258">
          <w:marLeft w:val="0"/>
          <w:marRight w:val="0"/>
          <w:marTop w:val="0"/>
          <w:marBottom w:val="480"/>
          <w:divBdr>
            <w:top w:val="none" w:sz="0" w:space="0" w:color="auto"/>
            <w:left w:val="none" w:sz="0" w:space="0" w:color="auto"/>
            <w:bottom w:val="none" w:sz="0" w:space="0" w:color="auto"/>
            <w:right w:val="none" w:sz="0" w:space="0" w:color="auto"/>
          </w:divBdr>
          <w:divsChild>
            <w:div w:id="128950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851152">
      <w:bodyDiv w:val="1"/>
      <w:marLeft w:val="0"/>
      <w:marRight w:val="0"/>
      <w:marTop w:val="0"/>
      <w:marBottom w:val="0"/>
      <w:divBdr>
        <w:top w:val="none" w:sz="0" w:space="0" w:color="auto"/>
        <w:left w:val="none" w:sz="0" w:space="0" w:color="auto"/>
        <w:bottom w:val="none" w:sz="0" w:space="0" w:color="auto"/>
        <w:right w:val="none" w:sz="0" w:space="0" w:color="auto"/>
      </w:divBdr>
    </w:div>
    <w:div w:id="662320113">
      <w:bodyDiv w:val="1"/>
      <w:marLeft w:val="0"/>
      <w:marRight w:val="0"/>
      <w:marTop w:val="0"/>
      <w:marBottom w:val="0"/>
      <w:divBdr>
        <w:top w:val="none" w:sz="0" w:space="0" w:color="auto"/>
        <w:left w:val="none" w:sz="0" w:space="0" w:color="auto"/>
        <w:bottom w:val="none" w:sz="0" w:space="0" w:color="auto"/>
        <w:right w:val="none" w:sz="0" w:space="0" w:color="auto"/>
      </w:divBdr>
      <w:divsChild>
        <w:div w:id="16734914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5281851">
      <w:bodyDiv w:val="1"/>
      <w:marLeft w:val="0"/>
      <w:marRight w:val="0"/>
      <w:marTop w:val="0"/>
      <w:marBottom w:val="0"/>
      <w:divBdr>
        <w:top w:val="none" w:sz="0" w:space="0" w:color="auto"/>
        <w:left w:val="none" w:sz="0" w:space="0" w:color="auto"/>
        <w:bottom w:val="none" w:sz="0" w:space="0" w:color="auto"/>
        <w:right w:val="none" w:sz="0" w:space="0" w:color="auto"/>
      </w:divBdr>
      <w:divsChild>
        <w:div w:id="1297221588">
          <w:marLeft w:val="547"/>
          <w:marRight w:val="0"/>
          <w:marTop w:val="211"/>
          <w:marBottom w:val="0"/>
          <w:divBdr>
            <w:top w:val="none" w:sz="0" w:space="0" w:color="auto"/>
            <w:left w:val="none" w:sz="0" w:space="0" w:color="auto"/>
            <w:bottom w:val="none" w:sz="0" w:space="0" w:color="auto"/>
            <w:right w:val="none" w:sz="0" w:space="0" w:color="auto"/>
          </w:divBdr>
        </w:div>
        <w:div w:id="1388065686">
          <w:marLeft w:val="547"/>
          <w:marRight w:val="0"/>
          <w:marTop w:val="259"/>
          <w:marBottom w:val="0"/>
          <w:divBdr>
            <w:top w:val="none" w:sz="0" w:space="0" w:color="auto"/>
            <w:left w:val="none" w:sz="0" w:space="0" w:color="auto"/>
            <w:bottom w:val="none" w:sz="0" w:space="0" w:color="auto"/>
            <w:right w:val="none" w:sz="0" w:space="0" w:color="auto"/>
          </w:divBdr>
        </w:div>
        <w:div w:id="1718315631">
          <w:marLeft w:val="547"/>
          <w:marRight w:val="0"/>
          <w:marTop w:val="211"/>
          <w:marBottom w:val="0"/>
          <w:divBdr>
            <w:top w:val="none" w:sz="0" w:space="0" w:color="auto"/>
            <w:left w:val="none" w:sz="0" w:space="0" w:color="auto"/>
            <w:bottom w:val="none" w:sz="0" w:space="0" w:color="auto"/>
            <w:right w:val="none" w:sz="0" w:space="0" w:color="auto"/>
          </w:divBdr>
        </w:div>
      </w:divsChild>
    </w:div>
    <w:div w:id="721561626">
      <w:bodyDiv w:val="1"/>
      <w:marLeft w:val="0"/>
      <w:marRight w:val="0"/>
      <w:marTop w:val="0"/>
      <w:marBottom w:val="0"/>
      <w:divBdr>
        <w:top w:val="none" w:sz="0" w:space="0" w:color="auto"/>
        <w:left w:val="none" w:sz="0" w:space="0" w:color="auto"/>
        <w:bottom w:val="none" w:sz="0" w:space="0" w:color="auto"/>
        <w:right w:val="none" w:sz="0" w:space="0" w:color="auto"/>
      </w:divBdr>
      <w:divsChild>
        <w:div w:id="787236250">
          <w:marLeft w:val="547"/>
          <w:marRight w:val="0"/>
          <w:marTop w:val="192"/>
          <w:marBottom w:val="0"/>
          <w:divBdr>
            <w:top w:val="none" w:sz="0" w:space="0" w:color="auto"/>
            <w:left w:val="none" w:sz="0" w:space="0" w:color="auto"/>
            <w:bottom w:val="none" w:sz="0" w:space="0" w:color="auto"/>
            <w:right w:val="none" w:sz="0" w:space="0" w:color="auto"/>
          </w:divBdr>
        </w:div>
        <w:div w:id="971786199">
          <w:marLeft w:val="547"/>
          <w:marRight w:val="0"/>
          <w:marTop w:val="192"/>
          <w:marBottom w:val="0"/>
          <w:divBdr>
            <w:top w:val="none" w:sz="0" w:space="0" w:color="auto"/>
            <w:left w:val="none" w:sz="0" w:space="0" w:color="auto"/>
            <w:bottom w:val="none" w:sz="0" w:space="0" w:color="auto"/>
            <w:right w:val="none" w:sz="0" w:space="0" w:color="auto"/>
          </w:divBdr>
        </w:div>
        <w:div w:id="986400304">
          <w:marLeft w:val="547"/>
          <w:marRight w:val="0"/>
          <w:marTop w:val="259"/>
          <w:marBottom w:val="0"/>
          <w:divBdr>
            <w:top w:val="none" w:sz="0" w:space="0" w:color="auto"/>
            <w:left w:val="none" w:sz="0" w:space="0" w:color="auto"/>
            <w:bottom w:val="none" w:sz="0" w:space="0" w:color="auto"/>
            <w:right w:val="none" w:sz="0" w:space="0" w:color="auto"/>
          </w:divBdr>
        </w:div>
      </w:divsChild>
    </w:div>
    <w:div w:id="752118979">
      <w:bodyDiv w:val="1"/>
      <w:marLeft w:val="0"/>
      <w:marRight w:val="0"/>
      <w:marTop w:val="0"/>
      <w:marBottom w:val="0"/>
      <w:divBdr>
        <w:top w:val="none" w:sz="0" w:space="0" w:color="auto"/>
        <w:left w:val="none" w:sz="0" w:space="0" w:color="auto"/>
        <w:bottom w:val="none" w:sz="0" w:space="0" w:color="auto"/>
        <w:right w:val="none" w:sz="0" w:space="0" w:color="auto"/>
      </w:divBdr>
    </w:div>
    <w:div w:id="759254988">
      <w:bodyDiv w:val="1"/>
      <w:marLeft w:val="0"/>
      <w:marRight w:val="0"/>
      <w:marTop w:val="0"/>
      <w:marBottom w:val="0"/>
      <w:divBdr>
        <w:top w:val="none" w:sz="0" w:space="0" w:color="auto"/>
        <w:left w:val="none" w:sz="0" w:space="0" w:color="auto"/>
        <w:bottom w:val="none" w:sz="0" w:space="0" w:color="auto"/>
        <w:right w:val="none" w:sz="0" w:space="0" w:color="auto"/>
      </w:divBdr>
      <w:divsChild>
        <w:div w:id="113598722">
          <w:marLeft w:val="547"/>
          <w:marRight w:val="0"/>
          <w:marTop w:val="259"/>
          <w:marBottom w:val="0"/>
          <w:divBdr>
            <w:top w:val="none" w:sz="0" w:space="0" w:color="auto"/>
            <w:left w:val="none" w:sz="0" w:space="0" w:color="auto"/>
            <w:bottom w:val="none" w:sz="0" w:space="0" w:color="auto"/>
            <w:right w:val="none" w:sz="0" w:space="0" w:color="auto"/>
          </w:divBdr>
        </w:div>
        <w:div w:id="865294313">
          <w:marLeft w:val="547"/>
          <w:marRight w:val="0"/>
          <w:marTop w:val="192"/>
          <w:marBottom w:val="0"/>
          <w:divBdr>
            <w:top w:val="none" w:sz="0" w:space="0" w:color="auto"/>
            <w:left w:val="none" w:sz="0" w:space="0" w:color="auto"/>
            <w:bottom w:val="none" w:sz="0" w:space="0" w:color="auto"/>
            <w:right w:val="none" w:sz="0" w:space="0" w:color="auto"/>
          </w:divBdr>
        </w:div>
      </w:divsChild>
    </w:div>
    <w:div w:id="759719700">
      <w:bodyDiv w:val="1"/>
      <w:marLeft w:val="0"/>
      <w:marRight w:val="0"/>
      <w:marTop w:val="0"/>
      <w:marBottom w:val="0"/>
      <w:divBdr>
        <w:top w:val="none" w:sz="0" w:space="0" w:color="auto"/>
        <w:left w:val="none" w:sz="0" w:space="0" w:color="auto"/>
        <w:bottom w:val="none" w:sz="0" w:space="0" w:color="auto"/>
        <w:right w:val="none" w:sz="0" w:space="0" w:color="auto"/>
      </w:divBdr>
    </w:div>
    <w:div w:id="765619472">
      <w:bodyDiv w:val="1"/>
      <w:marLeft w:val="0"/>
      <w:marRight w:val="0"/>
      <w:marTop w:val="0"/>
      <w:marBottom w:val="0"/>
      <w:divBdr>
        <w:top w:val="none" w:sz="0" w:space="0" w:color="auto"/>
        <w:left w:val="none" w:sz="0" w:space="0" w:color="auto"/>
        <w:bottom w:val="none" w:sz="0" w:space="0" w:color="auto"/>
        <w:right w:val="none" w:sz="0" w:space="0" w:color="auto"/>
      </w:divBdr>
    </w:div>
    <w:div w:id="833178197">
      <w:bodyDiv w:val="1"/>
      <w:marLeft w:val="0"/>
      <w:marRight w:val="0"/>
      <w:marTop w:val="0"/>
      <w:marBottom w:val="0"/>
      <w:divBdr>
        <w:top w:val="none" w:sz="0" w:space="0" w:color="auto"/>
        <w:left w:val="none" w:sz="0" w:space="0" w:color="auto"/>
        <w:bottom w:val="none" w:sz="0" w:space="0" w:color="auto"/>
        <w:right w:val="none" w:sz="0" w:space="0" w:color="auto"/>
      </w:divBdr>
      <w:divsChild>
        <w:div w:id="1217814109">
          <w:marLeft w:val="0"/>
          <w:marRight w:val="0"/>
          <w:marTop w:val="0"/>
          <w:marBottom w:val="480"/>
          <w:divBdr>
            <w:top w:val="none" w:sz="0" w:space="0" w:color="auto"/>
            <w:left w:val="none" w:sz="0" w:space="0" w:color="auto"/>
            <w:bottom w:val="none" w:sz="0" w:space="0" w:color="auto"/>
            <w:right w:val="none" w:sz="0" w:space="0" w:color="auto"/>
          </w:divBdr>
          <w:divsChild>
            <w:div w:id="64639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981526">
      <w:bodyDiv w:val="1"/>
      <w:marLeft w:val="0"/>
      <w:marRight w:val="0"/>
      <w:marTop w:val="0"/>
      <w:marBottom w:val="0"/>
      <w:divBdr>
        <w:top w:val="none" w:sz="0" w:space="0" w:color="auto"/>
        <w:left w:val="none" w:sz="0" w:space="0" w:color="auto"/>
        <w:bottom w:val="none" w:sz="0" w:space="0" w:color="auto"/>
        <w:right w:val="none" w:sz="0" w:space="0" w:color="auto"/>
      </w:divBdr>
    </w:div>
    <w:div w:id="910431477">
      <w:bodyDiv w:val="1"/>
      <w:marLeft w:val="0"/>
      <w:marRight w:val="0"/>
      <w:marTop w:val="0"/>
      <w:marBottom w:val="0"/>
      <w:divBdr>
        <w:top w:val="none" w:sz="0" w:space="0" w:color="auto"/>
        <w:left w:val="none" w:sz="0" w:space="0" w:color="auto"/>
        <w:bottom w:val="none" w:sz="0" w:space="0" w:color="auto"/>
        <w:right w:val="none" w:sz="0" w:space="0" w:color="auto"/>
      </w:divBdr>
    </w:div>
    <w:div w:id="971517634">
      <w:bodyDiv w:val="1"/>
      <w:marLeft w:val="0"/>
      <w:marRight w:val="0"/>
      <w:marTop w:val="0"/>
      <w:marBottom w:val="0"/>
      <w:divBdr>
        <w:top w:val="none" w:sz="0" w:space="0" w:color="auto"/>
        <w:left w:val="none" w:sz="0" w:space="0" w:color="auto"/>
        <w:bottom w:val="none" w:sz="0" w:space="0" w:color="auto"/>
        <w:right w:val="none" w:sz="0" w:space="0" w:color="auto"/>
      </w:divBdr>
    </w:div>
    <w:div w:id="1049036418">
      <w:bodyDiv w:val="1"/>
      <w:marLeft w:val="0"/>
      <w:marRight w:val="0"/>
      <w:marTop w:val="0"/>
      <w:marBottom w:val="0"/>
      <w:divBdr>
        <w:top w:val="none" w:sz="0" w:space="0" w:color="auto"/>
        <w:left w:val="none" w:sz="0" w:space="0" w:color="auto"/>
        <w:bottom w:val="none" w:sz="0" w:space="0" w:color="auto"/>
        <w:right w:val="none" w:sz="0" w:space="0" w:color="auto"/>
      </w:divBdr>
    </w:div>
    <w:div w:id="1057703373">
      <w:bodyDiv w:val="1"/>
      <w:marLeft w:val="0"/>
      <w:marRight w:val="0"/>
      <w:marTop w:val="0"/>
      <w:marBottom w:val="0"/>
      <w:divBdr>
        <w:top w:val="none" w:sz="0" w:space="0" w:color="auto"/>
        <w:left w:val="none" w:sz="0" w:space="0" w:color="auto"/>
        <w:bottom w:val="none" w:sz="0" w:space="0" w:color="auto"/>
        <w:right w:val="none" w:sz="0" w:space="0" w:color="auto"/>
      </w:divBdr>
    </w:div>
    <w:div w:id="1093358460">
      <w:bodyDiv w:val="1"/>
      <w:marLeft w:val="0"/>
      <w:marRight w:val="0"/>
      <w:marTop w:val="0"/>
      <w:marBottom w:val="0"/>
      <w:divBdr>
        <w:top w:val="none" w:sz="0" w:space="0" w:color="auto"/>
        <w:left w:val="none" w:sz="0" w:space="0" w:color="auto"/>
        <w:bottom w:val="none" w:sz="0" w:space="0" w:color="auto"/>
        <w:right w:val="none" w:sz="0" w:space="0" w:color="auto"/>
      </w:divBdr>
      <w:divsChild>
        <w:div w:id="517741061">
          <w:marLeft w:val="547"/>
          <w:marRight w:val="0"/>
          <w:marTop w:val="211"/>
          <w:marBottom w:val="0"/>
          <w:divBdr>
            <w:top w:val="none" w:sz="0" w:space="0" w:color="auto"/>
            <w:left w:val="none" w:sz="0" w:space="0" w:color="auto"/>
            <w:bottom w:val="none" w:sz="0" w:space="0" w:color="auto"/>
            <w:right w:val="none" w:sz="0" w:space="0" w:color="auto"/>
          </w:divBdr>
        </w:div>
        <w:div w:id="1060441668">
          <w:marLeft w:val="547"/>
          <w:marRight w:val="0"/>
          <w:marTop w:val="211"/>
          <w:marBottom w:val="0"/>
          <w:divBdr>
            <w:top w:val="none" w:sz="0" w:space="0" w:color="auto"/>
            <w:left w:val="none" w:sz="0" w:space="0" w:color="auto"/>
            <w:bottom w:val="none" w:sz="0" w:space="0" w:color="auto"/>
            <w:right w:val="none" w:sz="0" w:space="0" w:color="auto"/>
          </w:divBdr>
        </w:div>
        <w:div w:id="1561096384">
          <w:marLeft w:val="547"/>
          <w:marRight w:val="0"/>
          <w:marTop w:val="211"/>
          <w:marBottom w:val="0"/>
          <w:divBdr>
            <w:top w:val="none" w:sz="0" w:space="0" w:color="auto"/>
            <w:left w:val="none" w:sz="0" w:space="0" w:color="auto"/>
            <w:bottom w:val="none" w:sz="0" w:space="0" w:color="auto"/>
            <w:right w:val="none" w:sz="0" w:space="0" w:color="auto"/>
          </w:divBdr>
        </w:div>
      </w:divsChild>
    </w:div>
    <w:div w:id="1096563452">
      <w:bodyDiv w:val="1"/>
      <w:marLeft w:val="0"/>
      <w:marRight w:val="0"/>
      <w:marTop w:val="0"/>
      <w:marBottom w:val="0"/>
      <w:divBdr>
        <w:top w:val="none" w:sz="0" w:space="0" w:color="auto"/>
        <w:left w:val="none" w:sz="0" w:space="0" w:color="auto"/>
        <w:bottom w:val="none" w:sz="0" w:space="0" w:color="auto"/>
        <w:right w:val="none" w:sz="0" w:space="0" w:color="auto"/>
      </w:divBdr>
      <w:divsChild>
        <w:div w:id="1930629">
          <w:marLeft w:val="547"/>
          <w:marRight w:val="0"/>
          <w:marTop w:val="192"/>
          <w:marBottom w:val="0"/>
          <w:divBdr>
            <w:top w:val="none" w:sz="0" w:space="0" w:color="auto"/>
            <w:left w:val="none" w:sz="0" w:space="0" w:color="auto"/>
            <w:bottom w:val="none" w:sz="0" w:space="0" w:color="auto"/>
            <w:right w:val="none" w:sz="0" w:space="0" w:color="auto"/>
          </w:divBdr>
        </w:div>
        <w:div w:id="131603423">
          <w:marLeft w:val="547"/>
          <w:marRight w:val="0"/>
          <w:marTop w:val="192"/>
          <w:marBottom w:val="0"/>
          <w:divBdr>
            <w:top w:val="none" w:sz="0" w:space="0" w:color="auto"/>
            <w:left w:val="none" w:sz="0" w:space="0" w:color="auto"/>
            <w:bottom w:val="none" w:sz="0" w:space="0" w:color="auto"/>
            <w:right w:val="none" w:sz="0" w:space="0" w:color="auto"/>
          </w:divBdr>
        </w:div>
        <w:div w:id="1355613994">
          <w:marLeft w:val="547"/>
          <w:marRight w:val="0"/>
          <w:marTop w:val="192"/>
          <w:marBottom w:val="0"/>
          <w:divBdr>
            <w:top w:val="none" w:sz="0" w:space="0" w:color="auto"/>
            <w:left w:val="none" w:sz="0" w:space="0" w:color="auto"/>
            <w:bottom w:val="none" w:sz="0" w:space="0" w:color="auto"/>
            <w:right w:val="none" w:sz="0" w:space="0" w:color="auto"/>
          </w:divBdr>
        </w:div>
        <w:div w:id="1721435256">
          <w:marLeft w:val="547"/>
          <w:marRight w:val="0"/>
          <w:marTop w:val="192"/>
          <w:marBottom w:val="0"/>
          <w:divBdr>
            <w:top w:val="none" w:sz="0" w:space="0" w:color="auto"/>
            <w:left w:val="none" w:sz="0" w:space="0" w:color="auto"/>
            <w:bottom w:val="none" w:sz="0" w:space="0" w:color="auto"/>
            <w:right w:val="none" w:sz="0" w:space="0" w:color="auto"/>
          </w:divBdr>
        </w:div>
      </w:divsChild>
    </w:div>
    <w:div w:id="1125197216">
      <w:bodyDiv w:val="1"/>
      <w:marLeft w:val="0"/>
      <w:marRight w:val="0"/>
      <w:marTop w:val="0"/>
      <w:marBottom w:val="0"/>
      <w:divBdr>
        <w:top w:val="none" w:sz="0" w:space="0" w:color="auto"/>
        <w:left w:val="none" w:sz="0" w:space="0" w:color="auto"/>
        <w:bottom w:val="none" w:sz="0" w:space="0" w:color="auto"/>
        <w:right w:val="none" w:sz="0" w:space="0" w:color="auto"/>
      </w:divBdr>
    </w:div>
    <w:div w:id="1137727171">
      <w:bodyDiv w:val="1"/>
      <w:marLeft w:val="0"/>
      <w:marRight w:val="0"/>
      <w:marTop w:val="0"/>
      <w:marBottom w:val="0"/>
      <w:divBdr>
        <w:top w:val="none" w:sz="0" w:space="0" w:color="auto"/>
        <w:left w:val="none" w:sz="0" w:space="0" w:color="auto"/>
        <w:bottom w:val="none" w:sz="0" w:space="0" w:color="auto"/>
        <w:right w:val="none" w:sz="0" w:space="0" w:color="auto"/>
      </w:divBdr>
    </w:div>
    <w:div w:id="1161777726">
      <w:bodyDiv w:val="1"/>
      <w:marLeft w:val="0"/>
      <w:marRight w:val="0"/>
      <w:marTop w:val="0"/>
      <w:marBottom w:val="0"/>
      <w:divBdr>
        <w:top w:val="none" w:sz="0" w:space="0" w:color="auto"/>
        <w:left w:val="none" w:sz="0" w:space="0" w:color="auto"/>
        <w:bottom w:val="none" w:sz="0" w:space="0" w:color="auto"/>
        <w:right w:val="none" w:sz="0" w:space="0" w:color="auto"/>
      </w:divBdr>
    </w:div>
    <w:div w:id="1225868238">
      <w:bodyDiv w:val="1"/>
      <w:marLeft w:val="0"/>
      <w:marRight w:val="0"/>
      <w:marTop w:val="0"/>
      <w:marBottom w:val="0"/>
      <w:divBdr>
        <w:top w:val="none" w:sz="0" w:space="0" w:color="auto"/>
        <w:left w:val="none" w:sz="0" w:space="0" w:color="auto"/>
        <w:bottom w:val="none" w:sz="0" w:space="0" w:color="auto"/>
        <w:right w:val="none" w:sz="0" w:space="0" w:color="auto"/>
      </w:divBdr>
    </w:div>
    <w:div w:id="1236553130">
      <w:bodyDiv w:val="1"/>
      <w:marLeft w:val="0"/>
      <w:marRight w:val="0"/>
      <w:marTop w:val="0"/>
      <w:marBottom w:val="0"/>
      <w:divBdr>
        <w:top w:val="none" w:sz="0" w:space="0" w:color="auto"/>
        <w:left w:val="none" w:sz="0" w:space="0" w:color="auto"/>
        <w:bottom w:val="none" w:sz="0" w:space="0" w:color="auto"/>
        <w:right w:val="none" w:sz="0" w:space="0" w:color="auto"/>
      </w:divBdr>
    </w:div>
    <w:div w:id="1279024902">
      <w:bodyDiv w:val="1"/>
      <w:marLeft w:val="0"/>
      <w:marRight w:val="0"/>
      <w:marTop w:val="0"/>
      <w:marBottom w:val="0"/>
      <w:divBdr>
        <w:top w:val="none" w:sz="0" w:space="0" w:color="auto"/>
        <w:left w:val="none" w:sz="0" w:space="0" w:color="auto"/>
        <w:bottom w:val="none" w:sz="0" w:space="0" w:color="auto"/>
        <w:right w:val="none" w:sz="0" w:space="0" w:color="auto"/>
      </w:divBdr>
      <w:divsChild>
        <w:div w:id="1170370363">
          <w:marLeft w:val="547"/>
          <w:marRight w:val="0"/>
          <w:marTop w:val="230"/>
          <w:marBottom w:val="0"/>
          <w:divBdr>
            <w:top w:val="none" w:sz="0" w:space="0" w:color="auto"/>
            <w:left w:val="none" w:sz="0" w:space="0" w:color="auto"/>
            <w:bottom w:val="none" w:sz="0" w:space="0" w:color="auto"/>
            <w:right w:val="none" w:sz="0" w:space="0" w:color="auto"/>
          </w:divBdr>
        </w:div>
        <w:div w:id="1477801083">
          <w:marLeft w:val="547"/>
          <w:marRight w:val="0"/>
          <w:marTop w:val="230"/>
          <w:marBottom w:val="0"/>
          <w:divBdr>
            <w:top w:val="none" w:sz="0" w:space="0" w:color="auto"/>
            <w:left w:val="none" w:sz="0" w:space="0" w:color="auto"/>
            <w:bottom w:val="none" w:sz="0" w:space="0" w:color="auto"/>
            <w:right w:val="none" w:sz="0" w:space="0" w:color="auto"/>
          </w:divBdr>
        </w:div>
      </w:divsChild>
    </w:div>
    <w:div w:id="1280407637">
      <w:bodyDiv w:val="1"/>
      <w:marLeft w:val="0"/>
      <w:marRight w:val="0"/>
      <w:marTop w:val="0"/>
      <w:marBottom w:val="0"/>
      <w:divBdr>
        <w:top w:val="none" w:sz="0" w:space="0" w:color="auto"/>
        <w:left w:val="none" w:sz="0" w:space="0" w:color="auto"/>
        <w:bottom w:val="none" w:sz="0" w:space="0" w:color="auto"/>
        <w:right w:val="none" w:sz="0" w:space="0" w:color="auto"/>
      </w:divBdr>
      <w:divsChild>
        <w:div w:id="521942285">
          <w:marLeft w:val="547"/>
          <w:marRight w:val="0"/>
          <w:marTop w:val="173"/>
          <w:marBottom w:val="0"/>
          <w:divBdr>
            <w:top w:val="none" w:sz="0" w:space="0" w:color="auto"/>
            <w:left w:val="none" w:sz="0" w:space="0" w:color="auto"/>
            <w:bottom w:val="none" w:sz="0" w:space="0" w:color="auto"/>
            <w:right w:val="none" w:sz="0" w:space="0" w:color="auto"/>
          </w:divBdr>
        </w:div>
        <w:div w:id="1114984870">
          <w:marLeft w:val="547"/>
          <w:marRight w:val="0"/>
          <w:marTop w:val="259"/>
          <w:marBottom w:val="0"/>
          <w:divBdr>
            <w:top w:val="none" w:sz="0" w:space="0" w:color="auto"/>
            <w:left w:val="none" w:sz="0" w:space="0" w:color="auto"/>
            <w:bottom w:val="none" w:sz="0" w:space="0" w:color="auto"/>
            <w:right w:val="none" w:sz="0" w:space="0" w:color="auto"/>
          </w:divBdr>
        </w:div>
        <w:div w:id="1964580821">
          <w:marLeft w:val="547"/>
          <w:marRight w:val="0"/>
          <w:marTop w:val="259"/>
          <w:marBottom w:val="0"/>
          <w:divBdr>
            <w:top w:val="none" w:sz="0" w:space="0" w:color="auto"/>
            <w:left w:val="none" w:sz="0" w:space="0" w:color="auto"/>
            <w:bottom w:val="none" w:sz="0" w:space="0" w:color="auto"/>
            <w:right w:val="none" w:sz="0" w:space="0" w:color="auto"/>
          </w:divBdr>
        </w:div>
      </w:divsChild>
    </w:div>
    <w:div w:id="1291939439">
      <w:bodyDiv w:val="1"/>
      <w:marLeft w:val="0"/>
      <w:marRight w:val="0"/>
      <w:marTop w:val="0"/>
      <w:marBottom w:val="0"/>
      <w:divBdr>
        <w:top w:val="none" w:sz="0" w:space="0" w:color="auto"/>
        <w:left w:val="none" w:sz="0" w:space="0" w:color="auto"/>
        <w:bottom w:val="none" w:sz="0" w:space="0" w:color="auto"/>
        <w:right w:val="none" w:sz="0" w:space="0" w:color="auto"/>
      </w:divBdr>
    </w:div>
    <w:div w:id="1300912842">
      <w:bodyDiv w:val="1"/>
      <w:marLeft w:val="0"/>
      <w:marRight w:val="0"/>
      <w:marTop w:val="0"/>
      <w:marBottom w:val="0"/>
      <w:divBdr>
        <w:top w:val="none" w:sz="0" w:space="0" w:color="auto"/>
        <w:left w:val="none" w:sz="0" w:space="0" w:color="auto"/>
        <w:bottom w:val="none" w:sz="0" w:space="0" w:color="auto"/>
        <w:right w:val="none" w:sz="0" w:space="0" w:color="auto"/>
      </w:divBdr>
      <w:divsChild>
        <w:div w:id="369183774">
          <w:marLeft w:val="547"/>
          <w:marRight w:val="0"/>
          <w:marTop w:val="211"/>
          <w:marBottom w:val="0"/>
          <w:divBdr>
            <w:top w:val="none" w:sz="0" w:space="0" w:color="auto"/>
            <w:left w:val="none" w:sz="0" w:space="0" w:color="auto"/>
            <w:bottom w:val="none" w:sz="0" w:space="0" w:color="auto"/>
            <w:right w:val="none" w:sz="0" w:space="0" w:color="auto"/>
          </w:divBdr>
        </w:div>
        <w:div w:id="1103303477">
          <w:marLeft w:val="547"/>
          <w:marRight w:val="0"/>
          <w:marTop w:val="230"/>
          <w:marBottom w:val="0"/>
          <w:divBdr>
            <w:top w:val="none" w:sz="0" w:space="0" w:color="auto"/>
            <w:left w:val="none" w:sz="0" w:space="0" w:color="auto"/>
            <w:bottom w:val="none" w:sz="0" w:space="0" w:color="auto"/>
            <w:right w:val="none" w:sz="0" w:space="0" w:color="auto"/>
          </w:divBdr>
        </w:div>
        <w:div w:id="1335910674">
          <w:marLeft w:val="547"/>
          <w:marRight w:val="0"/>
          <w:marTop w:val="211"/>
          <w:marBottom w:val="0"/>
          <w:divBdr>
            <w:top w:val="none" w:sz="0" w:space="0" w:color="auto"/>
            <w:left w:val="none" w:sz="0" w:space="0" w:color="auto"/>
            <w:bottom w:val="none" w:sz="0" w:space="0" w:color="auto"/>
            <w:right w:val="none" w:sz="0" w:space="0" w:color="auto"/>
          </w:divBdr>
        </w:div>
        <w:div w:id="1956400432">
          <w:marLeft w:val="547"/>
          <w:marRight w:val="0"/>
          <w:marTop w:val="230"/>
          <w:marBottom w:val="0"/>
          <w:divBdr>
            <w:top w:val="none" w:sz="0" w:space="0" w:color="auto"/>
            <w:left w:val="none" w:sz="0" w:space="0" w:color="auto"/>
            <w:bottom w:val="none" w:sz="0" w:space="0" w:color="auto"/>
            <w:right w:val="none" w:sz="0" w:space="0" w:color="auto"/>
          </w:divBdr>
        </w:div>
      </w:divsChild>
    </w:div>
    <w:div w:id="1320693097">
      <w:bodyDiv w:val="1"/>
      <w:marLeft w:val="0"/>
      <w:marRight w:val="0"/>
      <w:marTop w:val="0"/>
      <w:marBottom w:val="0"/>
      <w:divBdr>
        <w:top w:val="none" w:sz="0" w:space="0" w:color="auto"/>
        <w:left w:val="none" w:sz="0" w:space="0" w:color="auto"/>
        <w:bottom w:val="none" w:sz="0" w:space="0" w:color="auto"/>
        <w:right w:val="none" w:sz="0" w:space="0" w:color="auto"/>
      </w:divBdr>
    </w:div>
    <w:div w:id="1326007738">
      <w:bodyDiv w:val="1"/>
      <w:marLeft w:val="0"/>
      <w:marRight w:val="0"/>
      <w:marTop w:val="0"/>
      <w:marBottom w:val="0"/>
      <w:divBdr>
        <w:top w:val="none" w:sz="0" w:space="0" w:color="auto"/>
        <w:left w:val="none" w:sz="0" w:space="0" w:color="auto"/>
        <w:bottom w:val="none" w:sz="0" w:space="0" w:color="auto"/>
        <w:right w:val="none" w:sz="0" w:space="0" w:color="auto"/>
      </w:divBdr>
      <w:divsChild>
        <w:div w:id="96759884">
          <w:marLeft w:val="547"/>
          <w:marRight w:val="0"/>
          <w:marTop w:val="230"/>
          <w:marBottom w:val="0"/>
          <w:divBdr>
            <w:top w:val="none" w:sz="0" w:space="0" w:color="auto"/>
            <w:left w:val="none" w:sz="0" w:space="0" w:color="auto"/>
            <w:bottom w:val="none" w:sz="0" w:space="0" w:color="auto"/>
            <w:right w:val="none" w:sz="0" w:space="0" w:color="auto"/>
          </w:divBdr>
        </w:div>
        <w:div w:id="922757806">
          <w:marLeft w:val="547"/>
          <w:marRight w:val="0"/>
          <w:marTop w:val="154"/>
          <w:marBottom w:val="0"/>
          <w:divBdr>
            <w:top w:val="none" w:sz="0" w:space="0" w:color="auto"/>
            <w:left w:val="none" w:sz="0" w:space="0" w:color="auto"/>
            <w:bottom w:val="none" w:sz="0" w:space="0" w:color="auto"/>
            <w:right w:val="none" w:sz="0" w:space="0" w:color="auto"/>
          </w:divBdr>
        </w:div>
        <w:div w:id="1819375641">
          <w:marLeft w:val="547"/>
          <w:marRight w:val="0"/>
          <w:marTop w:val="192"/>
          <w:marBottom w:val="0"/>
          <w:divBdr>
            <w:top w:val="none" w:sz="0" w:space="0" w:color="auto"/>
            <w:left w:val="none" w:sz="0" w:space="0" w:color="auto"/>
            <w:bottom w:val="none" w:sz="0" w:space="0" w:color="auto"/>
            <w:right w:val="none" w:sz="0" w:space="0" w:color="auto"/>
          </w:divBdr>
        </w:div>
      </w:divsChild>
    </w:div>
    <w:div w:id="1338650451">
      <w:bodyDiv w:val="1"/>
      <w:marLeft w:val="0"/>
      <w:marRight w:val="0"/>
      <w:marTop w:val="0"/>
      <w:marBottom w:val="0"/>
      <w:divBdr>
        <w:top w:val="none" w:sz="0" w:space="0" w:color="auto"/>
        <w:left w:val="none" w:sz="0" w:space="0" w:color="auto"/>
        <w:bottom w:val="none" w:sz="0" w:space="0" w:color="auto"/>
        <w:right w:val="none" w:sz="0" w:space="0" w:color="auto"/>
      </w:divBdr>
      <w:divsChild>
        <w:div w:id="121045862">
          <w:marLeft w:val="547"/>
          <w:marRight w:val="0"/>
          <w:marTop w:val="173"/>
          <w:marBottom w:val="0"/>
          <w:divBdr>
            <w:top w:val="none" w:sz="0" w:space="0" w:color="auto"/>
            <w:left w:val="none" w:sz="0" w:space="0" w:color="auto"/>
            <w:bottom w:val="none" w:sz="0" w:space="0" w:color="auto"/>
            <w:right w:val="none" w:sz="0" w:space="0" w:color="auto"/>
          </w:divBdr>
        </w:div>
        <w:div w:id="990980511">
          <w:marLeft w:val="547"/>
          <w:marRight w:val="0"/>
          <w:marTop w:val="173"/>
          <w:marBottom w:val="0"/>
          <w:divBdr>
            <w:top w:val="none" w:sz="0" w:space="0" w:color="auto"/>
            <w:left w:val="none" w:sz="0" w:space="0" w:color="auto"/>
            <w:bottom w:val="none" w:sz="0" w:space="0" w:color="auto"/>
            <w:right w:val="none" w:sz="0" w:space="0" w:color="auto"/>
          </w:divBdr>
        </w:div>
        <w:div w:id="1177110233">
          <w:marLeft w:val="547"/>
          <w:marRight w:val="0"/>
          <w:marTop w:val="173"/>
          <w:marBottom w:val="0"/>
          <w:divBdr>
            <w:top w:val="none" w:sz="0" w:space="0" w:color="auto"/>
            <w:left w:val="none" w:sz="0" w:space="0" w:color="auto"/>
            <w:bottom w:val="none" w:sz="0" w:space="0" w:color="auto"/>
            <w:right w:val="none" w:sz="0" w:space="0" w:color="auto"/>
          </w:divBdr>
        </w:div>
        <w:div w:id="1888757652">
          <w:marLeft w:val="547"/>
          <w:marRight w:val="0"/>
          <w:marTop w:val="173"/>
          <w:marBottom w:val="0"/>
          <w:divBdr>
            <w:top w:val="none" w:sz="0" w:space="0" w:color="auto"/>
            <w:left w:val="none" w:sz="0" w:space="0" w:color="auto"/>
            <w:bottom w:val="none" w:sz="0" w:space="0" w:color="auto"/>
            <w:right w:val="none" w:sz="0" w:space="0" w:color="auto"/>
          </w:divBdr>
        </w:div>
        <w:div w:id="1985769935">
          <w:marLeft w:val="547"/>
          <w:marRight w:val="0"/>
          <w:marTop w:val="173"/>
          <w:marBottom w:val="0"/>
          <w:divBdr>
            <w:top w:val="none" w:sz="0" w:space="0" w:color="auto"/>
            <w:left w:val="none" w:sz="0" w:space="0" w:color="auto"/>
            <w:bottom w:val="none" w:sz="0" w:space="0" w:color="auto"/>
            <w:right w:val="none" w:sz="0" w:space="0" w:color="auto"/>
          </w:divBdr>
        </w:div>
      </w:divsChild>
    </w:div>
    <w:div w:id="1395813352">
      <w:bodyDiv w:val="1"/>
      <w:marLeft w:val="0"/>
      <w:marRight w:val="0"/>
      <w:marTop w:val="0"/>
      <w:marBottom w:val="0"/>
      <w:divBdr>
        <w:top w:val="none" w:sz="0" w:space="0" w:color="auto"/>
        <w:left w:val="none" w:sz="0" w:space="0" w:color="auto"/>
        <w:bottom w:val="none" w:sz="0" w:space="0" w:color="auto"/>
        <w:right w:val="none" w:sz="0" w:space="0" w:color="auto"/>
      </w:divBdr>
      <w:divsChild>
        <w:div w:id="1588073669">
          <w:marLeft w:val="0"/>
          <w:marRight w:val="0"/>
          <w:marTop w:val="0"/>
          <w:marBottom w:val="480"/>
          <w:divBdr>
            <w:top w:val="none" w:sz="0" w:space="0" w:color="auto"/>
            <w:left w:val="none" w:sz="0" w:space="0" w:color="auto"/>
            <w:bottom w:val="none" w:sz="0" w:space="0" w:color="auto"/>
            <w:right w:val="none" w:sz="0" w:space="0" w:color="auto"/>
          </w:divBdr>
          <w:divsChild>
            <w:div w:id="127343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300584">
      <w:bodyDiv w:val="1"/>
      <w:marLeft w:val="0"/>
      <w:marRight w:val="0"/>
      <w:marTop w:val="0"/>
      <w:marBottom w:val="0"/>
      <w:divBdr>
        <w:top w:val="none" w:sz="0" w:space="0" w:color="auto"/>
        <w:left w:val="none" w:sz="0" w:space="0" w:color="auto"/>
        <w:bottom w:val="none" w:sz="0" w:space="0" w:color="auto"/>
        <w:right w:val="none" w:sz="0" w:space="0" w:color="auto"/>
      </w:divBdr>
    </w:div>
    <w:div w:id="1429351489">
      <w:bodyDiv w:val="1"/>
      <w:marLeft w:val="0"/>
      <w:marRight w:val="0"/>
      <w:marTop w:val="0"/>
      <w:marBottom w:val="0"/>
      <w:divBdr>
        <w:top w:val="none" w:sz="0" w:space="0" w:color="auto"/>
        <w:left w:val="none" w:sz="0" w:space="0" w:color="auto"/>
        <w:bottom w:val="none" w:sz="0" w:space="0" w:color="auto"/>
        <w:right w:val="none" w:sz="0" w:space="0" w:color="auto"/>
      </w:divBdr>
      <w:divsChild>
        <w:div w:id="1147631026">
          <w:marLeft w:val="0"/>
          <w:marRight w:val="0"/>
          <w:marTop w:val="72"/>
          <w:marBottom w:val="0"/>
          <w:divBdr>
            <w:top w:val="none" w:sz="0" w:space="0" w:color="auto"/>
            <w:left w:val="none" w:sz="0" w:space="0" w:color="auto"/>
            <w:bottom w:val="none" w:sz="0" w:space="0" w:color="auto"/>
            <w:right w:val="none" w:sz="0" w:space="0" w:color="auto"/>
          </w:divBdr>
        </w:div>
      </w:divsChild>
    </w:div>
    <w:div w:id="1461026469">
      <w:bodyDiv w:val="1"/>
      <w:marLeft w:val="0"/>
      <w:marRight w:val="0"/>
      <w:marTop w:val="0"/>
      <w:marBottom w:val="0"/>
      <w:divBdr>
        <w:top w:val="none" w:sz="0" w:space="0" w:color="auto"/>
        <w:left w:val="none" w:sz="0" w:space="0" w:color="auto"/>
        <w:bottom w:val="none" w:sz="0" w:space="0" w:color="auto"/>
        <w:right w:val="none" w:sz="0" w:space="0" w:color="auto"/>
      </w:divBdr>
      <w:divsChild>
        <w:div w:id="777220257">
          <w:marLeft w:val="547"/>
          <w:marRight w:val="0"/>
          <w:marTop w:val="192"/>
          <w:marBottom w:val="0"/>
          <w:divBdr>
            <w:top w:val="none" w:sz="0" w:space="0" w:color="auto"/>
            <w:left w:val="none" w:sz="0" w:space="0" w:color="auto"/>
            <w:bottom w:val="none" w:sz="0" w:space="0" w:color="auto"/>
            <w:right w:val="none" w:sz="0" w:space="0" w:color="auto"/>
          </w:divBdr>
        </w:div>
        <w:div w:id="2144692317">
          <w:marLeft w:val="547"/>
          <w:marRight w:val="0"/>
          <w:marTop w:val="288"/>
          <w:marBottom w:val="0"/>
          <w:divBdr>
            <w:top w:val="none" w:sz="0" w:space="0" w:color="auto"/>
            <w:left w:val="none" w:sz="0" w:space="0" w:color="auto"/>
            <w:bottom w:val="none" w:sz="0" w:space="0" w:color="auto"/>
            <w:right w:val="none" w:sz="0" w:space="0" w:color="auto"/>
          </w:divBdr>
        </w:div>
      </w:divsChild>
    </w:div>
    <w:div w:id="1462268902">
      <w:bodyDiv w:val="1"/>
      <w:marLeft w:val="0"/>
      <w:marRight w:val="0"/>
      <w:marTop w:val="0"/>
      <w:marBottom w:val="0"/>
      <w:divBdr>
        <w:top w:val="none" w:sz="0" w:space="0" w:color="auto"/>
        <w:left w:val="none" w:sz="0" w:space="0" w:color="auto"/>
        <w:bottom w:val="none" w:sz="0" w:space="0" w:color="auto"/>
        <w:right w:val="none" w:sz="0" w:space="0" w:color="auto"/>
      </w:divBdr>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08596958">
      <w:bodyDiv w:val="1"/>
      <w:marLeft w:val="0"/>
      <w:marRight w:val="0"/>
      <w:marTop w:val="0"/>
      <w:marBottom w:val="0"/>
      <w:divBdr>
        <w:top w:val="none" w:sz="0" w:space="0" w:color="auto"/>
        <w:left w:val="none" w:sz="0" w:space="0" w:color="auto"/>
        <w:bottom w:val="none" w:sz="0" w:space="0" w:color="auto"/>
        <w:right w:val="none" w:sz="0" w:space="0" w:color="auto"/>
      </w:divBdr>
    </w:div>
    <w:div w:id="1518345758">
      <w:bodyDiv w:val="1"/>
      <w:marLeft w:val="0"/>
      <w:marRight w:val="0"/>
      <w:marTop w:val="0"/>
      <w:marBottom w:val="0"/>
      <w:divBdr>
        <w:top w:val="none" w:sz="0" w:space="0" w:color="auto"/>
        <w:left w:val="none" w:sz="0" w:space="0" w:color="auto"/>
        <w:bottom w:val="none" w:sz="0" w:space="0" w:color="auto"/>
        <w:right w:val="none" w:sz="0" w:space="0" w:color="auto"/>
      </w:divBdr>
      <w:divsChild>
        <w:div w:id="1466849685">
          <w:marLeft w:val="547"/>
          <w:marRight w:val="0"/>
          <w:marTop w:val="259"/>
          <w:marBottom w:val="0"/>
          <w:divBdr>
            <w:top w:val="none" w:sz="0" w:space="0" w:color="auto"/>
            <w:left w:val="none" w:sz="0" w:space="0" w:color="auto"/>
            <w:bottom w:val="none" w:sz="0" w:space="0" w:color="auto"/>
            <w:right w:val="none" w:sz="0" w:space="0" w:color="auto"/>
          </w:divBdr>
        </w:div>
      </w:divsChild>
    </w:div>
    <w:div w:id="1521352786">
      <w:bodyDiv w:val="1"/>
      <w:marLeft w:val="0"/>
      <w:marRight w:val="0"/>
      <w:marTop w:val="0"/>
      <w:marBottom w:val="0"/>
      <w:divBdr>
        <w:top w:val="none" w:sz="0" w:space="0" w:color="auto"/>
        <w:left w:val="none" w:sz="0" w:space="0" w:color="auto"/>
        <w:bottom w:val="none" w:sz="0" w:space="0" w:color="auto"/>
        <w:right w:val="none" w:sz="0" w:space="0" w:color="auto"/>
      </w:divBdr>
      <w:divsChild>
        <w:div w:id="285622269">
          <w:marLeft w:val="547"/>
          <w:marRight w:val="0"/>
          <w:marTop w:val="178"/>
          <w:marBottom w:val="0"/>
          <w:divBdr>
            <w:top w:val="none" w:sz="0" w:space="0" w:color="auto"/>
            <w:left w:val="none" w:sz="0" w:space="0" w:color="auto"/>
            <w:bottom w:val="none" w:sz="0" w:space="0" w:color="auto"/>
            <w:right w:val="none" w:sz="0" w:space="0" w:color="auto"/>
          </w:divBdr>
        </w:div>
        <w:div w:id="1439987430">
          <w:marLeft w:val="547"/>
          <w:marRight w:val="0"/>
          <w:marTop w:val="288"/>
          <w:marBottom w:val="0"/>
          <w:divBdr>
            <w:top w:val="none" w:sz="0" w:space="0" w:color="auto"/>
            <w:left w:val="none" w:sz="0" w:space="0" w:color="auto"/>
            <w:bottom w:val="none" w:sz="0" w:space="0" w:color="auto"/>
            <w:right w:val="none" w:sz="0" w:space="0" w:color="auto"/>
          </w:divBdr>
        </w:div>
      </w:divsChild>
    </w:div>
    <w:div w:id="1528133058">
      <w:bodyDiv w:val="1"/>
      <w:marLeft w:val="0"/>
      <w:marRight w:val="0"/>
      <w:marTop w:val="0"/>
      <w:marBottom w:val="0"/>
      <w:divBdr>
        <w:top w:val="none" w:sz="0" w:space="0" w:color="auto"/>
        <w:left w:val="none" w:sz="0" w:space="0" w:color="auto"/>
        <w:bottom w:val="none" w:sz="0" w:space="0" w:color="auto"/>
        <w:right w:val="none" w:sz="0" w:space="0" w:color="auto"/>
      </w:divBdr>
      <w:divsChild>
        <w:div w:id="1129058294">
          <w:marLeft w:val="547"/>
          <w:marRight w:val="0"/>
          <w:marTop w:val="230"/>
          <w:marBottom w:val="0"/>
          <w:divBdr>
            <w:top w:val="none" w:sz="0" w:space="0" w:color="auto"/>
            <w:left w:val="none" w:sz="0" w:space="0" w:color="auto"/>
            <w:bottom w:val="none" w:sz="0" w:space="0" w:color="auto"/>
            <w:right w:val="none" w:sz="0" w:space="0" w:color="auto"/>
          </w:divBdr>
        </w:div>
        <w:div w:id="1822119190">
          <w:marLeft w:val="547"/>
          <w:marRight w:val="0"/>
          <w:marTop w:val="230"/>
          <w:marBottom w:val="0"/>
          <w:divBdr>
            <w:top w:val="none" w:sz="0" w:space="0" w:color="auto"/>
            <w:left w:val="none" w:sz="0" w:space="0" w:color="auto"/>
            <w:bottom w:val="none" w:sz="0" w:space="0" w:color="auto"/>
            <w:right w:val="none" w:sz="0" w:space="0" w:color="auto"/>
          </w:divBdr>
        </w:div>
      </w:divsChild>
    </w:div>
    <w:div w:id="1537738704">
      <w:bodyDiv w:val="1"/>
      <w:marLeft w:val="0"/>
      <w:marRight w:val="0"/>
      <w:marTop w:val="0"/>
      <w:marBottom w:val="0"/>
      <w:divBdr>
        <w:top w:val="none" w:sz="0" w:space="0" w:color="auto"/>
        <w:left w:val="none" w:sz="0" w:space="0" w:color="auto"/>
        <w:bottom w:val="none" w:sz="0" w:space="0" w:color="auto"/>
        <w:right w:val="none" w:sz="0" w:space="0" w:color="auto"/>
      </w:divBdr>
      <w:divsChild>
        <w:div w:id="1245915445">
          <w:marLeft w:val="547"/>
          <w:marRight w:val="0"/>
          <w:marTop w:val="211"/>
          <w:marBottom w:val="0"/>
          <w:divBdr>
            <w:top w:val="none" w:sz="0" w:space="0" w:color="auto"/>
            <w:left w:val="none" w:sz="0" w:space="0" w:color="auto"/>
            <w:bottom w:val="none" w:sz="0" w:space="0" w:color="auto"/>
            <w:right w:val="none" w:sz="0" w:space="0" w:color="auto"/>
          </w:divBdr>
        </w:div>
        <w:div w:id="1440760999">
          <w:marLeft w:val="547"/>
          <w:marRight w:val="0"/>
          <w:marTop w:val="211"/>
          <w:marBottom w:val="0"/>
          <w:divBdr>
            <w:top w:val="none" w:sz="0" w:space="0" w:color="auto"/>
            <w:left w:val="none" w:sz="0" w:space="0" w:color="auto"/>
            <w:bottom w:val="none" w:sz="0" w:space="0" w:color="auto"/>
            <w:right w:val="none" w:sz="0" w:space="0" w:color="auto"/>
          </w:divBdr>
        </w:div>
        <w:div w:id="1999770174">
          <w:marLeft w:val="547"/>
          <w:marRight w:val="0"/>
          <w:marTop w:val="192"/>
          <w:marBottom w:val="0"/>
          <w:divBdr>
            <w:top w:val="none" w:sz="0" w:space="0" w:color="auto"/>
            <w:left w:val="none" w:sz="0" w:space="0" w:color="auto"/>
            <w:bottom w:val="none" w:sz="0" w:space="0" w:color="auto"/>
            <w:right w:val="none" w:sz="0" w:space="0" w:color="auto"/>
          </w:divBdr>
        </w:div>
      </w:divsChild>
    </w:div>
    <w:div w:id="1538158802">
      <w:bodyDiv w:val="1"/>
      <w:marLeft w:val="0"/>
      <w:marRight w:val="0"/>
      <w:marTop w:val="0"/>
      <w:marBottom w:val="0"/>
      <w:divBdr>
        <w:top w:val="none" w:sz="0" w:space="0" w:color="auto"/>
        <w:left w:val="none" w:sz="0" w:space="0" w:color="auto"/>
        <w:bottom w:val="none" w:sz="0" w:space="0" w:color="auto"/>
        <w:right w:val="none" w:sz="0" w:space="0" w:color="auto"/>
      </w:divBdr>
    </w:div>
    <w:div w:id="1554005416">
      <w:bodyDiv w:val="1"/>
      <w:marLeft w:val="0"/>
      <w:marRight w:val="0"/>
      <w:marTop w:val="0"/>
      <w:marBottom w:val="0"/>
      <w:divBdr>
        <w:top w:val="none" w:sz="0" w:space="0" w:color="auto"/>
        <w:left w:val="none" w:sz="0" w:space="0" w:color="auto"/>
        <w:bottom w:val="none" w:sz="0" w:space="0" w:color="auto"/>
        <w:right w:val="none" w:sz="0" w:space="0" w:color="auto"/>
      </w:divBdr>
    </w:div>
    <w:div w:id="1568221645">
      <w:bodyDiv w:val="1"/>
      <w:marLeft w:val="0"/>
      <w:marRight w:val="0"/>
      <w:marTop w:val="0"/>
      <w:marBottom w:val="0"/>
      <w:divBdr>
        <w:top w:val="none" w:sz="0" w:space="0" w:color="auto"/>
        <w:left w:val="none" w:sz="0" w:space="0" w:color="auto"/>
        <w:bottom w:val="none" w:sz="0" w:space="0" w:color="auto"/>
        <w:right w:val="none" w:sz="0" w:space="0" w:color="auto"/>
      </w:divBdr>
      <w:divsChild>
        <w:div w:id="650594358">
          <w:marLeft w:val="547"/>
          <w:marRight w:val="0"/>
          <w:marTop w:val="211"/>
          <w:marBottom w:val="0"/>
          <w:divBdr>
            <w:top w:val="none" w:sz="0" w:space="0" w:color="auto"/>
            <w:left w:val="none" w:sz="0" w:space="0" w:color="auto"/>
            <w:bottom w:val="none" w:sz="0" w:space="0" w:color="auto"/>
            <w:right w:val="none" w:sz="0" w:space="0" w:color="auto"/>
          </w:divBdr>
        </w:div>
      </w:divsChild>
    </w:div>
    <w:div w:id="1571647857">
      <w:bodyDiv w:val="1"/>
      <w:marLeft w:val="0"/>
      <w:marRight w:val="0"/>
      <w:marTop w:val="0"/>
      <w:marBottom w:val="0"/>
      <w:divBdr>
        <w:top w:val="none" w:sz="0" w:space="0" w:color="auto"/>
        <w:left w:val="none" w:sz="0" w:space="0" w:color="auto"/>
        <w:bottom w:val="none" w:sz="0" w:space="0" w:color="auto"/>
        <w:right w:val="none" w:sz="0" w:space="0" w:color="auto"/>
      </w:divBdr>
      <w:divsChild>
        <w:div w:id="701131195">
          <w:marLeft w:val="547"/>
          <w:marRight w:val="0"/>
          <w:marTop w:val="230"/>
          <w:marBottom w:val="0"/>
          <w:divBdr>
            <w:top w:val="none" w:sz="0" w:space="0" w:color="auto"/>
            <w:left w:val="none" w:sz="0" w:space="0" w:color="auto"/>
            <w:bottom w:val="none" w:sz="0" w:space="0" w:color="auto"/>
            <w:right w:val="none" w:sz="0" w:space="0" w:color="auto"/>
          </w:divBdr>
        </w:div>
      </w:divsChild>
    </w:div>
    <w:div w:id="1675108923">
      <w:bodyDiv w:val="1"/>
      <w:marLeft w:val="0"/>
      <w:marRight w:val="0"/>
      <w:marTop w:val="0"/>
      <w:marBottom w:val="0"/>
      <w:divBdr>
        <w:top w:val="none" w:sz="0" w:space="0" w:color="auto"/>
        <w:left w:val="none" w:sz="0" w:space="0" w:color="auto"/>
        <w:bottom w:val="none" w:sz="0" w:space="0" w:color="auto"/>
        <w:right w:val="none" w:sz="0" w:space="0" w:color="auto"/>
      </w:divBdr>
      <w:divsChild>
        <w:div w:id="69279280">
          <w:marLeft w:val="0"/>
          <w:marRight w:val="0"/>
          <w:marTop w:val="168"/>
          <w:marBottom w:val="0"/>
          <w:divBdr>
            <w:top w:val="none" w:sz="0" w:space="0" w:color="auto"/>
            <w:left w:val="none" w:sz="0" w:space="0" w:color="auto"/>
            <w:bottom w:val="none" w:sz="0" w:space="0" w:color="auto"/>
            <w:right w:val="none" w:sz="0" w:space="0" w:color="auto"/>
          </w:divBdr>
          <w:divsChild>
            <w:div w:id="373820160">
              <w:marLeft w:val="0"/>
              <w:marRight w:val="0"/>
              <w:marTop w:val="0"/>
              <w:marBottom w:val="0"/>
              <w:divBdr>
                <w:top w:val="none" w:sz="0" w:space="0" w:color="auto"/>
                <w:left w:val="none" w:sz="0" w:space="0" w:color="auto"/>
                <w:bottom w:val="none" w:sz="0" w:space="0" w:color="auto"/>
                <w:right w:val="none" w:sz="0" w:space="0" w:color="auto"/>
              </w:divBdr>
            </w:div>
          </w:divsChild>
        </w:div>
        <w:div w:id="2100980399">
          <w:marLeft w:val="0"/>
          <w:marRight w:val="0"/>
          <w:marTop w:val="168"/>
          <w:marBottom w:val="0"/>
          <w:divBdr>
            <w:top w:val="none" w:sz="0" w:space="0" w:color="auto"/>
            <w:left w:val="none" w:sz="0" w:space="0" w:color="auto"/>
            <w:bottom w:val="none" w:sz="0" w:space="0" w:color="auto"/>
            <w:right w:val="none" w:sz="0" w:space="0" w:color="auto"/>
          </w:divBdr>
          <w:divsChild>
            <w:div w:id="5813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26307">
      <w:bodyDiv w:val="1"/>
      <w:marLeft w:val="0"/>
      <w:marRight w:val="0"/>
      <w:marTop w:val="0"/>
      <w:marBottom w:val="0"/>
      <w:divBdr>
        <w:top w:val="none" w:sz="0" w:space="0" w:color="auto"/>
        <w:left w:val="none" w:sz="0" w:space="0" w:color="auto"/>
        <w:bottom w:val="none" w:sz="0" w:space="0" w:color="auto"/>
        <w:right w:val="none" w:sz="0" w:space="0" w:color="auto"/>
      </w:divBdr>
      <w:divsChild>
        <w:div w:id="1433282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697498">
      <w:bodyDiv w:val="1"/>
      <w:marLeft w:val="0"/>
      <w:marRight w:val="0"/>
      <w:marTop w:val="0"/>
      <w:marBottom w:val="0"/>
      <w:divBdr>
        <w:top w:val="none" w:sz="0" w:space="0" w:color="auto"/>
        <w:left w:val="none" w:sz="0" w:space="0" w:color="auto"/>
        <w:bottom w:val="none" w:sz="0" w:space="0" w:color="auto"/>
        <w:right w:val="none" w:sz="0" w:space="0" w:color="auto"/>
      </w:divBdr>
    </w:div>
    <w:div w:id="1690178369">
      <w:bodyDiv w:val="1"/>
      <w:marLeft w:val="0"/>
      <w:marRight w:val="0"/>
      <w:marTop w:val="0"/>
      <w:marBottom w:val="0"/>
      <w:divBdr>
        <w:top w:val="none" w:sz="0" w:space="0" w:color="auto"/>
        <w:left w:val="none" w:sz="0" w:space="0" w:color="auto"/>
        <w:bottom w:val="none" w:sz="0" w:space="0" w:color="auto"/>
        <w:right w:val="none" w:sz="0" w:space="0" w:color="auto"/>
      </w:divBdr>
      <w:divsChild>
        <w:div w:id="2018383829">
          <w:marLeft w:val="547"/>
          <w:marRight w:val="0"/>
          <w:marTop w:val="211"/>
          <w:marBottom w:val="0"/>
          <w:divBdr>
            <w:top w:val="none" w:sz="0" w:space="0" w:color="auto"/>
            <w:left w:val="none" w:sz="0" w:space="0" w:color="auto"/>
            <w:bottom w:val="none" w:sz="0" w:space="0" w:color="auto"/>
            <w:right w:val="none" w:sz="0" w:space="0" w:color="auto"/>
          </w:divBdr>
        </w:div>
      </w:divsChild>
    </w:div>
    <w:div w:id="1701275842">
      <w:bodyDiv w:val="1"/>
      <w:marLeft w:val="0"/>
      <w:marRight w:val="0"/>
      <w:marTop w:val="0"/>
      <w:marBottom w:val="0"/>
      <w:divBdr>
        <w:top w:val="none" w:sz="0" w:space="0" w:color="auto"/>
        <w:left w:val="none" w:sz="0" w:space="0" w:color="auto"/>
        <w:bottom w:val="none" w:sz="0" w:space="0" w:color="auto"/>
        <w:right w:val="none" w:sz="0" w:space="0" w:color="auto"/>
      </w:divBdr>
      <w:divsChild>
        <w:div w:id="454563254">
          <w:marLeft w:val="547"/>
          <w:marRight w:val="0"/>
          <w:marTop w:val="230"/>
          <w:marBottom w:val="0"/>
          <w:divBdr>
            <w:top w:val="none" w:sz="0" w:space="0" w:color="auto"/>
            <w:left w:val="none" w:sz="0" w:space="0" w:color="auto"/>
            <w:bottom w:val="none" w:sz="0" w:space="0" w:color="auto"/>
            <w:right w:val="none" w:sz="0" w:space="0" w:color="auto"/>
          </w:divBdr>
        </w:div>
        <w:div w:id="830609313">
          <w:marLeft w:val="547"/>
          <w:marRight w:val="0"/>
          <w:marTop w:val="317"/>
          <w:marBottom w:val="0"/>
          <w:divBdr>
            <w:top w:val="none" w:sz="0" w:space="0" w:color="auto"/>
            <w:left w:val="none" w:sz="0" w:space="0" w:color="auto"/>
            <w:bottom w:val="none" w:sz="0" w:space="0" w:color="auto"/>
            <w:right w:val="none" w:sz="0" w:space="0" w:color="auto"/>
          </w:divBdr>
        </w:div>
      </w:divsChild>
    </w:div>
    <w:div w:id="1706563342">
      <w:bodyDiv w:val="1"/>
      <w:marLeft w:val="0"/>
      <w:marRight w:val="0"/>
      <w:marTop w:val="0"/>
      <w:marBottom w:val="0"/>
      <w:divBdr>
        <w:top w:val="none" w:sz="0" w:space="0" w:color="auto"/>
        <w:left w:val="none" w:sz="0" w:space="0" w:color="auto"/>
        <w:bottom w:val="none" w:sz="0" w:space="0" w:color="auto"/>
        <w:right w:val="none" w:sz="0" w:space="0" w:color="auto"/>
      </w:divBdr>
      <w:divsChild>
        <w:div w:id="243102243">
          <w:marLeft w:val="547"/>
          <w:marRight w:val="0"/>
          <w:marTop w:val="211"/>
          <w:marBottom w:val="0"/>
          <w:divBdr>
            <w:top w:val="none" w:sz="0" w:space="0" w:color="auto"/>
            <w:left w:val="none" w:sz="0" w:space="0" w:color="auto"/>
            <w:bottom w:val="none" w:sz="0" w:space="0" w:color="auto"/>
            <w:right w:val="none" w:sz="0" w:space="0" w:color="auto"/>
          </w:divBdr>
        </w:div>
        <w:div w:id="618343327">
          <w:marLeft w:val="547"/>
          <w:marRight w:val="0"/>
          <w:marTop w:val="154"/>
          <w:marBottom w:val="0"/>
          <w:divBdr>
            <w:top w:val="none" w:sz="0" w:space="0" w:color="auto"/>
            <w:left w:val="none" w:sz="0" w:space="0" w:color="auto"/>
            <w:bottom w:val="none" w:sz="0" w:space="0" w:color="auto"/>
            <w:right w:val="none" w:sz="0" w:space="0" w:color="auto"/>
          </w:divBdr>
        </w:div>
        <w:div w:id="786503694">
          <w:marLeft w:val="547"/>
          <w:marRight w:val="0"/>
          <w:marTop w:val="154"/>
          <w:marBottom w:val="0"/>
          <w:divBdr>
            <w:top w:val="none" w:sz="0" w:space="0" w:color="auto"/>
            <w:left w:val="none" w:sz="0" w:space="0" w:color="auto"/>
            <w:bottom w:val="none" w:sz="0" w:space="0" w:color="auto"/>
            <w:right w:val="none" w:sz="0" w:space="0" w:color="auto"/>
          </w:divBdr>
        </w:div>
        <w:div w:id="1215852024">
          <w:marLeft w:val="547"/>
          <w:marRight w:val="0"/>
          <w:marTop w:val="154"/>
          <w:marBottom w:val="0"/>
          <w:divBdr>
            <w:top w:val="none" w:sz="0" w:space="0" w:color="auto"/>
            <w:left w:val="none" w:sz="0" w:space="0" w:color="auto"/>
            <w:bottom w:val="none" w:sz="0" w:space="0" w:color="auto"/>
            <w:right w:val="none" w:sz="0" w:space="0" w:color="auto"/>
          </w:divBdr>
        </w:div>
        <w:div w:id="1255436894">
          <w:marLeft w:val="547"/>
          <w:marRight w:val="0"/>
          <w:marTop w:val="154"/>
          <w:marBottom w:val="0"/>
          <w:divBdr>
            <w:top w:val="none" w:sz="0" w:space="0" w:color="auto"/>
            <w:left w:val="none" w:sz="0" w:space="0" w:color="auto"/>
            <w:bottom w:val="none" w:sz="0" w:space="0" w:color="auto"/>
            <w:right w:val="none" w:sz="0" w:space="0" w:color="auto"/>
          </w:divBdr>
        </w:div>
        <w:div w:id="1778058353">
          <w:marLeft w:val="547"/>
          <w:marRight w:val="0"/>
          <w:marTop w:val="154"/>
          <w:marBottom w:val="0"/>
          <w:divBdr>
            <w:top w:val="none" w:sz="0" w:space="0" w:color="auto"/>
            <w:left w:val="none" w:sz="0" w:space="0" w:color="auto"/>
            <w:bottom w:val="none" w:sz="0" w:space="0" w:color="auto"/>
            <w:right w:val="none" w:sz="0" w:space="0" w:color="auto"/>
          </w:divBdr>
        </w:div>
        <w:div w:id="1821068866">
          <w:marLeft w:val="547"/>
          <w:marRight w:val="0"/>
          <w:marTop w:val="154"/>
          <w:marBottom w:val="0"/>
          <w:divBdr>
            <w:top w:val="none" w:sz="0" w:space="0" w:color="auto"/>
            <w:left w:val="none" w:sz="0" w:space="0" w:color="auto"/>
            <w:bottom w:val="none" w:sz="0" w:space="0" w:color="auto"/>
            <w:right w:val="none" w:sz="0" w:space="0" w:color="auto"/>
          </w:divBdr>
        </w:div>
        <w:div w:id="1847478819">
          <w:marLeft w:val="547"/>
          <w:marRight w:val="0"/>
          <w:marTop w:val="154"/>
          <w:marBottom w:val="0"/>
          <w:divBdr>
            <w:top w:val="none" w:sz="0" w:space="0" w:color="auto"/>
            <w:left w:val="none" w:sz="0" w:space="0" w:color="auto"/>
            <w:bottom w:val="none" w:sz="0" w:space="0" w:color="auto"/>
            <w:right w:val="none" w:sz="0" w:space="0" w:color="auto"/>
          </w:divBdr>
        </w:div>
      </w:divsChild>
    </w:div>
    <w:div w:id="1725762329">
      <w:bodyDiv w:val="1"/>
      <w:marLeft w:val="0"/>
      <w:marRight w:val="0"/>
      <w:marTop w:val="0"/>
      <w:marBottom w:val="0"/>
      <w:divBdr>
        <w:top w:val="none" w:sz="0" w:space="0" w:color="auto"/>
        <w:left w:val="none" w:sz="0" w:space="0" w:color="auto"/>
        <w:bottom w:val="none" w:sz="0" w:space="0" w:color="auto"/>
        <w:right w:val="none" w:sz="0" w:space="0" w:color="auto"/>
      </w:divBdr>
    </w:div>
    <w:div w:id="1788620431">
      <w:bodyDiv w:val="1"/>
      <w:marLeft w:val="0"/>
      <w:marRight w:val="0"/>
      <w:marTop w:val="0"/>
      <w:marBottom w:val="0"/>
      <w:divBdr>
        <w:top w:val="none" w:sz="0" w:space="0" w:color="auto"/>
        <w:left w:val="none" w:sz="0" w:space="0" w:color="auto"/>
        <w:bottom w:val="none" w:sz="0" w:space="0" w:color="auto"/>
        <w:right w:val="none" w:sz="0" w:space="0" w:color="auto"/>
      </w:divBdr>
      <w:divsChild>
        <w:div w:id="819225225">
          <w:marLeft w:val="547"/>
          <w:marRight w:val="0"/>
          <w:marTop w:val="211"/>
          <w:marBottom w:val="0"/>
          <w:divBdr>
            <w:top w:val="none" w:sz="0" w:space="0" w:color="auto"/>
            <w:left w:val="none" w:sz="0" w:space="0" w:color="auto"/>
            <w:bottom w:val="none" w:sz="0" w:space="0" w:color="auto"/>
            <w:right w:val="none" w:sz="0" w:space="0" w:color="auto"/>
          </w:divBdr>
        </w:div>
        <w:div w:id="967472948">
          <w:marLeft w:val="547"/>
          <w:marRight w:val="0"/>
          <w:marTop w:val="192"/>
          <w:marBottom w:val="0"/>
          <w:divBdr>
            <w:top w:val="none" w:sz="0" w:space="0" w:color="auto"/>
            <w:left w:val="none" w:sz="0" w:space="0" w:color="auto"/>
            <w:bottom w:val="none" w:sz="0" w:space="0" w:color="auto"/>
            <w:right w:val="none" w:sz="0" w:space="0" w:color="auto"/>
          </w:divBdr>
        </w:div>
        <w:div w:id="1444612620">
          <w:marLeft w:val="547"/>
          <w:marRight w:val="0"/>
          <w:marTop w:val="211"/>
          <w:marBottom w:val="0"/>
          <w:divBdr>
            <w:top w:val="none" w:sz="0" w:space="0" w:color="auto"/>
            <w:left w:val="none" w:sz="0" w:space="0" w:color="auto"/>
            <w:bottom w:val="none" w:sz="0" w:space="0" w:color="auto"/>
            <w:right w:val="none" w:sz="0" w:space="0" w:color="auto"/>
          </w:divBdr>
        </w:div>
        <w:div w:id="1497379691">
          <w:marLeft w:val="547"/>
          <w:marRight w:val="0"/>
          <w:marTop w:val="192"/>
          <w:marBottom w:val="0"/>
          <w:divBdr>
            <w:top w:val="none" w:sz="0" w:space="0" w:color="auto"/>
            <w:left w:val="none" w:sz="0" w:space="0" w:color="auto"/>
            <w:bottom w:val="none" w:sz="0" w:space="0" w:color="auto"/>
            <w:right w:val="none" w:sz="0" w:space="0" w:color="auto"/>
          </w:divBdr>
        </w:div>
      </w:divsChild>
    </w:div>
    <w:div w:id="1799177997">
      <w:bodyDiv w:val="1"/>
      <w:marLeft w:val="0"/>
      <w:marRight w:val="0"/>
      <w:marTop w:val="0"/>
      <w:marBottom w:val="0"/>
      <w:divBdr>
        <w:top w:val="none" w:sz="0" w:space="0" w:color="auto"/>
        <w:left w:val="none" w:sz="0" w:space="0" w:color="auto"/>
        <w:bottom w:val="none" w:sz="0" w:space="0" w:color="auto"/>
        <w:right w:val="none" w:sz="0" w:space="0" w:color="auto"/>
      </w:divBdr>
      <w:divsChild>
        <w:div w:id="465588379">
          <w:marLeft w:val="547"/>
          <w:marRight w:val="0"/>
          <w:marTop w:val="346"/>
          <w:marBottom w:val="0"/>
          <w:divBdr>
            <w:top w:val="none" w:sz="0" w:space="0" w:color="auto"/>
            <w:left w:val="none" w:sz="0" w:space="0" w:color="auto"/>
            <w:bottom w:val="none" w:sz="0" w:space="0" w:color="auto"/>
            <w:right w:val="none" w:sz="0" w:space="0" w:color="auto"/>
          </w:divBdr>
        </w:div>
      </w:divsChild>
    </w:div>
    <w:div w:id="1816336258">
      <w:bodyDiv w:val="1"/>
      <w:marLeft w:val="0"/>
      <w:marRight w:val="0"/>
      <w:marTop w:val="0"/>
      <w:marBottom w:val="0"/>
      <w:divBdr>
        <w:top w:val="none" w:sz="0" w:space="0" w:color="auto"/>
        <w:left w:val="none" w:sz="0" w:space="0" w:color="auto"/>
        <w:bottom w:val="none" w:sz="0" w:space="0" w:color="auto"/>
        <w:right w:val="none" w:sz="0" w:space="0" w:color="auto"/>
      </w:divBdr>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65171804">
      <w:bodyDiv w:val="1"/>
      <w:marLeft w:val="0"/>
      <w:marRight w:val="0"/>
      <w:marTop w:val="0"/>
      <w:marBottom w:val="0"/>
      <w:divBdr>
        <w:top w:val="none" w:sz="0" w:space="0" w:color="auto"/>
        <w:left w:val="none" w:sz="0" w:space="0" w:color="auto"/>
        <w:bottom w:val="none" w:sz="0" w:space="0" w:color="auto"/>
        <w:right w:val="none" w:sz="0" w:space="0" w:color="auto"/>
      </w:divBdr>
      <w:divsChild>
        <w:div w:id="535847207">
          <w:marLeft w:val="547"/>
          <w:marRight w:val="0"/>
          <w:marTop w:val="230"/>
          <w:marBottom w:val="0"/>
          <w:divBdr>
            <w:top w:val="none" w:sz="0" w:space="0" w:color="auto"/>
            <w:left w:val="none" w:sz="0" w:space="0" w:color="auto"/>
            <w:bottom w:val="none" w:sz="0" w:space="0" w:color="auto"/>
            <w:right w:val="none" w:sz="0" w:space="0" w:color="auto"/>
          </w:divBdr>
        </w:div>
        <w:div w:id="767233952">
          <w:marLeft w:val="547"/>
          <w:marRight w:val="0"/>
          <w:marTop w:val="211"/>
          <w:marBottom w:val="0"/>
          <w:divBdr>
            <w:top w:val="none" w:sz="0" w:space="0" w:color="auto"/>
            <w:left w:val="none" w:sz="0" w:space="0" w:color="auto"/>
            <w:bottom w:val="none" w:sz="0" w:space="0" w:color="auto"/>
            <w:right w:val="none" w:sz="0" w:space="0" w:color="auto"/>
          </w:divBdr>
        </w:div>
        <w:div w:id="1933200749">
          <w:marLeft w:val="547"/>
          <w:marRight w:val="0"/>
          <w:marTop w:val="230"/>
          <w:marBottom w:val="0"/>
          <w:divBdr>
            <w:top w:val="none" w:sz="0" w:space="0" w:color="auto"/>
            <w:left w:val="none" w:sz="0" w:space="0" w:color="auto"/>
            <w:bottom w:val="none" w:sz="0" w:space="0" w:color="auto"/>
            <w:right w:val="none" w:sz="0" w:space="0" w:color="auto"/>
          </w:divBdr>
        </w:div>
        <w:div w:id="1996566148">
          <w:marLeft w:val="547"/>
          <w:marRight w:val="0"/>
          <w:marTop w:val="230"/>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948729610">
      <w:bodyDiv w:val="1"/>
      <w:marLeft w:val="0"/>
      <w:marRight w:val="0"/>
      <w:marTop w:val="0"/>
      <w:marBottom w:val="0"/>
      <w:divBdr>
        <w:top w:val="none" w:sz="0" w:space="0" w:color="auto"/>
        <w:left w:val="none" w:sz="0" w:space="0" w:color="auto"/>
        <w:bottom w:val="none" w:sz="0" w:space="0" w:color="auto"/>
        <w:right w:val="none" w:sz="0" w:space="0" w:color="auto"/>
      </w:divBdr>
    </w:div>
    <w:div w:id="1985235953">
      <w:bodyDiv w:val="1"/>
      <w:marLeft w:val="0"/>
      <w:marRight w:val="0"/>
      <w:marTop w:val="0"/>
      <w:marBottom w:val="0"/>
      <w:divBdr>
        <w:top w:val="none" w:sz="0" w:space="0" w:color="auto"/>
        <w:left w:val="none" w:sz="0" w:space="0" w:color="auto"/>
        <w:bottom w:val="none" w:sz="0" w:space="0" w:color="auto"/>
        <w:right w:val="none" w:sz="0" w:space="0" w:color="auto"/>
      </w:divBdr>
      <w:divsChild>
        <w:div w:id="775489910">
          <w:marLeft w:val="547"/>
          <w:marRight w:val="0"/>
          <w:marTop w:val="197"/>
          <w:marBottom w:val="0"/>
          <w:divBdr>
            <w:top w:val="none" w:sz="0" w:space="0" w:color="auto"/>
            <w:left w:val="none" w:sz="0" w:space="0" w:color="auto"/>
            <w:bottom w:val="none" w:sz="0" w:space="0" w:color="auto"/>
            <w:right w:val="none" w:sz="0" w:space="0" w:color="auto"/>
          </w:divBdr>
        </w:div>
      </w:divsChild>
    </w:div>
    <w:div w:id="1997369279">
      <w:bodyDiv w:val="1"/>
      <w:marLeft w:val="0"/>
      <w:marRight w:val="0"/>
      <w:marTop w:val="0"/>
      <w:marBottom w:val="0"/>
      <w:divBdr>
        <w:top w:val="none" w:sz="0" w:space="0" w:color="auto"/>
        <w:left w:val="none" w:sz="0" w:space="0" w:color="auto"/>
        <w:bottom w:val="none" w:sz="0" w:space="0" w:color="auto"/>
        <w:right w:val="none" w:sz="0" w:space="0" w:color="auto"/>
      </w:divBdr>
      <w:divsChild>
        <w:div w:id="1411730861">
          <w:marLeft w:val="0"/>
          <w:marRight w:val="0"/>
          <w:marTop w:val="0"/>
          <w:marBottom w:val="480"/>
          <w:divBdr>
            <w:top w:val="none" w:sz="0" w:space="0" w:color="auto"/>
            <w:left w:val="none" w:sz="0" w:space="0" w:color="auto"/>
            <w:bottom w:val="none" w:sz="0" w:space="0" w:color="auto"/>
            <w:right w:val="none" w:sz="0" w:space="0" w:color="auto"/>
          </w:divBdr>
          <w:divsChild>
            <w:div w:id="70058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732853">
      <w:bodyDiv w:val="1"/>
      <w:marLeft w:val="0"/>
      <w:marRight w:val="0"/>
      <w:marTop w:val="0"/>
      <w:marBottom w:val="0"/>
      <w:divBdr>
        <w:top w:val="none" w:sz="0" w:space="0" w:color="auto"/>
        <w:left w:val="none" w:sz="0" w:space="0" w:color="auto"/>
        <w:bottom w:val="none" w:sz="0" w:space="0" w:color="auto"/>
        <w:right w:val="none" w:sz="0" w:space="0" w:color="auto"/>
      </w:divBdr>
      <w:divsChild>
        <w:div w:id="1120683503">
          <w:marLeft w:val="0"/>
          <w:marRight w:val="0"/>
          <w:marTop w:val="73"/>
          <w:marBottom w:val="0"/>
          <w:divBdr>
            <w:top w:val="none" w:sz="0" w:space="0" w:color="auto"/>
            <w:left w:val="none" w:sz="0" w:space="0" w:color="auto"/>
            <w:bottom w:val="none" w:sz="0" w:space="0" w:color="auto"/>
            <w:right w:val="none" w:sz="0" w:space="0" w:color="auto"/>
          </w:divBdr>
        </w:div>
      </w:divsChild>
    </w:div>
    <w:div w:id="2143619600">
      <w:bodyDiv w:val="1"/>
      <w:marLeft w:val="0"/>
      <w:marRight w:val="0"/>
      <w:marTop w:val="0"/>
      <w:marBottom w:val="0"/>
      <w:divBdr>
        <w:top w:val="none" w:sz="0" w:space="0" w:color="auto"/>
        <w:left w:val="none" w:sz="0" w:space="0" w:color="auto"/>
        <w:bottom w:val="none" w:sz="0" w:space="0" w:color="auto"/>
        <w:right w:val="none" w:sz="0" w:space="0" w:color="auto"/>
      </w:divBdr>
      <w:divsChild>
        <w:div w:id="13871394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8D647D-4F1F-4CF1-8303-B818483A7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2067</Words>
  <Characters>11788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Tommy Boone</dc:creator>
  <cp:keywords/>
  <dc:description/>
  <cp:lastModifiedBy>Tommy Boone</cp:lastModifiedBy>
  <cp:revision>2</cp:revision>
  <cp:lastPrinted>2022-01-19T17:57:00Z</cp:lastPrinted>
  <dcterms:created xsi:type="dcterms:W3CDTF">2022-06-01T14:15:00Z</dcterms:created>
  <dcterms:modified xsi:type="dcterms:W3CDTF">2022-06-01T14:15:00Z</dcterms:modified>
</cp:coreProperties>
</file>