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033F3A">
        <w:trPr>
          <w:trHeight w:val="1341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3D45A90E" w:rsidR="00282E52" w:rsidRPr="00FE4526" w:rsidRDefault="00282E52" w:rsidP="00282E52">
            <w:pPr>
              <w:shd w:val="clear" w:color="auto" w:fill="999999"/>
              <w:ind w:left="0" w:firstLine="0"/>
              <w:jc w:val="center"/>
              <w:rPr>
                <w:rStyle w:val="Strong"/>
              </w:rPr>
            </w:pP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526D2D8E" w14:textId="77777777" w:rsidR="00EA2FEE" w:rsidRDefault="00EA2FEE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</w:pPr>
          </w:p>
          <w:p w14:paraId="48FC7331" w14:textId="2CFE5636" w:rsidR="00282E52" w:rsidRPr="003A12D6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3A12D6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 xml:space="preserve">Journal of Exercise </w:t>
            </w:r>
            <w:proofErr w:type="spellStart"/>
            <w:r w:rsidRPr="003A12D6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>Physiology</w:t>
            </w:r>
            <w:r w:rsidRPr="003A12D6"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</w:rPr>
              <w:t>online</w:t>
            </w:r>
            <w:proofErr w:type="spellEnd"/>
            <w:r w:rsidRPr="003A12D6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</w:rPr>
              <w:t> </w:t>
            </w:r>
          </w:p>
          <w:p w14:paraId="17DC0A2D" w14:textId="5CAEA53F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6AB68A6" w14:textId="2FD03B1A" w:rsidR="000C08B9" w:rsidRPr="0058575F" w:rsidRDefault="00852C7C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April</w:t>
            </w:r>
            <w:r w:rsidR="00282E52" w:rsidRPr="0058575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202</w:t>
            </w:r>
            <w:r w:rsidR="005D1D6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3</w:t>
            </w:r>
          </w:p>
          <w:p w14:paraId="607ACFFB" w14:textId="676521B5" w:rsidR="00370D84" w:rsidRDefault="00007908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079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5D1D6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  <w:r w:rsidRPr="000079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852C7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  <w:p w14:paraId="2DCB0B33" w14:textId="77777777" w:rsidR="00313614" w:rsidRDefault="00313614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3EE58754" w14:textId="4EBFF37A" w:rsidR="00A57FA0" w:rsidRPr="00313614" w:rsidRDefault="00852C7C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Khamsuk K, On-Ong-</w:t>
            </w: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Arj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Chaisawang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Promsrisuk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T.</w:t>
            </w:r>
            <w:r w:rsidRPr="00313614">
              <w:rPr>
                <w:rFonts w:ascii="Arial" w:hAnsi="Arial" w:cs="Arial"/>
                <w:sz w:val="22"/>
                <w:szCs w:val="22"/>
              </w:rPr>
              <w:t xml:space="preserve"> Evaluation of the Performance Capacity and Cardiorespiratory Fitness Using the 6-Minute Walk Test in Normal-Weight and Overweight/Obese Female Adolescents. </w:t>
            </w:r>
            <w:proofErr w:type="spellStart"/>
            <w:r w:rsidRPr="00313614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313614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1361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13614">
              <w:rPr>
                <w:rFonts w:ascii="Arial" w:hAnsi="Arial" w:cs="Arial"/>
                <w:sz w:val="22"/>
                <w:szCs w:val="22"/>
              </w:rPr>
              <w:t>2023;26(2):</w:t>
            </w:r>
            <w:r w:rsidR="003136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13614">
              <w:rPr>
                <w:rFonts w:ascii="Arial" w:hAnsi="Arial" w:cs="Arial"/>
                <w:sz w:val="22"/>
                <w:szCs w:val="22"/>
              </w:rPr>
              <w:t xml:space="preserve">1-13. </w:t>
            </w:r>
            <w:hyperlink r:id="rId7" w:history="1">
              <w:r w:rsidR="00A57FA0"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A57FA0" w:rsidRPr="00313614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8" w:history="1">
              <w:r w:rsidR="00A57FA0"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0223EE9A" w14:textId="013A0BD9" w:rsidR="0083476F" w:rsidRPr="00313614" w:rsidRDefault="00852C7C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Maharan S, </w:t>
            </w: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Sungkamanee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Tapanya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W, et al</w:t>
            </w:r>
            <w:r w:rsidRPr="00313614">
              <w:rPr>
                <w:rFonts w:ascii="Arial" w:hAnsi="Arial" w:cs="Arial"/>
                <w:sz w:val="22"/>
                <w:szCs w:val="22"/>
              </w:rPr>
              <w:t xml:space="preserve">. Short-Term Effects of Home-Based Isometric Quadriceps Exercise Alleviated Pain and Improved Quality of Life in Elderly People with Dominant Symptomatic Pain </w:t>
            </w:r>
            <w:r w:rsidRPr="00313614">
              <w:rPr>
                <w:rFonts w:ascii="Arial" w:hAnsi="Arial" w:cs="Arial"/>
                <w:color w:val="000000"/>
                <w:sz w:val="22"/>
                <w:szCs w:val="22"/>
              </w:rPr>
              <w:t>of Knee Osteoarthritis: A Randomized Control Trial.</w:t>
            </w:r>
            <w:r w:rsidRPr="0031361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13614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313614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1361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13614">
              <w:rPr>
                <w:rFonts w:ascii="Arial" w:hAnsi="Arial" w:cs="Arial"/>
                <w:sz w:val="22"/>
                <w:szCs w:val="22"/>
              </w:rPr>
              <w:t xml:space="preserve">2023;26(2):14-26. </w:t>
            </w:r>
            <w:hyperlink r:id="rId9" w:history="1">
              <w:r w:rsidR="0083476F"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83476F" w:rsidRPr="00313614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0" w:history="1">
              <w:r w:rsidR="0083476F"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 PDF</w:t>
              </w:r>
            </w:hyperlink>
          </w:p>
          <w:p w14:paraId="507FB91F" w14:textId="52611BCD" w:rsidR="0083476F" w:rsidRPr="00313614" w:rsidRDefault="00852C7C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Palevo G, Robinson S, Jackson A, Dale K. </w:t>
            </w:r>
            <w:r w:rsidRPr="00313614">
              <w:rPr>
                <w:rFonts w:ascii="Arial" w:hAnsi="Arial" w:cs="Arial"/>
                <w:sz w:val="22"/>
                <w:szCs w:val="22"/>
              </w:rPr>
              <w:t xml:space="preserve">Sleep Metrics, Stress Score in Ruck Marching in Corp of Cadets. </w:t>
            </w:r>
            <w:r w:rsidR="00333ED2" w:rsidRPr="0031361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333ED2" w:rsidRPr="00313614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="00333ED2" w:rsidRPr="00313614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="00333ED2" w:rsidRPr="0031361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31361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313614">
              <w:rPr>
                <w:rFonts w:ascii="Arial" w:hAnsi="Arial" w:cs="Arial"/>
                <w:sz w:val="22"/>
                <w:szCs w:val="22"/>
              </w:rPr>
              <w:t>2023;26(2):27-35.</w:t>
            </w:r>
            <w:r w:rsidRPr="0031361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hyperlink r:id="rId11" w:history="1">
              <w:r w:rsidR="00442443"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83476F" w:rsidRPr="00313614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12" w:history="1">
              <w:r w:rsidR="0083476F"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68CDEE45" w14:textId="46AA6F75" w:rsidR="006104C2" w:rsidRPr="00313614" w:rsidRDefault="00852C7C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bookmarkStart w:id="0" w:name="_Hlk129086221"/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Singsanan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Klarod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K, </w:t>
            </w: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Kiatkulanusorn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Thamwiriyasati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N, Burtscher M, </w:t>
            </w: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Luangpon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</w:t>
            </w:r>
            <w:r w:rsidRPr="00313614">
              <w:rPr>
                <w:rFonts w:ascii="Arial" w:hAnsi="Arial" w:cs="Arial"/>
                <w:sz w:val="22"/>
                <w:szCs w:val="22"/>
              </w:rPr>
              <w:t xml:space="preserve">. Effect of Qigong Exercise Training on Lipid Profiles and Cognitive Function in Young Sedentary Females. </w:t>
            </w:r>
            <w:proofErr w:type="spellStart"/>
            <w:r w:rsidR="00333ED2" w:rsidRPr="00313614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="00333ED2" w:rsidRPr="00313614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1361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13614">
              <w:rPr>
                <w:rFonts w:ascii="Arial" w:hAnsi="Arial" w:cs="Arial"/>
                <w:sz w:val="22"/>
                <w:szCs w:val="22"/>
              </w:rPr>
              <w:t>2023;26(2)</w:t>
            </w:r>
            <w:r w:rsidR="00333ED2" w:rsidRPr="00313614">
              <w:rPr>
                <w:rFonts w:ascii="Arial" w:hAnsi="Arial" w:cs="Arial"/>
                <w:sz w:val="22"/>
                <w:szCs w:val="22"/>
              </w:rPr>
              <w:t>:</w:t>
            </w:r>
            <w:r w:rsidRPr="00313614">
              <w:rPr>
                <w:rFonts w:ascii="Arial" w:hAnsi="Arial" w:cs="Arial"/>
                <w:sz w:val="22"/>
                <w:szCs w:val="22"/>
              </w:rPr>
              <w:t xml:space="preserve">36-49. </w:t>
            </w:r>
            <w:bookmarkEnd w:id="0"/>
            <w:r w:rsidR="0016072A" w:rsidRPr="00313614">
              <w:fldChar w:fldCharType="begin"/>
            </w:r>
            <w:r w:rsidR="00794624">
              <w:instrText>HYPERLINK "http://www.asep.org/asep/asep/JEPonlineAPRIL_2023_Nongnuch%20Luangpon_4.docx"</w:instrText>
            </w:r>
            <w:r w:rsidR="0016072A" w:rsidRPr="00313614">
              <w:fldChar w:fldCharType="separate"/>
            </w:r>
            <w:r w:rsidR="006104C2" w:rsidRPr="00313614">
              <w:rPr>
                <w:rStyle w:val="Hyperlink"/>
                <w:rFonts w:ascii="Arial" w:hAnsi="Arial" w:cs="Arial"/>
                <w:sz w:val="22"/>
                <w:szCs w:val="22"/>
              </w:rPr>
              <w:t>Word</w:t>
            </w:r>
            <w:r w:rsidR="0016072A" w:rsidRPr="00313614">
              <w:rPr>
                <w:rStyle w:val="Hyperlink"/>
                <w:rFonts w:ascii="Arial" w:hAnsi="Arial" w:cs="Arial"/>
                <w:sz w:val="22"/>
                <w:szCs w:val="22"/>
              </w:rPr>
              <w:fldChar w:fldCharType="end"/>
            </w:r>
            <w:r w:rsidR="006104C2" w:rsidRPr="00313614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13" w:history="1">
              <w:r w:rsidR="006104C2"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38738334" w14:textId="78065A56" w:rsidR="00852C7C" w:rsidRPr="00313614" w:rsidRDefault="00852C7C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Ciccolella ME, Van Ness JM. </w:t>
            </w:r>
            <w:proofErr w:type="gramStart"/>
            <w:r w:rsidRPr="00313614">
              <w:rPr>
                <w:rFonts w:ascii="Arial" w:hAnsi="Arial" w:cs="Arial"/>
                <w:sz w:val="22"/>
                <w:szCs w:val="22"/>
              </w:rPr>
              <w:t>On the Basis of</w:t>
            </w:r>
            <w:proofErr w:type="gramEnd"/>
            <w:r w:rsidRPr="00313614">
              <w:rPr>
                <w:rFonts w:ascii="Arial" w:hAnsi="Arial" w:cs="Arial"/>
                <w:sz w:val="22"/>
                <w:szCs w:val="22"/>
              </w:rPr>
              <w:t xml:space="preserve"> Sex? </w:t>
            </w:r>
            <w:proofErr w:type="spellStart"/>
            <w:r w:rsidRPr="00313614">
              <w:rPr>
                <w:rFonts w:ascii="Arial" w:hAnsi="Arial" w:cs="Arial"/>
                <w:sz w:val="22"/>
                <w:szCs w:val="22"/>
              </w:rPr>
              <w:t>Transfemales</w:t>
            </w:r>
            <w:proofErr w:type="spellEnd"/>
            <w:r w:rsidRPr="00313614">
              <w:rPr>
                <w:rFonts w:ascii="Arial" w:hAnsi="Arial" w:cs="Arial"/>
                <w:sz w:val="22"/>
                <w:szCs w:val="22"/>
              </w:rPr>
              <w:t xml:space="preserve"> in Sport. </w:t>
            </w:r>
            <w:proofErr w:type="spellStart"/>
            <w:r w:rsidRPr="00313614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313614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1361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13614">
              <w:rPr>
                <w:rFonts w:ascii="Arial" w:hAnsi="Arial" w:cs="Arial"/>
                <w:sz w:val="22"/>
                <w:szCs w:val="22"/>
              </w:rPr>
              <w:t>2023;26(2):50-55.</w:t>
            </w:r>
            <w:r w:rsidR="008F6B7A" w:rsidRPr="00313614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4" w:history="1">
              <w:r w:rsidR="008F6B7A"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8F6B7A" w:rsidRPr="00313614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15" w:history="1">
              <w:r w:rsidR="008F6B7A"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6C49A884" w14:textId="4DF9D13A" w:rsidR="00852C7C" w:rsidRPr="00313614" w:rsidRDefault="001634B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36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Silapabanleng</w:t>
            </w:r>
            <w:proofErr w:type="spellEnd"/>
            <w:r w:rsidRPr="00313614" w:rsidDel="00737A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S, </w:t>
            </w:r>
            <w:proofErr w:type="spellStart"/>
            <w:r w:rsidRPr="003136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Nualon</w:t>
            </w:r>
            <w:proofErr w:type="spellEnd"/>
            <w:r w:rsidRPr="00313614" w:rsidDel="000903A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P, </w:t>
            </w:r>
            <w:proofErr w:type="spellStart"/>
            <w:r w:rsidRPr="003136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Vorapojpisut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3136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Rungroungdouyboon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B, </w:t>
            </w:r>
            <w:proofErr w:type="spellStart"/>
            <w:r w:rsidRPr="0031361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Saadprai</w:t>
            </w:r>
            <w:proofErr w:type="spellEnd"/>
            <w:r w:rsidRPr="00313614" w:rsidDel="000903A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S.</w:t>
            </w:r>
            <w:r w:rsidRPr="00313614">
              <w:rPr>
                <w:rFonts w:ascii="Arial" w:hAnsi="Arial" w:cs="Arial"/>
                <w:sz w:val="22"/>
                <w:szCs w:val="22"/>
              </w:rPr>
              <w:t xml:space="preserve"> Validity and Reliability of Kinetic Step Box on Vertical Ground Reaction Forces Measurement. </w:t>
            </w:r>
            <w:proofErr w:type="spellStart"/>
            <w:r w:rsidRPr="00313614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313614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1361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13614">
              <w:rPr>
                <w:rFonts w:ascii="Arial" w:hAnsi="Arial" w:cs="Arial"/>
                <w:sz w:val="22"/>
                <w:szCs w:val="22"/>
              </w:rPr>
              <w:t>2023;26(2):56-68.</w:t>
            </w:r>
            <w:r w:rsidR="008F6B7A" w:rsidRPr="00313614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6" w:history="1">
              <w:r w:rsidR="00084FB5" w:rsidRPr="000252BA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084FB5" w:rsidRPr="00313614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17" w:history="1">
              <w:r w:rsidR="00084FB5"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36F99E2E" w14:textId="530FF825" w:rsidR="001634B2" w:rsidRPr="00313614" w:rsidRDefault="001634B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Jintaruethai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Anek A, </w:t>
            </w: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Mitranun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W.</w:t>
            </w:r>
            <w:r w:rsidRPr="00313614">
              <w:rPr>
                <w:rFonts w:ascii="Arial" w:hAnsi="Arial" w:cs="Arial"/>
                <w:sz w:val="22"/>
                <w:szCs w:val="22"/>
              </w:rPr>
              <w:t xml:space="preserve"> Effect of Walking Meditation on Peripheral Neuropathy in Type </w:t>
            </w:r>
            <w:r w:rsidRPr="00313614">
              <w:rPr>
                <w:rFonts w:ascii="Arial" w:hAnsi="Arial" w:cs="Cordia New"/>
                <w:sz w:val="22"/>
                <w:szCs w:val="22"/>
                <w:lang w:bidi="th-TH"/>
              </w:rPr>
              <w:t xml:space="preserve">2 </w:t>
            </w:r>
            <w:r w:rsidRPr="00313614">
              <w:rPr>
                <w:rFonts w:ascii="Arial" w:hAnsi="Arial" w:cs="Arial"/>
                <w:sz w:val="22"/>
                <w:szCs w:val="22"/>
              </w:rPr>
              <w:t xml:space="preserve">Diabetes Mellitus. </w:t>
            </w:r>
            <w:proofErr w:type="spellStart"/>
            <w:r w:rsidRPr="00313614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313614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1361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13614">
              <w:rPr>
                <w:rFonts w:ascii="Arial" w:hAnsi="Arial" w:cs="Arial"/>
                <w:sz w:val="22"/>
                <w:szCs w:val="22"/>
              </w:rPr>
              <w:t>2023;26(2):69-78.</w:t>
            </w:r>
            <w:r w:rsidR="008F6B7A" w:rsidRPr="00313614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8" w:history="1">
              <w:r w:rsidR="008F6B7A"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8F6B7A" w:rsidRPr="00313614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19" w:history="1">
              <w:r w:rsidR="008F6B7A"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47913D60" w14:textId="58E6719D" w:rsidR="00442443" w:rsidRPr="00313614" w:rsidRDefault="001634B2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Brochin G, Stewart A</w:t>
            </w:r>
            <w:r w:rsidRPr="00313614">
              <w:rPr>
                <w:rFonts w:ascii="Arial" w:hAnsi="Arial" w:cs="Arial"/>
                <w:sz w:val="22"/>
                <w:szCs w:val="22"/>
              </w:rPr>
              <w:t xml:space="preserve">. The Need for Neurocognitive Tasks in ACL Rehabilitation Protocols: A Critically Appraised Topic. </w:t>
            </w:r>
            <w:proofErr w:type="spellStart"/>
            <w:r w:rsidRPr="00313614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313614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1361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13614">
              <w:rPr>
                <w:rFonts w:ascii="Arial" w:hAnsi="Arial" w:cs="Arial"/>
                <w:sz w:val="22"/>
                <w:szCs w:val="22"/>
              </w:rPr>
              <w:t>2023;26(2): 79-86.</w:t>
            </w:r>
            <w:r w:rsidR="008F6B7A" w:rsidRPr="00313614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20" w:history="1">
              <w:r w:rsidR="008F6B7A"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8F6B7A" w:rsidRPr="00313614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21" w:history="1">
              <w:r w:rsidR="008F6B7A"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14:paraId="7027D71C" w14:textId="0FE754BA" w:rsidR="00033F3A" w:rsidRPr="00313614" w:rsidRDefault="00017821" w:rsidP="00033F3A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sz w:val="22"/>
                <w:szCs w:val="22"/>
              </w:rPr>
            </w:pPr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Al Oran H, </w:t>
            </w: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Elkailani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G, </w:t>
            </w: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AlQarra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Farash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T, Al-</w:t>
            </w:r>
            <w:proofErr w:type="spellStart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>Rahamneh</w:t>
            </w:r>
            <w:proofErr w:type="spellEnd"/>
            <w:r w:rsidRPr="003136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313614">
              <w:rPr>
                <w:rFonts w:ascii="Arial" w:hAnsi="Arial" w:cs="Arial"/>
                <w:sz w:val="22"/>
                <w:szCs w:val="22"/>
              </w:rPr>
              <w:t xml:space="preserve"> Psychosocial Compatibility and Its Relationship with Motivation Among Sport Science Students during the COVID-19 Pandemic. </w:t>
            </w:r>
            <w:proofErr w:type="spellStart"/>
            <w:r w:rsidRPr="00313614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313614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1361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13614">
              <w:rPr>
                <w:rFonts w:ascii="Arial" w:hAnsi="Arial" w:cs="Arial"/>
                <w:sz w:val="22"/>
                <w:szCs w:val="22"/>
              </w:rPr>
              <w:t xml:space="preserve">2023;26(2):87-101. </w:t>
            </w:r>
            <w:hyperlink r:id="rId22" w:history="1">
              <w:r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Pr="00313614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23" w:history="1">
              <w:r w:rsidRPr="00313614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  <w:r w:rsidR="00033F3A" w:rsidRPr="00313614">
              <w:rPr>
                <w:rStyle w:val="Hyperlink"/>
                <w:rFonts w:ascii="Arial" w:hAnsi="Arial" w:cs="Arial"/>
                <w:sz w:val="22"/>
                <w:szCs w:val="22"/>
              </w:rPr>
              <w:t xml:space="preserve"> </w:t>
            </w:r>
            <w:r w:rsidR="00033F3A" w:rsidRPr="00313614">
              <w:rPr>
                <w:rStyle w:val="Hyperlink"/>
                <w:sz w:val="22"/>
                <w:szCs w:val="22"/>
              </w:rPr>
              <w:t xml:space="preserve">  </w:t>
            </w:r>
          </w:p>
          <w:p w14:paraId="423E6069" w14:textId="77777777" w:rsidR="006A47BD" w:rsidRDefault="00033F3A" w:rsidP="003136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1361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2E9AC6AF" w14:textId="75511277" w:rsidR="00313614" w:rsidRDefault="00313614" w:rsidP="003136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Copyright @1996-2923</w:t>
            </w:r>
          </w:p>
          <w:p w14:paraId="02C4E40C" w14:textId="77777777" w:rsidR="00313614" w:rsidRDefault="00313614" w:rsidP="00313614">
            <w:pPr>
              <w:jc w:val="center"/>
            </w:pPr>
            <w:r w:rsidRPr="005D1D62">
              <w:rPr>
                <w:rFonts w:ascii="Arial" w:hAnsi="Arial" w:cs="Arial"/>
                <w:b/>
                <w:sz w:val="18"/>
                <w:szCs w:val="18"/>
              </w:rPr>
              <w:t>All Rights Reserved</w:t>
            </w:r>
          </w:p>
          <w:p w14:paraId="416FEFBD" w14:textId="566D43E0" w:rsidR="00C0446E" w:rsidRPr="005D1D62" w:rsidRDefault="00C0446E" w:rsidP="00033F3A">
            <w:pPr>
              <w:pStyle w:val="NormalWeb"/>
              <w:shd w:val="clear" w:color="auto" w:fill="D9D9D9" w:themeFill="background1" w:themeFillShade="D9"/>
              <w:ind w:left="1296" w:right="12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B7C9CF6" w14:textId="77777777" w:rsidR="003D130A" w:rsidRDefault="003D130A" w:rsidP="00033F3A">
      <w:pPr>
        <w:ind w:left="0" w:firstLine="0"/>
      </w:pPr>
    </w:p>
    <w:sectPr w:rsidR="003D130A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F93F" w14:textId="77777777" w:rsidR="003D130A" w:rsidRDefault="003D130A" w:rsidP="00C0446E">
      <w:r>
        <w:separator/>
      </w:r>
    </w:p>
  </w:endnote>
  <w:endnote w:type="continuationSeparator" w:id="0">
    <w:p w14:paraId="0B73E279" w14:textId="77777777" w:rsidR="003D130A" w:rsidRDefault="003D130A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6ED31" w14:textId="77777777" w:rsidR="003D130A" w:rsidRDefault="003D130A" w:rsidP="00C0446E">
      <w:r>
        <w:separator/>
      </w:r>
    </w:p>
  </w:footnote>
  <w:footnote w:type="continuationSeparator" w:id="0">
    <w:p w14:paraId="05C6AAB0" w14:textId="77777777" w:rsidR="003D130A" w:rsidRDefault="003D130A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07908"/>
    <w:rsid w:val="00017821"/>
    <w:rsid w:val="0002515E"/>
    <w:rsid w:val="000252BA"/>
    <w:rsid w:val="000303D8"/>
    <w:rsid w:val="00033F3A"/>
    <w:rsid w:val="0005312B"/>
    <w:rsid w:val="000533AE"/>
    <w:rsid w:val="0006000C"/>
    <w:rsid w:val="00066E45"/>
    <w:rsid w:val="000717C2"/>
    <w:rsid w:val="000741DF"/>
    <w:rsid w:val="00084FB5"/>
    <w:rsid w:val="00086F9F"/>
    <w:rsid w:val="000A1168"/>
    <w:rsid w:val="000A5CE2"/>
    <w:rsid w:val="000C08B9"/>
    <w:rsid w:val="000C7AF1"/>
    <w:rsid w:val="000D4C05"/>
    <w:rsid w:val="000F393D"/>
    <w:rsid w:val="001238E3"/>
    <w:rsid w:val="00133028"/>
    <w:rsid w:val="001416F9"/>
    <w:rsid w:val="00142121"/>
    <w:rsid w:val="001532ED"/>
    <w:rsid w:val="001555C2"/>
    <w:rsid w:val="0016072A"/>
    <w:rsid w:val="001634B2"/>
    <w:rsid w:val="00175173"/>
    <w:rsid w:val="0018274B"/>
    <w:rsid w:val="00191A2D"/>
    <w:rsid w:val="00196302"/>
    <w:rsid w:val="001A12CD"/>
    <w:rsid w:val="001A66B2"/>
    <w:rsid w:val="001B0252"/>
    <w:rsid w:val="001C0656"/>
    <w:rsid w:val="001D0876"/>
    <w:rsid w:val="001F31B9"/>
    <w:rsid w:val="001F3EA9"/>
    <w:rsid w:val="0021036D"/>
    <w:rsid w:val="00213AF2"/>
    <w:rsid w:val="00220BF4"/>
    <w:rsid w:val="00224651"/>
    <w:rsid w:val="002574D2"/>
    <w:rsid w:val="002771FC"/>
    <w:rsid w:val="00282E52"/>
    <w:rsid w:val="00284017"/>
    <w:rsid w:val="00286C1C"/>
    <w:rsid w:val="002A6971"/>
    <w:rsid w:val="002B3442"/>
    <w:rsid w:val="002E7549"/>
    <w:rsid w:val="002E7D0C"/>
    <w:rsid w:val="002E7F62"/>
    <w:rsid w:val="002F043C"/>
    <w:rsid w:val="00302218"/>
    <w:rsid w:val="00306428"/>
    <w:rsid w:val="0030653A"/>
    <w:rsid w:val="00313614"/>
    <w:rsid w:val="00332D06"/>
    <w:rsid w:val="00333ED2"/>
    <w:rsid w:val="003366AD"/>
    <w:rsid w:val="00340FF4"/>
    <w:rsid w:val="00346405"/>
    <w:rsid w:val="00370D84"/>
    <w:rsid w:val="003A12D6"/>
    <w:rsid w:val="003D130A"/>
    <w:rsid w:val="003E5CD8"/>
    <w:rsid w:val="00422A80"/>
    <w:rsid w:val="00440E29"/>
    <w:rsid w:val="004414CA"/>
    <w:rsid w:val="0044181C"/>
    <w:rsid w:val="00442443"/>
    <w:rsid w:val="00442B93"/>
    <w:rsid w:val="0044615F"/>
    <w:rsid w:val="0046216E"/>
    <w:rsid w:val="00485AD7"/>
    <w:rsid w:val="0049572E"/>
    <w:rsid w:val="004A0EF5"/>
    <w:rsid w:val="004B375A"/>
    <w:rsid w:val="004C0B29"/>
    <w:rsid w:val="004E0F51"/>
    <w:rsid w:val="00501A42"/>
    <w:rsid w:val="00511430"/>
    <w:rsid w:val="00512C6A"/>
    <w:rsid w:val="00526C15"/>
    <w:rsid w:val="00547538"/>
    <w:rsid w:val="00551E07"/>
    <w:rsid w:val="005523DE"/>
    <w:rsid w:val="00562DC9"/>
    <w:rsid w:val="0058575F"/>
    <w:rsid w:val="005D1D62"/>
    <w:rsid w:val="005E62D6"/>
    <w:rsid w:val="005F1AFF"/>
    <w:rsid w:val="005F6E06"/>
    <w:rsid w:val="00606E37"/>
    <w:rsid w:val="006104C2"/>
    <w:rsid w:val="0062616C"/>
    <w:rsid w:val="00651C2A"/>
    <w:rsid w:val="006714EA"/>
    <w:rsid w:val="00695573"/>
    <w:rsid w:val="006A47BD"/>
    <w:rsid w:val="006B51B1"/>
    <w:rsid w:val="006C6B2D"/>
    <w:rsid w:val="006E21B3"/>
    <w:rsid w:val="006E414A"/>
    <w:rsid w:val="00733069"/>
    <w:rsid w:val="007339A7"/>
    <w:rsid w:val="00747B64"/>
    <w:rsid w:val="00754A13"/>
    <w:rsid w:val="00764607"/>
    <w:rsid w:val="007911A7"/>
    <w:rsid w:val="007924DB"/>
    <w:rsid w:val="00794624"/>
    <w:rsid w:val="007A0E7D"/>
    <w:rsid w:val="007A7797"/>
    <w:rsid w:val="007E4840"/>
    <w:rsid w:val="007F34C1"/>
    <w:rsid w:val="007F49D3"/>
    <w:rsid w:val="00802930"/>
    <w:rsid w:val="00803343"/>
    <w:rsid w:val="008143AF"/>
    <w:rsid w:val="0082226E"/>
    <w:rsid w:val="00831463"/>
    <w:rsid w:val="0083476F"/>
    <w:rsid w:val="00852C7C"/>
    <w:rsid w:val="00865BE8"/>
    <w:rsid w:val="00867E84"/>
    <w:rsid w:val="008743BA"/>
    <w:rsid w:val="008804E1"/>
    <w:rsid w:val="00883CED"/>
    <w:rsid w:val="008C77BF"/>
    <w:rsid w:val="008D7BB3"/>
    <w:rsid w:val="008F0F23"/>
    <w:rsid w:val="008F6B7A"/>
    <w:rsid w:val="00903F14"/>
    <w:rsid w:val="00914561"/>
    <w:rsid w:val="009232D1"/>
    <w:rsid w:val="0093382C"/>
    <w:rsid w:val="009367D3"/>
    <w:rsid w:val="009414D2"/>
    <w:rsid w:val="00942943"/>
    <w:rsid w:val="00957680"/>
    <w:rsid w:val="00975AB3"/>
    <w:rsid w:val="009B1778"/>
    <w:rsid w:val="009C7990"/>
    <w:rsid w:val="009D4E82"/>
    <w:rsid w:val="009E5400"/>
    <w:rsid w:val="009F5D5A"/>
    <w:rsid w:val="00A029D5"/>
    <w:rsid w:val="00A1033A"/>
    <w:rsid w:val="00A249AE"/>
    <w:rsid w:val="00A50152"/>
    <w:rsid w:val="00A57FA0"/>
    <w:rsid w:val="00A64669"/>
    <w:rsid w:val="00AC3BDC"/>
    <w:rsid w:val="00AE1F0E"/>
    <w:rsid w:val="00B13502"/>
    <w:rsid w:val="00B3406A"/>
    <w:rsid w:val="00B458F9"/>
    <w:rsid w:val="00B50D35"/>
    <w:rsid w:val="00B571DE"/>
    <w:rsid w:val="00B6719A"/>
    <w:rsid w:val="00B71F91"/>
    <w:rsid w:val="00B73F30"/>
    <w:rsid w:val="00BA5298"/>
    <w:rsid w:val="00BC06EA"/>
    <w:rsid w:val="00BC2500"/>
    <w:rsid w:val="00BC496F"/>
    <w:rsid w:val="00BE1A26"/>
    <w:rsid w:val="00BE292E"/>
    <w:rsid w:val="00C0446E"/>
    <w:rsid w:val="00C228F5"/>
    <w:rsid w:val="00C238D2"/>
    <w:rsid w:val="00C24710"/>
    <w:rsid w:val="00C467E4"/>
    <w:rsid w:val="00C64234"/>
    <w:rsid w:val="00C670A7"/>
    <w:rsid w:val="00C72FF3"/>
    <w:rsid w:val="00C84782"/>
    <w:rsid w:val="00CA180B"/>
    <w:rsid w:val="00CA28BA"/>
    <w:rsid w:val="00CB3D52"/>
    <w:rsid w:val="00CB6A0D"/>
    <w:rsid w:val="00CE2B0A"/>
    <w:rsid w:val="00D058AB"/>
    <w:rsid w:val="00D22778"/>
    <w:rsid w:val="00D47B1C"/>
    <w:rsid w:val="00D5105C"/>
    <w:rsid w:val="00D52374"/>
    <w:rsid w:val="00D548AD"/>
    <w:rsid w:val="00D60749"/>
    <w:rsid w:val="00DB2179"/>
    <w:rsid w:val="00DF0B12"/>
    <w:rsid w:val="00DF3ED3"/>
    <w:rsid w:val="00E1183A"/>
    <w:rsid w:val="00E23C21"/>
    <w:rsid w:val="00E36C62"/>
    <w:rsid w:val="00E543F8"/>
    <w:rsid w:val="00E66A29"/>
    <w:rsid w:val="00E84846"/>
    <w:rsid w:val="00E86E20"/>
    <w:rsid w:val="00E90BB1"/>
    <w:rsid w:val="00EA2FEE"/>
    <w:rsid w:val="00EA55E8"/>
    <w:rsid w:val="00EC332E"/>
    <w:rsid w:val="00EE2B95"/>
    <w:rsid w:val="00EF6A89"/>
    <w:rsid w:val="00F3646B"/>
    <w:rsid w:val="00F37B6D"/>
    <w:rsid w:val="00F47641"/>
    <w:rsid w:val="00F51CCD"/>
    <w:rsid w:val="00F63EE5"/>
    <w:rsid w:val="00F7034D"/>
    <w:rsid w:val="00FA7763"/>
    <w:rsid w:val="00FB2AB0"/>
    <w:rsid w:val="00FB4CBF"/>
    <w:rsid w:val="00FB723C"/>
    <w:rsid w:val="00FC2310"/>
    <w:rsid w:val="00FD01CE"/>
    <w:rsid w:val="00FD40D0"/>
    <w:rsid w:val="00FE4526"/>
    <w:rsid w:val="00FF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B8176774-96E6-4BD8-B0EC-96E7602A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qFormat/>
    <w:rsid w:val="00213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APRIL_2023_Kumpanat%20Khamsuk_1.pdf" TargetMode="External"/><Relationship Id="rId13" Type="http://schemas.openxmlformats.org/officeDocument/2006/relationships/hyperlink" Target="http://www.asep.org/asep/asep/JEPonlineAPRIL_2023_Nongnuch%20Luangpon_4.pdf" TargetMode="External"/><Relationship Id="rId18" Type="http://schemas.openxmlformats.org/officeDocument/2006/relationships/hyperlink" Target="http://www.asep.org/asep/asep/JEPonlineAPRIL_2023_Achariya%20Anek_7.doc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sep.org/asep/asep/JEPonlineAPRIL_2023_Gannon%20Brochin_8.pdf" TargetMode="External"/><Relationship Id="rId7" Type="http://schemas.openxmlformats.org/officeDocument/2006/relationships/hyperlink" Target="http://www.asep.org/asep/asep/JEPonlineAPRIL_2023_Kumpanat%20Khamsuk_1.doc" TargetMode="External"/><Relationship Id="rId12" Type="http://schemas.openxmlformats.org/officeDocument/2006/relationships/hyperlink" Target="http://www.asep.org/asep/asep/JEPonlineAPRIL_2023_Gregory%20Palevo_3.pdf" TargetMode="External"/><Relationship Id="rId17" Type="http://schemas.openxmlformats.org/officeDocument/2006/relationships/hyperlink" Target="http://www.asep.org/asep/asep/JEPonliineAPRIL_2023_Sairag%20Saadprai_6a.pd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asep.org/asep/asep/JEPonliineAPRIL_2023_Sairag%20Saadprai_6a.docx" TargetMode="External"/><Relationship Id="rId20" Type="http://schemas.openxmlformats.org/officeDocument/2006/relationships/hyperlink" Target="http://www.asep.org/asep/asep/JEPonlineAPRIL_2023_Gannon%20Brochin_8.doc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sep.org/asep/asep/JEPonlineAPRIL_2023_Gregory%20Palevo_3.doc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asep.org/asep/asep/JEPonlineAPRIL_2023_Ciccolella_Van%20Ness_5.pdf" TargetMode="External"/><Relationship Id="rId23" Type="http://schemas.openxmlformats.org/officeDocument/2006/relationships/hyperlink" Target="http://www.asep.org/asep/asep/JEPonlineAPRIL_2023_Hasan%20Al%20Oran_Harran%20Al-Rahamneh_9.pdf" TargetMode="External"/><Relationship Id="rId10" Type="http://schemas.openxmlformats.org/officeDocument/2006/relationships/hyperlink" Target="http://www.asep.org/asep/asep/JEPonlineAPRIL_2023_Sinthuporn%20Maharan_2.pdf" TargetMode="External"/><Relationship Id="rId19" Type="http://schemas.openxmlformats.org/officeDocument/2006/relationships/hyperlink" Target="http://www.asep.org/asep/asep/JEPonlineAPRIL_2023_Achariya%20Anek_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PonlineAPRIL_2023_Sinthuporn%20Maharan_2.doc" TargetMode="External"/><Relationship Id="rId14" Type="http://schemas.openxmlformats.org/officeDocument/2006/relationships/hyperlink" Target="http://www.asep.org/asep/asep/JEPonlineAPRIL_2023_Ciccolella_Van%20Ness_5.docx" TargetMode="External"/><Relationship Id="rId22" Type="http://schemas.openxmlformats.org/officeDocument/2006/relationships/hyperlink" Target="http://www.asep.org/asep/asep/JEPonlineAPRIL_2023_Hasan%20Al%20Oran_Harran%20Al-Rahamneh_9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4885C-F8E8-42D0-B6A1-ACC15753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Tommy Boone</cp:lastModifiedBy>
  <cp:revision>2</cp:revision>
  <cp:lastPrinted>2021-11-30T15:26:00Z</cp:lastPrinted>
  <dcterms:created xsi:type="dcterms:W3CDTF">2023-05-16T19:11:00Z</dcterms:created>
  <dcterms:modified xsi:type="dcterms:W3CDTF">2023-05-16T19:11:00Z</dcterms:modified>
</cp:coreProperties>
</file>