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1181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1181"/>
      </w:tblGrid>
      <w:tr w:rsidR="00E95E95" w:rsidRPr="004828DE" w:rsidTr="00D85AAE">
        <w:trPr>
          <w:trHeight w:val="13146"/>
          <w:tblCellSpacing w:w="12" w:type="dxa"/>
        </w:trPr>
        <w:tc>
          <w:tcPr>
            <w:tcW w:w="11133" w:type="dxa"/>
            <w:shd w:val="clear" w:color="auto" w:fill="D9D9D9" w:themeFill="background1" w:themeFillShade="D9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777990" cy="1150620"/>
                  <wp:effectExtent l="19050" t="0" r="381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7990" cy="1150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653C41" w:rsidRDefault="004A37D3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October</w:t>
            </w:r>
            <w:r w:rsidR="00744DA3" w:rsidRPr="00653C4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</w:t>
            </w:r>
            <w:r w:rsidR="00966254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9</w:t>
            </w:r>
          </w:p>
          <w:p w:rsidR="000F7706" w:rsidRPr="000A097D" w:rsidRDefault="000F7706" w:rsidP="004C660A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:rsidR="00E95E95" w:rsidRPr="00993E68" w:rsidRDefault="007157A8" w:rsidP="004C660A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 2</w:t>
            </w:r>
            <w:r w:rsidR="00966254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</w:t>
            </w:r>
            <w:r w:rsidR="00E95E95" w:rsidRPr="00993E6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Number </w:t>
            </w:r>
            <w:r w:rsidR="004A37D3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</w:t>
            </w:r>
          </w:p>
          <w:p w:rsidR="00F20FB7" w:rsidRPr="0021082E" w:rsidRDefault="00F20FB7" w:rsidP="003F6E79">
            <w:pPr>
              <w:shd w:val="clear" w:color="auto" w:fill="D9D9D9" w:themeFill="background1" w:themeFillShade="D9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0A097D" w:rsidRDefault="000A097D" w:rsidP="003F6E79">
            <w:pPr>
              <w:pStyle w:val="NormalWeb"/>
              <w:shd w:val="clear" w:color="auto" w:fill="D9D9D9" w:themeFill="background1" w:themeFillShade="D9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</w:p>
          <w:p w:rsidR="00A75FC7" w:rsidRPr="007F16CF" w:rsidRDefault="001F7390" w:rsidP="003F6E79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7390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Smolarek AC, Ferreira LHB, Schoenfeld B, Cordeiro GR, Alessi A, Laat EF, Mascarenhas LPG, Perin SC, Zandona BA, Souza WC, Souza-Junior TP</w:t>
            </w:r>
            <w:r w:rsidRPr="001F7390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1F7390">
              <w:rPr>
                <w:rFonts w:ascii="Arial" w:hAnsi="Arial" w:cs="Arial"/>
                <w:sz w:val="20"/>
                <w:szCs w:val="20"/>
              </w:rPr>
              <w:t xml:space="preserve">Cognitive Performance Changes after a 12- Week Strength Training Program in Overweight Older Women. </w:t>
            </w:r>
            <w:proofErr w:type="spellStart"/>
            <w:r w:rsidRPr="001F7390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F7390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F739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F7390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1F7390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1F7390">
              <w:rPr>
                <w:rFonts w:ascii="Arial" w:hAnsi="Arial" w:cs="Arial"/>
                <w:sz w:val="20"/>
                <w:szCs w:val="20"/>
              </w:rPr>
              <w:t>(5):1-9.</w:t>
            </w:r>
            <w:r>
              <w:rPr>
                <w:rFonts w:ascii="Arial" w:hAnsi="Arial" w:cs="Arial"/>
              </w:rPr>
              <w:t xml:space="preserve"> </w:t>
            </w:r>
            <w:hyperlink r:id="rId9" w:history="1">
              <w:r w:rsidR="00EE621E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EE621E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0" w:history="1">
              <w:r w:rsidR="00EE621E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102766" w:rsidRDefault="001F7390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F7390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Cortez ACL, Dantas EHM, Silva GCB, Martins MCC</w:t>
            </w:r>
            <w:r w:rsidRPr="001F7390">
              <w:rPr>
                <w:rFonts w:ascii="Arial" w:hAnsi="Arial" w:cs="Arial"/>
                <w:sz w:val="20"/>
                <w:szCs w:val="20"/>
                <w:lang w:val="pt-BR"/>
              </w:rPr>
              <w:t xml:space="preserve">. The </w:t>
            </w:r>
            <w:r w:rsidRPr="001F7390">
              <w:rPr>
                <w:rFonts w:ascii="Arial" w:hAnsi="Arial" w:cs="Arial"/>
                <w:sz w:val="20"/>
                <w:szCs w:val="20"/>
              </w:rPr>
              <w:t xml:space="preserve">Association between Physical Activity Level and Nutritional Status of Elderly Persons Served by a Family Health Strategy Team of a Brazilian Capital. </w:t>
            </w:r>
            <w:proofErr w:type="spellStart"/>
            <w:r w:rsidRPr="001F7390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F7390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F739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F7390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1F7390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1F7390">
              <w:rPr>
                <w:rFonts w:ascii="Arial" w:hAnsi="Arial" w:cs="Arial"/>
                <w:sz w:val="20"/>
                <w:szCs w:val="20"/>
              </w:rPr>
              <w:t>(5):10-21.</w:t>
            </w:r>
            <w:r w:rsidRPr="00C718C3">
              <w:rPr>
                <w:rFonts w:ascii="Arial" w:hAnsi="Arial" w:cs="Arial"/>
                <w:sz w:val="22"/>
                <w:szCs w:val="22"/>
              </w:rPr>
              <w:t xml:space="preserve"> </w:t>
            </w:r>
            <w:hyperlink r:id="rId11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2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C66A9" w:rsidRPr="000C66A9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:rsidR="000C66A9" w:rsidRDefault="001F7390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F7390">
              <w:rPr>
                <w:rFonts w:ascii="Arial" w:hAnsi="Arial" w:cs="Arial"/>
                <w:b/>
                <w:bCs/>
                <w:sz w:val="20"/>
                <w:szCs w:val="20"/>
              </w:rPr>
              <w:t>Pongnaratorn</w:t>
            </w:r>
            <w:proofErr w:type="spellEnd"/>
            <w:r w:rsidRPr="001F73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</w:t>
            </w:r>
            <w:proofErr w:type="spellStart"/>
            <w:r w:rsidRPr="001F7390">
              <w:rPr>
                <w:rFonts w:ascii="Arial" w:hAnsi="Arial" w:cs="Arial"/>
                <w:b/>
                <w:bCs/>
                <w:sz w:val="20"/>
                <w:szCs w:val="20"/>
              </w:rPr>
              <w:t>Kanpetta</w:t>
            </w:r>
            <w:proofErr w:type="spellEnd"/>
            <w:r w:rsidRPr="001F73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Y, </w:t>
            </w:r>
            <w:proofErr w:type="spellStart"/>
            <w:r w:rsidRPr="001F7390">
              <w:rPr>
                <w:rFonts w:ascii="Arial" w:hAnsi="Arial" w:cs="Arial"/>
                <w:b/>
                <w:bCs/>
                <w:sz w:val="20"/>
                <w:szCs w:val="20"/>
              </w:rPr>
              <w:t>Aneknan</w:t>
            </w:r>
            <w:proofErr w:type="spellEnd"/>
            <w:r w:rsidRPr="001F73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</w:t>
            </w:r>
            <w:proofErr w:type="spellStart"/>
            <w:r w:rsidRPr="001F7390">
              <w:rPr>
                <w:rFonts w:ascii="Arial" w:hAnsi="Arial" w:cs="Arial"/>
                <w:b/>
                <w:bCs/>
                <w:sz w:val="20"/>
                <w:szCs w:val="20"/>
              </w:rPr>
              <w:t>Uriyapongson</w:t>
            </w:r>
            <w:proofErr w:type="spellEnd"/>
            <w:r w:rsidRPr="001F73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J, </w:t>
            </w:r>
            <w:proofErr w:type="spellStart"/>
            <w:r w:rsidRPr="001F7390">
              <w:rPr>
                <w:rFonts w:ascii="Arial" w:hAnsi="Arial" w:cs="Arial"/>
                <w:b/>
                <w:bCs/>
                <w:sz w:val="20"/>
                <w:szCs w:val="20"/>
              </w:rPr>
              <w:t>Wannanon</w:t>
            </w:r>
            <w:proofErr w:type="spellEnd"/>
            <w:r w:rsidRPr="001F73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</w:t>
            </w:r>
            <w:proofErr w:type="spellStart"/>
            <w:r w:rsidRPr="001F7390">
              <w:rPr>
                <w:rFonts w:ascii="Arial" w:hAnsi="Arial" w:cs="Arial"/>
                <w:b/>
                <w:bCs/>
                <w:sz w:val="20"/>
                <w:szCs w:val="20"/>
              </w:rPr>
              <w:t>Panthongviriyakul</w:t>
            </w:r>
            <w:proofErr w:type="spellEnd"/>
            <w:r w:rsidRPr="001F73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C, </w:t>
            </w:r>
            <w:proofErr w:type="spellStart"/>
            <w:r w:rsidRPr="001F7390">
              <w:rPr>
                <w:rFonts w:ascii="Arial" w:hAnsi="Arial" w:cs="Arial"/>
                <w:b/>
                <w:bCs/>
                <w:sz w:val="20"/>
                <w:szCs w:val="20"/>
              </w:rPr>
              <w:t>Leelayuwat</w:t>
            </w:r>
            <w:proofErr w:type="spellEnd"/>
            <w:r w:rsidRPr="001F73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N.</w:t>
            </w:r>
            <w:r w:rsidRPr="001F7390">
              <w:rPr>
                <w:rFonts w:ascii="Arial" w:hAnsi="Arial" w:cs="Arial"/>
                <w:sz w:val="20"/>
                <w:szCs w:val="20"/>
              </w:rPr>
              <w:t xml:space="preserve"> Effects of </w:t>
            </w:r>
            <w:proofErr w:type="spellStart"/>
            <w:r w:rsidRPr="001F7390">
              <w:rPr>
                <w:rFonts w:ascii="Arial" w:hAnsi="Arial" w:cs="Arial"/>
                <w:sz w:val="20"/>
                <w:szCs w:val="20"/>
              </w:rPr>
              <w:t>Anthocyanin</w:t>
            </w:r>
            <w:proofErr w:type="spellEnd"/>
            <w:r w:rsidRPr="001F7390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1F7390">
              <w:rPr>
                <w:rFonts w:ascii="Arial" w:hAnsi="Arial" w:cs="Arial"/>
                <w:sz w:val="20"/>
                <w:szCs w:val="20"/>
              </w:rPr>
              <w:t>Inulin</w:t>
            </w:r>
            <w:proofErr w:type="spellEnd"/>
            <w:r w:rsidRPr="001F7390">
              <w:rPr>
                <w:rFonts w:ascii="Arial" w:hAnsi="Arial" w:cs="Arial"/>
                <w:sz w:val="20"/>
                <w:szCs w:val="20"/>
              </w:rPr>
              <w:t xml:space="preserve">, and Rice Bran Extracts on Adiposity, Fat Utilization, and </w:t>
            </w:r>
            <w:proofErr w:type="spellStart"/>
            <w:r w:rsidRPr="001F7390">
              <w:rPr>
                <w:rFonts w:ascii="Arial" w:hAnsi="Arial" w:cs="Arial"/>
                <w:sz w:val="20"/>
                <w:szCs w:val="20"/>
              </w:rPr>
              <w:t>Cardiorespiratory</w:t>
            </w:r>
            <w:proofErr w:type="spellEnd"/>
            <w:r w:rsidRPr="001F7390">
              <w:rPr>
                <w:rFonts w:ascii="Arial" w:hAnsi="Arial" w:cs="Arial"/>
                <w:sz w:val="20"/>
                <w:szCs w:val="20"/>
              </w:rPr>
              <w:t xml:space="preserve"> Functions in Obese Subjects. </w:t>
            </w:r>
            <w:proofErr w:type="spellStart"/>
            <w:r w:rsidRPr="001F7390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1F7390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1F739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1F7390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1F7390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1F7390">
              <w:rPr>
                <w:rFonts w:ascii="Arial" w:hAnsi="Arial" w:cs="Arial"/>
                <w:sz w:val="20"/>
                <w:szCs w:val="20"/>
              </w:rPr>
              <w:t>(5):22-37.</w:t>
            </w:r>
            <w:r>
              <w:rPr>
                <w:rFonts w:ascii="Arial" w:hAnsi="Arial" w:cs="Arial"/>
              </w:rPr>
              <w:t xml:space="preserve"> </w:t>
            </w:r>
            <w:hyperlink r:id="rId13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4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C66A9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C66A9" w:rsidRDefault="006F22FF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2FF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França CBS, Peres JS, Rodrigues SA, Mezêncio B, Ferreira JC</w:t>
            </w:r>
            <w:r w:rsidRPr="006F22FF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6F22FF">
              <w:rPr>
                <w:rFonts w:ascii="Arial" w:hAnsi="Arial" w:cs="Arial"/>
                <w:sz w:val="20"/>
                <w:szCs w:val="20"/>
              </w:rPr>
              <w:t xml:space="preserve">The Effect of Different Mechanical Vibration Frequencies on the Performance of Countermovement Jump. </w:t>
            </w:r>
            <w:proofErr w:type="spellStart"/>
            <w:r w:rsidRPr="006F22FF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6F22FF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6F22F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6F22FF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6F22FF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6F22FF">
              <w:rPr>
                <w:rFonts w:ascii="Arial" w:hAnsi="Arial" w:cs="Arial"/>
                <w:sz w:val="20"/>
                <w:szCs w:val="20"/>
              </w:rPr>
              <w:t>(5):38-46</w:t>
            </w:r>
            <w:r w:rsidRPr="006F22F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  <w:hyperlink r:id="rId15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6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C66A9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C66A9" w:rsidRDefault="006F22FF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2FF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Junior EDC, Lemos FA, Carvalho AB, Dias SG, Silva RM, Moraes JFVN, Carvalho FO, Lemos NBAG</w:t>
            </w:r>
            <w:r w:rsidRPr="006F22FF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6F22FF">
              <w:rPr>
                <w:rFonts w:ascii="Arial" w:hAnsi="Arial" w:cs="Arial"/>
                <w:sz w:val="20"/>
                <w:szCs w:val="20"/>
              </w:rPr>
              <w:t xml:space="preserve">Do the </w:t>
            </w:r>
            <w:proofErr w:type="spellStart"/>
            <w:r w:rsidRPr="006F22FF">
              <w:rPr>
                <w:rFonts w:ascii="Arial" w:hAnsi="Arial" w:cs="Arial"/>
                <w:sz w:val="20"/>
                <w:szCs w:val="20"/>
              </w:rPr>
              <w:t>Neuromechanical</w:t>
            </w:r>
            <w:proofErr w:type="spellEnd"/>
            <w:r w:rsidRPr="006F22FF">
              <w:rPr>
                <w:rFonts w:ascii="Arial" w:hAnsi="Arial" w:cs="Arial"/>
                <w:sz w:val="20"/>
                <w:szCs w:val="20"/>
              </w:rPr>
              <w:t xml:space="preserve"> Properties of Knee Extensors Influence the Height of Squat Jump in Pre-Pubertal and Pubertal Children? </w:t>
            </w:r>
            <w:proofErr w:type="spellStart"/>
            <w:r w:rsidRPr="006F22FF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6F22FF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6F22F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6F22FF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6F22FF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6F22FF">
              <w:rPr>
                <w:rFonts w:ascii="Arial" w:hAnsi="Arial" w:cs="Arial"/>
                <w:sz w:val="20"/>
                <w:szCs w:val="20"/>
              </w:rPr>
              <w:t>(5):47-62.</w:t>
            </w:r>
            <w:r w:rsidRPr="00ED048B">
              <w:rPr>
                <w:rFonts w:ascii="Arial" w:hAnsi="Arial" w:cs="Arial"/>
              </w:rPr>
              <w:t xml:space="preserve"> </w:t>
            </w:r>
            <w:hyperlink r:id="rId17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18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C66A9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3C58E8" w:rsidRDefault="006F22FF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2FF">
              <w:rPr>
                <w:rFonts w:ascii="Arial" w:hAnsi="Arial" w:cs="Arial"/>
                <w:b/>
                <w:sz w:val="20"/>
                <w:szCs w:val="20"/>
                <w:lang w:val="pt-BR"/>
              </w:rPr>
              <w:t>Oliveira EKS, Dalamaria T, Pinto WJ, Farias ES, Souza OF.</w:t>
            </w:r>
            <w:r w:rsidRPr="006F22FF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 w:rsidRPr="006F22FF">
              <w:rPr>
                <w:rFonts w:ascii="Arial" w:hAnsi="Arial" w:cs="Arial"/>
                <w:sz w:val="20"/>
                <w:szCs w:val="20"/>
              </w:rPr>
              <w:t xml:space="preserve">Association between Corporal Adiposity with Socio-Familial Aspects, Physical Activity and Screen Time in Adolescents in the Brazilian Western Amazon. </w:t>
            </w:r>
            <w:proofErr w:type="spellStart"/>
            <w:r w:rsidRPr="006F22FF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6F22FF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6F22F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6F22FF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6F22FF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6F22FF">
              <w:rPr>
                <w:rFonts w:ascii="Arial" w:hAnsi="Arial" w:cs="Arial"/>
                <w:sz w:val="20"/>
                <w:szCs w:val="20"/>
              </w:rPr>
              <w:t>(5):63-72.</w:t>
            </w:r>
            <w:r>
              <w:rPr>
                <w:rFonts w:ascii="Arial" w:hAnsi="Arial" w:cs="Arial"/>
              </w:rPr>
              <w:t xml:space="preserve"> </w:t>
            </w:r>
            <w:hyperlink r:id="rId19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0C66A9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0" w:history="1">
              <w:r w:rsidR="000C66A9" w:rsidRPr="00EC21FB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0C66A9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C66A9" w:rsidRPr="003C58E8" w:rsidRDefault="006F22FF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2FF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Leite N, Lopes WA, Mota J, Milano-Gai GE, Corazza PRP, Tadiotto MC, Coelho-e-Silva MJ, Radominski RB</w:t>
            </w:r>
            <w:r w:rsidRPr="006F22FF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 w:rsidRPr="006F22FF">
              <w:rPr>
                <w:rFonts w:ascii="Arial" w:hAnsi="Arial" w:cs="Arial"/>
                <w:sz w:val="20"/>
                <w:szCs w:val="20"/>
              </w:rPr>
              <w:t xml:space="preserve">Maturational State and Chronological Age do not Influence Maximal Oxygen Consumption and Basal Metabolic Rate Responses after Multidisciplinary Intervention in Obese Girls. </w:t>
            </w:r>
            <w:proofErr w:type="spellStart"/>
            <w:r w:rsidRPr="006F22FF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6F22FF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6F22F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;23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(5):</w:t>
            </w:r>
            <w:r w:rsidRPr="006F22FF">
              <w:rPr>
                <w:rFonts w:ascii="Arial" w:hAnsi="Arial" w:cs="Arial"/>
                <w:sz w:val="20"/>
                <w:szCs w:val="20"/>
              </w:rPr>
              <w:t>73-88.</w:t>
            </w:r>
            <w:r>
              <w:rPr>
                <w:rFonts w:ascii="Arial" w:hAnsi="Arial" w:cs="Arial"/>
              </w:rPr>
              <w:t xml:space="preserve"> </w:t>
            </w:r>
            <w:hyperlink r:id="rId21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3C58E8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2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3C58E8" w:rsidRPr="000C66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C58E8" w:rsidRPr="003C5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C66A9" w:rsidRPr="003C58E8"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  <w:p w:rsidR="003C58E8" w:rsidRDefault="006F22FF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6F22FF">
              <w:rPr>
                <w:rFonts w:ascii="Arial" w:hAnsi="Arial" w:cs="Arial"/>
                <w:b/>
                <w:bCs/>
                <w:sz w:val="20"/>
                <w:szCs w:val="20"/>
              </w:rPr>
              <w:t>Rodrigues</w:t>
            </w:r>
            <w:proofErr w:type="spellEnd"/>
            <w:r w:rsidRPr="006F22F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P, </w:t>
            </w:r>
            <w:proofErr w:type="spellStart"/>
            <w:r w:rsidRPr="006F22FF">
              <w:rPr>
                <w:rFonts w:ascii="Arial" w:hAnsi="Arial" w:cs="Arial"/>
                <w:b/>
                <w:bCs/>
                <w:sz w:val="20"/>
                <w:szCs w:val="20"/>
              </w:rPr>
              <w:t>Correira</w:t>
            </w:r>
            <w:proofErr w:type="spellEnd"/>
            <w:r w:rsidRPr="006F22F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MA, Wharton L</w:t>
            </w:r>
            <w:r w:rsidRPr="006F22FF">
              <w:rPr>
                <w:rFonts w:ascii="Arial" w:hAnsi="Arial" w:cs="Arial"/>
                <w:sz w:val="20"/>
                <w:szCs w:val="20"/>
              </w:rPr>
              <w:t xml:space="preserve">. Effect of Menstrual Cycle on Muscle Strength. </w:t>
            </w:r>
            <w:proofErr w:type="spellStart"/>
            <w:r w:rsidRPr="006F22FF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6F22FF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6F22F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6F22FF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6F22FF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6F22FF">
              <w:rPr>
                <w:rFonts w:ascii="Arial" w:hAnsi="Arial" w:cs="Arial"/>
                <w:sz w:val="20"/>
                <w:szCs w:val="20"/>
              </w:rPr>
              <w:t>(5):89-96.</w:t>
            </w:r>
            <w:r>
              <w:rPr>
                <w:rFonts w:ascii="Arial" w:hAnsi="Arial" w:cs="Arial"/>
              </w:rPr>
              <w:t xml:space="preserve"> </w:t>
            </w:r>
            <w:hyperlink r:id="rId23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3C58E8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4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3C58E8" w:rsidRDefault="003C58E8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</w:p>
          <w:p w:rsidR="003C58E8" w:rsidRDefault="003C58E8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</w:p>
          <w:p w:rsidR="003C58E8" w:rsidRDefault="003C58E8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</w:rPr>
            </w:pPr>
          </w:p>
          <w:p w:rsidR="006F376A" w:rsidRDefault="006F376A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eastAsia="Malgun Gothic" w:hAnsi="Arial"/>
                <w:b/>
                <w:sz w:val="20"/>
                <w:szCs w:val="20"/>
              </w:rPr>
            </w:pPr>
          </w:p>
          <w:p w:rsidR="003C58E8" w:rsidRDefault="006F22FF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2FF">
              <w:rPr>
                <w:rFonts w:ascii="Arial" w:eastAsia="Malgun Gothic" w:hAnsi="Arial"/>
                <w:b/>
                <w:sz w:val="20"/>
                <w:szCs w:val="20"/>
              </w:rPr>
              <w:t xml:space="preserve">Li S, </w:t>
            </w:r>
            <w:proofErr w:type="spellStart"/>
            <w:r w:rsidRPr="004A11E6">
              <w:rPr>
                <w:rFonts w:ascii="Arial" w:eastAsia="Malgun Gothic" w:hAnsi="Arial"/>
                <w:b/>
                <w:sz w:val="20"/>
                <w:szCs w:val="20"/>
              </w:rPr>
              <w:t>Yoo</w:t>
            </w:r>
            <w:proofErr w:type="spellEnd"/>
            <w:r w:rsidRPr="004A11E6">
              <w:rPr>
                <w:rFonts w:ascii="Arial" w:eastAsia="Malgun Gothic" w:hAnsi="Arial"/>
                <w:b/>
                <w:sz w:val="20"/>
                <w:szCs w:val="20"/>
              </w:rPr>
              <w:t xml:space="preserve"> JI, </w:t>
            </w:r>
            <w:proofErr w:type="spellStart"/>
            <w:r w:rsidRPr="004A11E6">
              <w:rPr>
                <w:rFonts w:ascii="Arial" w:eastAsia="Malgun Gothic" w:hAnsi="Arial"/>
                <w:b/>
                <w:sz w:val="20"/>
                <w:szCs w:val="20"/>
              </w:rPr>
              <w:t>Baek</w:t>
            </w:r>
            <w:proofErr w:type="spellEnd"/>
            <w:r w:rsidRPr="004A11E6">
              <w:rPr>
                <w:rFonts w:ascii="Arial" w:eastAsia="Malgun Gothic" w:hAnsi="Arial"/>
                <w:b/>
                <w:sz w:val="20"/>
                <w:szCs w:val="20"/>
              </w:rPr>
              <w:t xml:space="preserve"> KW, Yu M,</w:t>
            </w:r>
            <w:r w:rsidRPr="006F22FF">
              <w:rPr>
                <w:rFonts w:ascii="Arial" w:eastAsia="Malgun Gothic" w:hAnsi="Arial"/>
                <w:b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6F22FF">
              <w:rPr>
                <w:rFonts w:ascii="Arial" w:eastAsia="Malgun Gothic" w:hAnsi="Arial"/>
                <w:b/>
                <w:sz w:val="20"/>
                <w:szCs w:val="20"/>
              </w:rPr>
              <w:t>Jeon</w:t>
            </w:r>
            <w:proofErr w:type="spellEnd"/>
            <w:r w:rsidRPr="006F22FF">
              <w:rPr>
                <w:rFonts w:ascii="Arial" w:eastAsia="Malgun Gothic" w:hAnsi="Arial"/>
                <w:b/>
                <w:sz w:val="20"/>
                <w:szCs w:val="20"/>
              </w:rPr>
              <w:t xml:space="preserve"> TB, Ha EJ, Park JM, Kim JS</w:t>
            </w:r>
            <w:r w:rsidRPr="006F22FF">
              <w:rPr>
                <w:rFonts w:ascii="Arial" w:eastAsia="Malgun Gothic" w:hAnsi="Arial"/>
                <w:b/>
                <w:color w:val="FF0000"/>
                <w:sz w:val="20"/>
                <w:szCs w:val="20"/>
              </w:rPr>
              <w:t>.</w:t>
            </w:r>
            <w:r w:rsidRPr="006F22FF">
              <w:rPr>
                <w:rFonts w:ascii="Arial" w:eastAsia="Malgun Gothic" w:hAnsi="Arial"/>
                <w:sz w:val="20"/>
                <w:szCs w:val="20"/>
              </w:rPr>
              <w:t xml:space="preserve"> Exercise-Mimicking Effects of K-pop Dance on Body Composition and Muscular Strength in Young Female. </w:t>
            </w:r>
            <w:proofErr w:type="spellStart"/>
            <w:r w:rsidRPr="006F22FF">
              <w:rPr>
                <w:rFonts w:ascii="Arial" w:eastAsia="Malgun Gothic" w:hAnsi="Arial"/>
                <w:b/>
                <w:sz w:val="20"/>
                <w:szCs w:val="20"/>
              </w:rPr>
              <w:t>JEP</w:t>
            </w:r>
            <w:r w:rsidRPr="006F22FF">
              <w:rPr>
                <w:rFonts w:ascii="Arial" w:eastAsia="Malgun Gothic" w:hAnsi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6F22FF">
              <w:rPr>
                <w:rFonts w:ascii="Arial" w:eastAsia="Malgun Gothic" w:hAnsi="Arial"/>
                <w:b/>
                <w:i/>
                <w:sz w:val="20"/>
                <w:szCs w:val="20"/>
              </w:rPr>
              <w:t xml:space="preserve"> </w:t>
            </w:r>
            <w:r w:rsidRPr="006F22FF">
              <w:rPr>
                <w:rFonts w:ascii="Arial" w:eastAsia="Malgun Gothic" w:hAnsi="Arial"/>
                <w:sz w:val="20"/>
                <w:szCs w:val="20"/>
              </w:rPr>
              <w:t>2019</w:t>
            </w:r>
            <w:proofErr w:type="gramStart"/>
            <w:r w:rsidRPr="006F22FF">
              <w:rPr>
                <w:rFonts w:ascii="Arial" w:eastAsia="Malgun Gothic" w:hAnsi="Arial"/>
                <w:sz w:val="20"/>
                <w:szCs w:val="20"/>
              </w:rPr>
              <w:t>;22</w:t>
            </w:r>
            <w:proofErr w:type="gramEnd"/>
            <w:r w:rsidRPr="006F22FF">
              <w:rPr>
                <w:rFonts w:ascii="Arial" w:eastAsia="Malgun Gothic" w:hAnsi="Arial"/>
                <w:sz w:val="20"/>
                <w:szCs w:val="20"/>
              </w:rPr>
              <w:t xml:space="preserve">(5):97-104. </w:t>
            </w:r>
            <w:hyperlink r:id="rId25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3C58E8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6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3C58E8" w:rsidRDefault="006F22FF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2FF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Baptista JG, Costa Filho PN, Porretti MF, Espírito-Santo G do, Assis, M, Palma A</w:t>
            </w:r>
            <w:r w:rsidRPr="006F22FF">
              <w:rPr>
                <w:rFonts w:ascii="Arial" w:hAnsi="Arial" w:cs="Arial"/>
                <w:sz w:val="20"/>
                <w:szCs w:val="20"/>
                <w:lang w:val="pt-BR"/>
              </w:rPr>
              <w:t xml:space="preserve">. Exercise Dependence: An Updated Systematic Review. </w:t>
            </w:r>
            <w:proofErr w:type="spellStart"/>
            <w:r w:rsidRPr="006F22FF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6F22FF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6F22F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6F22FF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6F22FF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6F22FF">
              <w:rPr>
                <w:rFonts w:ascii="Arial" w:hAnsi="Arial" w:cs="Arial"/>
                <w:sz w:val="20"/>
                <w:szCs w:val="20"/>
              </w:rPr>
              <w:t>(5):105-125.</w:t>
            </w:r>
            <w:r>
              <w:rPr>
                <w:rFonts w:ascii="Arial" w:hAnsi="Arial" w:cs="Arial"/>
              </w:rPr>
              <w:t xml:space="preserve"> </w:t>
            </w:r>
            <w:hyperlink r:id="rId27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3C58E8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28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3C58E8" w:rsidRDefault="006F22FF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</w:pPr>
            <w:proofErr w:type="spellStart"/>
            <w:r w:rsidRPr="006F22FF">
              <w:rPr>
                <w:rFonts w:ascii="Arial" w:hAnsi="Arial" w:cs="Arial"/>
                <w:b/>
                <w:bCs/>
                <w:sz w:val="20"/>
                <w:szCs w:val="20"/>
              </w:rPr>
              <w:t>Frimpong</w:t>
            </w:r>
            <w:proofErr w:type="spellEnd"/>
            <w:r w:rsidRPr="006F22F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E, </w:t>
            </w:r>
            <w:proofErr w:type="spellStart"/>
            <w:r w:rsidRPr="006F22FF">
              <w:rPr>
                <w:rFonts w:ascii="Arial" w:hAnsi="Arial" w:cs="Arial"/>
                <w:b/>
                <w:bCs/>
                <w:sz w:val="20"/>
                <w:szCs w:val="20"/>
              </w:rPr>
              <w:t>Ofori</w:t>
            </w:r>
            <w:proofErr w:type="spellEnd"/>
            <w:r w:rsidRPr="006F22F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EK, </w:t>
            </w:r>
            <w:proofErr w:type="spellStart"/>
            <w:r w:rsidRPr="006F22FF">
              <w:rPr>
                <w:rFonts w:ascii="Arial" w:hAnsi="Arial" w:cs="Arial"/>
                <w:b/>
                <w:bCs/>
                <w:sz w:val="20"/>
                <w:szCs w:val="20"/>
              </w:rPr>
              <w:t>Kaoje</w:t>
            </w:r>
            <w:proofErr w:type="spellEnd"/>
            <w:r w:rsidRPr="006F22F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SY, </w:t>
            </w:r>
            <w:proofErr w:type="spellStart"/>
            <w:r w:rsidRPr="006F22FF">
              <w:rPr>
                <w:rFonts w:ascii="Arial" w:hAnsi="Arial" w:cs="Arial"/>
                <w:b/>
                <w:bCs/>
                <w:sz w:val="20"/>
                <w:szCs w:val="20"/>
              </w:rPr>
              <w:t>Ababio</w:t>
            </w:r>
            <w:proofErr w:type="spellEnd"/>
            <w:r w:rsidRPr="006F22F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E, </w:t>
            </w:r>
            <w:proofErr w:type="spellStart"/>
            <w:r w:rsidRPr="006F22FF">
              <w:rPr>
                <w:rFonts w:ascii="Arial" w:hAnsi="Arial" w:cs="Arial"/>
                <w:b/>
                <w:bCs/>
                <w:sz w:val="20"/>
                <w:szCs w:val="20"/>
              </w:rPr>
              <w:t>Dzudzor</w:t>
            </w:r>
            <w:proofErr w:type="spellEnd"/>
            <w:r w:rsidRPr="006F22F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</w:t>
            </w:r>
            <w:r w:rsidRPr="006F22FF">
              <w:rPr>
                <w:rFonts w:ascii="Arial" w:hAnsi="Arial" w:cs="Arial"/>
                <w:sz w:val="20"/>
                <w:szCs w:val="20"/>
              </w:rPr>
              <w:t xml:space="preserve">. Muscle Damage and Repeated Bout Effect from High Intensity Non-Eccentric Exercises. </w:t>
            </w:r>
            <w:proofErr w:type="spellStart"/>
            <w:r w:rsidRPr="006F22FF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6F22FF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6F22FF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6F22FF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6F22FF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6F22FF">
              <w:rPr>
                <w:rFonts w:ascii="Arial" w:hAnsi="Arial" w:cs="Arial"/>
                <w:sz w:val="20"/>
                <w:szCs w:val="20"/>
              </w:rPr>
              <w:t>(5):126-140.</w:t>
            </w:r>
            <w:r>
              <w:rPr>
                <w:rFonts w:ascii="Arial" w:hAnsi="Arial" w:cs="Arial"/>
              </w:rPr>
              <w:t xml:space="preserve"> </w:t>
            </w:r>
            <w:hyperlink r:id="rId29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3C58E8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0" w:history="1">
              <w:r w:rsidR="003C58E8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EC28AE" w:rsidRDefault="00EC28AE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Lambert GP, </w:t>
            </w:r>
            <w:proofErr w:type="spellStart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>Klick</w:t>
            </w:r>
            <w:proofErr w:type="spellEnd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A, </w:t>
            </w:r>
            <w:proofErr w:type="spellStart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>Johal</w:t>
            </w:r>
            <w:proofErr w:type="spellEnd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M, Moore G</w:t>
            </w:r>
            <w:r w:rsidRPr="00EC28AE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EC28AE">
              <w:rPr>
                <w:rFonts w:ascii="Arial" w:hAnsi="Arial" w:cs="Arial"/>
                <w:sz w:val="20"/>
                <w:szCs w:val="20"/>
              </w:rPr>
              <w:t xml:space="preserve">Effect of Body Composition on Intestinal Permeability. </w:t>
            </w:r>
            <w:proofErr w:type="spellStart"/>
            <w:r w:rsidRPr="00EC28AE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C28AE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C28A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C28AE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EC28AE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EC28AE">
              <w:rPr>
                <w:rFonts w:ascii="Arial" w:hAnsi="Arial" w:cs="Arial"/>
                <w:sz w:val="20"/>
                <w:szCs w:val="20"/>
              </w:rPr>
              <w:t>(5):141-146</w:t>
            </w:r>
            <w:r w:rsidR="00FA5F62" w:rsidRPr="006F22FF">
              <w:rPr>
                <w:rFonts w:ascii="Arial" w:hAnsi="Arial" w:cs="Arial"/>
                <w:sz w:val="20"/>
                <w:szCs w:val="20"/>
              </w:rPr>
              <w:t>.</w:t>
            </w:r>
            <w:r w:rsidR="00FA5F62">
              <w:rPr>
                <w:rFonts w:ascii="Arial" w:hAnsi="Arial" w:cs="Arial"/>
              </w:rPr>
              <w:t xml:space="preserve"> </w:t>
            </w:r>
            <w:hyperlink r:id="rId31" w:history="1">
              <w:r w:rsidR="00FA5F6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FA5F62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2" w:history="1">
              <w:r w:rsidR="00FA5F6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EC28AE" w:rsidRDefault="00EC28AE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>Chatzopoulos</w:t>
            </w:r>
            <w:proofErr w:type="spellEnd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D, </w:t>
            </w:r>
            <w:proofErr w:type="spellStart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>Kapodistria</w:t>
            </w:r>
            <w:proofErr w:type="spellEnd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L, </w:t>
            </w:r>
            <w:proofErr w:type="spellStart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>Doganis</w:t>
            </w:r>
            <w:proofErr w:type="spellEnd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G, </w:t>
            </w:r>
            <w:proofErr w:type="spellStart"/>
            <w:r w:rsidRPr="00EC28AE">
              <w:rPr>
                <w:rFonts w:ascii="Arial" w:hAnsi="Arial" w:cs="Arial"/>
                <w:b/>
                <w:sz w:val="20"/>
                <w:szCs w:val="20"/>
              </w:rPr>
              <w:t>Messaritakis</w:t>
            </w:r>
            <w:proofErr w:type="spellEnd"/>
            <w:r w:rsidRPr="00EC28AE">
              <w:rPr>
                <w:rFonts w:ascii="Arial" w:hAnsi="Arial" w:cs="Arial"/>
                <w:b/>
                <w:sz w:val="20"/>
                <w:szCs w:val="20"/>
              </w:rPr>
              <w:t xml:space="preserve"> V, </w:t>
            </w:r>
            <w:proofErr w:type="spellStart"/>
            <w:r w:rsidRPr="00EC28AE">
              <w:rPr>
                <w:rFonts w:ascii="Arial" w:hAnsi="Arial" w:cs="Arial"/>
                <w:b/>
                <w:sz w:val="20"/>
                <w:szCs w:val="20"/>
              </w:rPr>
              <w:t>Lykesas</w:t>
            </w:r>
            <w:proofErr w:type="spellEnd"/>
            <w:r w:rsidRPr="00EC28AE">
              <w:rPr>
                <w:rFonts w:ascii="Arial" w:hAnsi="Arial" w:cs="Arial"/>
                <w:b/>
                <w:sz w:val="20"/>
                <w:szCs w:val="20"/>
              </w:rPr>
              <w:t xml:space="preserve"> G.</w:t>
            </w:r>
            <w:r w:rsidRPr="00EC28AE">
              <w:rPr>
                <w:rFonts w:ascii="Arial" w:hAnsi="Arial" w:cs="Arial"/>
                <w:sz w:val="20"/>
                <w:szCs w:val="20"/>
              </w:rPr>
              <w:t xml:space="preserve"> Effects of Varying Volumes of Dynamic Stretching on Active Range of Motion, Reaction Time</w:t>
            </w:r>
            <w:r w:rsidRPr="00EC28AE">
              <w:rPr>
                <w:rFonts w:ascii="Arial" w:hAnsi="Arial" w:cs="Arial"/>
                <w:color w:val="FF0000"/>
                <w:sz w:val="20"/>
                <w:szCs w:val="20"/>
              </w:rPr>
              <w:t>,</w:t>
            </w:r>
            <w:r w:rsidRPr="00EC28AE">
              <w:rPr>
                <w:rFonts w:ascii="Arial" w:hAnsi="Arial" w:cs="Arial"/>
                <w:sz w:val="20"/>
                <w:szCs w:val="20"/>
              </w:rPr>
              <w:t xml:space="preserve"> and Movement Time </w:t>
            </w:r>
            <w:r w:rsidRPr="00EC28AE">
              <w:rPr>
                <w:rFonts w:ascii="Arial" w:hAnsi="Arial" w:cs="Arial"/>
                <w:color w:val="FF0000"/>
                <w:sz w:val="20"/>
                <w:szCs w:val="20"/>
              </w:rPr>
              <w:t>in</w:t>
            </w:r>
            <w:r w:rsidRPr="00EC28AE">
              <w:rPr>
                <w:rFonts w:ascii="Arial" w:hAnsi="Arial" w:cs="Arial"/>
                <w:sz w:val="20"/>
                <w:szCs w:val="20"/>
              </w:rPr>
              <w:t xml:space="preserve"> Female Soccer Players. </w:t>
            </w:r>
            <w:proofErr w:type="spellStart"/>
            <w:r w:rsidRPr="00EC28AE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C28AE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C28A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C28AE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EC28AE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EC28AE">
              <w:rPr>
                <w:rFonts w:ascii="Arial" w:hAnsi="Arial" w:cs="Arial"/>
                <w:sz w:val="20"/>
                <w:szCs w:val="20"/>
              </w:rPr>
              <w:t>(5):147-156</w:t>
            </w:r>
            <w:r w:rsidR="00FA5F62" w:rsidRPr="006F22FF">
              <w:rPr>
                <w:rFonts w:ascii="Arial" w:hAnsi="Arial" w:cs="Arial"/>
                <w:sz w:val="20"/>
                <w:szCs w:val="20"/>
              </w:rPr>
              <w:t>.</w:t>
            </w:r>
            <w:r w:rsidR="00FA5F62">
              <w:rPr>
                <w:rFonts w:ascii="Arial" w:hAnsi="Arial" w:cs="Arial"/>
              </w:rPr>
              <w:t xml:space="preserve"> </w:t>
            </w:r>
            <w:hyperlink r:id="rId33" w:history="1">
              <w:r w:rsidR="00FA5F6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FA5F62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4" w:history="1">
              <w:r w:rsidR="00FA5F6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EC28AE" w:rsidRDefault="00EC28AE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C28AE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Scorcine C, Madureira F, Freitas C, Pereira R, Couto A, Colantonio E.</w:t>
            </w:r>
            <w:r w:rsidRPr="00EC28AE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r w:rsidRPr="00EC28AE">
              <w:rPr>
                <w:rFonts w:ascii="Arial" w:hAnsi="Arial" w:cs="Arial"/>
                <w:sz w:val="20"/>
                <w:szCs w:val="20"/>
              </w:rPr>
              <w:t xml:space="preserve">Classification of Heart Rate Variability in Swimming. </w:t>
            </w:r>
            <w:proofErr w:type="spellStart"/>
            <w:r w:rsidRPr="00EC28AE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C28AE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C28A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C28AE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EC28AE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EC28AE">
              <w:rPr>
                <w:rFonts w:ascii="Arial" w:hAnsi="Arial" w:cs="Arial"/>
                <w:sz w:val="20"/>
                <w:szCs w:val="20"/>
              </w:rPr>
              <w:t>(5):157-162</w:t>
            </w:r>
            <w:r w:rsidR="00FA5F62" w:rsidRPr="006F22FF">
              <w:rPr>
                <w:rFonts w:ascii="Arial" w:hAnsi="Arial" w:cs="Arial"/>
                <w:sz w:val="20"/>
                <w:szCs w:val="20"/>
              </w:rPr>
              <w:t>.</w:t>
            </w:r>
            <w:r w:rsidR="00FA5F62">
              <w:rPr>
                <w:rFonts w:ascii="Arial" w:hAnsi="Arial" w:cs="Arial"/>
              </w:rPr>
              <w:t xml:space="preserve"> </w:t>
            </w:r>
            <w:hyperlink r:id="rId35" w:history="1">
              <w:r w:rsidR="00FA5F6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FA5F62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6" w:history="1">
              <w:r w:rsidR="00FA5F6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EC28AE" w:rsidRDefault="00EE4D58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E4D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Boone T. </w:t>
            </w:r>
            <w:r w:rsidRPr="00EE4D58">
              <w:rPr>
                <w:rFonts w:ascii="Arial" w:hAnsi="Arial" w:cs="Arial"/>
                <w:bCs/>
                <w:sz w:val="20"/>
                <w:szCs w:val="20"/>
              </w:rPr>
              <w:t>Exercise Physiology and Its Role in Exercise Medicine: An Emphasis on Obesity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and Collaboration</w:t>
            </w:r>
            <w:r w:rsidRPr="00EE4D58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proofErr w:type="spellStart"/>
            <w:r w:rsidRPr="00EE4D58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E4D58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E4D58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E4D58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EE4D58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EE4D58">
              <w:rPr>
                <w:rFonts w:ascii="Arial" w:hAnsi="Arial" w:cs="Arial"/>
                <w:sz w:val="20"/>
                <w:szCs w:val="20"/>
              </w:rPr>
              <w:t>(5):164-171</w:t>
            </w:r>
            <w:r w:rsidR="00FA5F62" w:rsidRPr="00EE4D58">
              <w:rPr>
                <w:rFonts w:ascii="Arial" w:hAnsi="Arial" w:cs="Arial"/>
                <w:sz w:val="20"/>
                <w:szCs w:val="20"/>
              </w:rPr>
              <w:t>.</w:t>
            </w:r>
            <w:r w:rsidR="00FA5F62">
              <w:rPr>
                <w:rFonts w:ascii="Arial" w:hAnsi="Arial" w:cs="Arial"/>
              </w:rPr>
              <w:t xml:space="preserve"> </w:t>
            </w:r>
            <w:hyperlink r:id="rId37" w:history="1">
              <w:r w:rsidR="00FA5F6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FA5F62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38" w:history="1">
              <w:r w:rsidR="00FA5F6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  <w:r w:rsidR="00EC28AE" w:rsidRPr="00EC28A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EC28AE" w:rsidRDefault="00EC28AE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Campos </w:t>
            </w:r>
            <w:proofErr w:type="spellStart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>Jr</w:t>
            </w:r>
            <w:proofErr w:type="spellEnd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JC, </w:t>
            </w:r>
            <w:proofErr w:type="spellStart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>Leporace</w:t>
            </w:r>
            <w:proofErr w:type="spellEnd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G, </w:t>
            </w:r>
            <w:proofErr w:type="spellStart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>Maior</w:t>
            </w:r>
            <w:proofErr w:type="spellEnd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AS</w:t>
            </w:r>
            <w:r w:rsidRPr="00EC28AE"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0" w:name="_Hlk19701956"/>
            <w:r w:rsidRPr="00EC28AE">
              <w:rPr>
                <w:rFonts w:ascii="Arial" w:hAnsi="Arial" w:cs="Arial"/>
                <w:sz w:val="20"/>
                <w:szCs w:val="20"/>
              </w:rPr>
              <w:t>Countermovement Jump Test Performance in Different Sports</w:t>
            </w:r>
            <w:bookmarkEnd w:id="0"/>
            <w:r w:rsidRPr="00EC28AE">
              <w:rPr>
                <w:rFonts w:ascii="Arial" w:hAnsi="Arial" w:cs="Arial"/>
                <w:sz w:val="20"/>
                <w:szCs w:val="20"/>
              </w:rPr>
              <w:t xml:space="preserve"> Modalities. </w:t>
            </w:r>
            <w:proofErr w:type="spellStart"/>
            <w:r w:rsidRPr="00EC28AE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C28AE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C28A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C74B9A">
              <w:rPr>
                <w:rFonts w:ascii="Arial" w:hAnsi="Arial" w:cs="Arial"/>
                <w:sz w:val="20"/>
                <w:szCs w:val="20"/>
              </w:rPr>
              <w:t>2018</w:t>
            </w:r>
            <w:proofErr w:type="gramStart"/>
            <w:r w:rsidR="00C74B9A">
              <w:rPr>
                <w:rFonts w:ascii="Arial" w:hAnsi="Arial" w:cs="Arial"/>
                <w:sz w:val="20"/>
                <w:szCs w:val="20"/>
              </w:rPr>
              <w:t>;</w:t>
            </w:r>
            <w:r w:rsidRPr="00EC28AE">
              <w:rPr>
                <w:rFonts w:ascii="Arial" w:hAnsi="Arial" w:cs="Arial"/>
                <w:sz w:val="20"/>
                <w:szCs w:val="20"/>
              </w:rPr>
              <w:t>22</w:t>
            </w:r>
            <w:proofErr w:type="gramEnd"/>
            <w:r w:rsidRPr="00EC28AE">
              <w:rPr>
                <w:rFonts w:ascii="Arial" w:hAnsi="Arial" w:cs="Arial"/>
                <w:sz w:val="20"/>
                <w:szCs w:val="20"/>
              </w:rPr>
              <w:t>(5):172-182</w:t>
            </w:r>
            <w:r w:rsidR="00FA5F62" w:rsidRPr="006F22FF">
              <w:rPr>
                <w:rFonts w:ascii="Arial" w:hAnsi="Arial" w:cs="Arial"/>
                <w:sz w:val="20"/>
                <w:szCs w:val="20"/>
              </w:rPr>
              <w:t>.</w:t>
            </w:r>
            <w:r w:rsidR="00FA5F62">
              <w:rPr>
                <w:rFonts w:ascii="Arial" w:hAnsi="Arial" w:cs="Arial"/>
              </w:rPr>
              <w:t xml:space="preserve"> </w:t>
            </w:r>
            <w:hyperlink r:id="rId39" w:history="1">
              <w:r w:rsidR="00FA5F6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FA5F62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40" w:history="1">
              <w:r w:rsidR="00FA5F6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EC28AE" w:rsidRDefault="00EC28AE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Lopes MFA, </w:t>
            </w:r>
            <w:proofErr w:type="spellStart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>Tureck</w:t>
            </w:r>
            <w:proofErr w:type="spellEnd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LV, Lima VA, </w:t>
            </w:r>
            <w:proofErr w:type="spellStart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>Menezes</w:t>
            </w:r>
            <w:proofErr w:type="spellEnd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-Junior FJ, </w:t>
            </w:r>
            <w:proofErr w:type="spellStart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>Mota</w:t>
            </w:r>
            <w:proofErr w:type="spellEnd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>Jn</w:t>
            </w:r>
            <w:proofErr w:type="spellEnd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>Leite</w:t>
            </w:r>
            <w:proofErr w:type="spellEnd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</w:t>
            </w:r>
            <w:r w:rsidRPr="00EC28AE">
              <w:rPr>
                <w:rFonts w:ascii="Arial" w:hAnsi="Arial" w:cs="Arial"/>
                <w:sz w:val="20"/>
                <w:szCs w:val="20"/>
              </w:rPr>
              <w:t xml:space="preserve">. Effect of Exercise on Concentration of High-Density Lipoprotein in Youth: A systematic Review and Meta-Analysis. </w:t>
            </w:r>
            <w:proofErr w:type="spellStart"/>
            <w:r w:rsidRPr="00EC28AE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C28AE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C28A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C28AE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EC28AE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EC28AE">
              <w:rPr>
                <w:rFonts w:ascii="Arial" w:hAnsi="Arial" w:cs="Arial"/>
                <w:sz w:val="20"/>
                <w:szCs w:val="20"/>
              </w:rPr>
              <w:t>(5):183-199</w:t>
            </w:r>
            <w:r w:rsidR="00FA5F62" w:rsidRPr="006F22FF">
              <w:rPr>
                <w:rFonts w:ascii="Arial" w:hAnsi="Arial" w:cs="Arial"/>
                <w:sz w:val="20"/>
                <w:szCs w:val="20"/>
              </w:rPr>
              <w:t>.</w:t>
            </w:r>
            <w:r w:rsidR="00FA5F62">
              <w:rPr>
                <w:rFonts w:ascii="Arial" w:hAnsi="Arial" w:cs="Arial"/>
              </w:rPr>
              <w:t xml:space="preserve"> </w:t>
            </w:r>
            <w:hyperlink r:id="rId41" w:history="1">
              <w:r w:rsidR="00FA5F6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FA5F62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42" w:history="1">
              <w:r w:rsidR="00FA5F6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EC28AE" w:rsidRPr="00EC28AE" w:rsidRDefault="00EC28AE" w:rsidP="003247C0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Pereira DD, Oliveira WNK, </w:t>
            </w:r>
            <w:proofErr w:type="spellStart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>Fialho</w:t>
            </w:r>
            <w:proofErr w:type="spellEnd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GV, Lima WSA, Siva JESS, Elias LS, </w:t>
            </w:r>
            <w:proofErr w:type="spellStart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>Aguiar</w:t>
            </w:r>
            <w:proofErr w:type="spellEnd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LA, Almeida THS, de Souza RF, </w:t>
            </w:r>
            <w:proofErr w:type="spellStart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>Evêncio-Neto</w:t>
            </w:r>
            <w:proofErr w:type="spellEnd"/>
            <w:r w:rsidRPr="00EC28A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</w:t>
            </w:r>
            <w:r w:rsidRPr="00EC28AE">
              <w:rPr>
                <w:rFonts w:ascii="Arial" w:hAnsi="Arial" w:cs="Arial"/>
                <w:sz w:val="20"/>
                <w:szCs w:val="20"/>
              </w:rPr>
              <w:t xml:space="preserve">. Effects of Omega-3 and Melatonin Supplementation Associated with Moderate Physical Exercise on Biochemical Parameters, Hippocampus </w:t>
            </w:r>
            <w:proofErr w:type="spellStart"/>
            <w:r w:rsidRPr="00EC28AE">
              <w:rPr>
                <w:rFonts w:ascii="Arial" w:hAnsi="Arial" w:cs="Arial"/>
                <w:sz w:val="20"/>
                <w:szCs w:val="20"/>
              </w:rPr>
              <w:t>Morphometry</w:t>
            </w:r>
            <w:proofErr w:type="spellEnd"/>
            <w:r w:rsidRPr="00EC28AE">
              <w:rPr>
                <w:rFonts w:ascii="Arial" w:hAnsi="Arial" w:cs="Arial"/>
                <w:sz w:val="20"/>
                <w:szCs w:val="20"/>
              </w:rPr>
              <w:t xml:space="preserve">, and Memory in </w:t>
            </w:r>
            <w:proofErr w:type="spellStart"/>
            <w:r w:rsidRPr="00EC28AE">
              <w:rPr>
                <w:rFonts w:ascii="Arial" w:hAnsi="Arial" w:cs="Arial"/>
                <w:sz w:val="20"/>
                <w:szCs w:val="20"/>
              </w:rPr>
              <w:t>Wistar</w:t>
            </w:r>
            <w:proofErr w:type="spellEnd"/>
            <w:r w:rsidRPr="00EC28AE">
              <w:rPr>
                <w:rFonts w:ascii="Arial" w:hAnsi="Arial" w:cs="Arial"/>
                <w:sz w:val="20"/>
                <w:szCs w:val="20"/>
              </w:rPr>
              <w:t xml:space="preserve"> Rats. </w:t>
            </w:r>
            <w:proofErr w:type="spellStart"/>
            <w:r w:rsidRPr="00EC28AE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EC28AE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EC28A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C28AE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EC28AE">
              <w:rPr>
                <w:rFonts w:ascii="Arial" w:hAnsi="Arial" w:cs="Arial"/>
                <w:sz w:val="20"/>
                <w:szCs w:val="20"/>
              </w:rPr>
              <w:t>;22</w:t>
            </w:r>
            <w:proofErr w:type="gramEnd"/>
            <w:r w:rsidRPr="00EC28AE">
              <w:rPr>
                <w:rFonts w:ascii="Arial" w:hAnsi="Arial" w:cs="Arial"/>
                <w:sz w:val="20"/>
                <w:szCs w:val="20"/>
              </w:rPr>
              <w:t>(5):200-219.</w:t>
            </w:r>
            <w:r w:rsidR="00FA5F62">
              <w:rPr>
                <w:rFonts w:ascii="Arial" w:hAnsi="Arial" w:cs="Arial"/>
              </w:rPr>
              <w:t xml:space="preserve"> </w:t>
            </w:r>
            <w:hyperlink r:id="rId43" w:history="1">
              <w:r w:rsidR="00FA5F6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FA5F62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44" w:history="1">
              <w:r w:rsidR="00FA5F6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8C5EF7" w:rsidRDefault="00EC28AE" w:rsidP="008C5EF7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C28A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Costa PNC, </w:t>
            </w:r>
            <w:proofErr w:type="spellStart"/>
            <w:r w:rsidRPr="00EC28A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Musialowski</w:t>
            </w:r>
            <w:proofErr w:type="spellEnd"/>
            <w:r w:rsidRPr="00EC28A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R, Palma A</w:t>
            </w:r>
            <w:r w:rsidRPr="00EC28AE">
              <w:rPr>
                <w:rFonts w:ascii="Arial" w:hAnsi="Arial" w:cs="Arial"/>
                <w:sz w:val="20"/>
                <w:szCs w:val="20"/>
                <w:lang w:val="en-GB"/>
              </w:rPr>
              <w:t xml:space="preserve">. Central and Peripheral Fatigue in Physical Effort: A Mini-Review. </w:t>
            </w:r>
            <w:r w:rsidRPr="00EC28AE">
              <w:rPr>
                <w:rFonts w:ascii="Arial" w:hAnsi="Arial" w:cs="Arial"/>
                <w:b/>
                <w:sz w:val="20"/>
                <w:szCs w:val="20"/>
                <w:lang w:val="pt-PT"/>
              </w:rPr>
              <w:t>JEP</w:t>
            </w:r>
            <w:r w:rsidRPr="00EC28AE">
              <w:rPr>
                <w:rFonts w:ascii="Arial" w:hAnsi="Arial" w:cs="Arial"/>
                <w:b/>
                <w:color w:val="FF0000"/>
                <w:sz w:val="20"/>
                <w:szCs w:val="20"/>
                <w:lang w:val="pt-PT"/>
              </w:rPr>
              <w:t>online</w:t>
            </w:r>
            <w:r w:rsidRPr="00EC28A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lang w:val="pt-PT"/>
              </w:rPr>
              <w:t xml:space="preserve"> </w:t>
            </w:r>
            <w:r w:rsidRPr="00EC28AE">
              <w:rPr>
                <w:rFonts w:ascii="Arial" w:hAnsi="Arial" w:cs="Arial"/>
                <w:sz w:val="20"/>
                <w:szCs w:val="20"/>
                <w:lang w:val="pt-PT"/>
              </w:rPr>
              <w:t>2019;22(5):220-226</w:t>
            </w:r>
            <w:r w:rsidR="00FA5F62" w:rsidRPr="006F22FF">
              <w:rPr>
                <w:rFonts w:ascii="Arial" w:hAnsi="Arial" w:cs="Arial"/>
                <w:sz w:val="20"/>
                <w:szCs w:val="20"/>
              </w:rPr>
              <w:t>.</w:t>
            </w:r>
            <w:r w:rsidR="00FA5F62">
              <w:rPr>
                <w:rFonts w:ascii="Arial" w:hAnsi="Arial" w:cs="Arial"/>
              </w:rPr>
              <w:t xml:space="preserve"> </w:t>
            </w:r>
            <w:hyperlink r:id="rId45" w:history="1">
              <w:r w:rsidR="00FA5F6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="00FA5F62" w:rsidRPr="007F16CF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46" w:history="1">
              <w:r w:rsidR="00FA5F62" w:rsidRPr="00EE7884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D85AAE" w:rsidRPr="008C5EF7" w:rsidRDefault="008C5EF7" w:rsidP="008C5EF7">
            <w:pPr>
              <w:pStyle w:val="NormalWeb"/>
              <w:shd w:val="clear" w:color="auto" w:fill="D9D9D9" w:themeFill="background1" w:themeFillShade="D9"/>
              <w:ind w:left="1008" w:right="864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C5EF7">
              <w:rPr>
                <w:rFonts w:ascii="Arial" w:hAnsi="Arial" w:cs="Arial"/>
                <w:b/>
                <w:bCs/>
                <w:sz w:val="20"/>
                <w:szCs w:val="20"/>
              </w:rPr>
              <w:t>Beltz</w:t>
            </w:r>
            <w:proofErr w:type="spellEnd"/>
            <w:r w:rsidRPr="008C5EF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NM, </w:t>
            </w:r>
            <w:proofErr w:type="spellStart"/>
            <w:r w:rsidRPr="008C5EF7">
              <w:rPr>
                <w:rFonts w:ascii="Arial" w:hAnsi="Arial" w:cs="Arial"/>
                <w:b/>
                <w:bCs/>
                <w:sz w:val="20"/>
                <w:szCs w:val="20"/>
              </w:rPr>
              <w:t>Nuñez</w:t>
            </w:r>
            <w:proofErr w:type="spellEnd"/>
            <w:r w:rsidRPr="008C5EF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TP, </w:t>
            </w:r>
            <w:proofErr w:type="spellStart"/>
            <w:r w:rsidRPr="008C5EF7">
              <w:rPr>
                <w:rFonts w:ascii="Arial" w:hAnsi="Arial" w:cs="Arial"/>
                <w:b/>
                <w:bCs/>
                <w:sz w:val="20"/>
                <w:szCs w:val="20"/>
              </w:rPr>
              <w:t>Janot</w:t>
            </w:r>
            <w:proofErr w:type="spellEnd"/>
            <w:r w:rsidRPr="008C5EF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JM</w:t>
            </w:r>
            <w:r w:rsidRPr="008C5EF7">
              <w:rPr>
                <w:rFonts w:ascii="Arial" w:hAnsi="Arial" w:cs="Arial"/>
                <w:sz w:val="20"/>
                <w:szCs w:val="20"/>
              </w:rPr>
              <w:t xml:space="preserve">. Effect of Functional Resistance Training on Movement Outcomes in Young Adults. </w:t>
            </w:r>
            <w:proofErr w:type="spellStart"/>
            <w:r w:rsidRPr="008C5EF7">
              <w:rPr>
                <w:rFonts w:ascii="Arial" w:hAnsi="Arial" w:cs="Arial"/>
                <w:b/>
                <w:sz w:val="20"/>
                <w:szCs w:val="20"/>
              </w:rPr>
              <w:t>JEP</w:t>
            </w:r>
            <w:r w:rsidRPr="008C5EF7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8C5EF7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8C5EF7">
              <w:rPr>
                <w:rFonts w:ascii="Arial" w:hAnsi="Arial" w:cs="Arial"/>
                <w:sz w:val="20"/>
                <w:szCs w:val="20"/>
              </w:rPr>
              <w:t xml:space="preserve">2019; 22(5):227-238.  </w:t>
            </w:r>
            <w:hyperlink r:id="rId47" w:history="1">
              <w:r w:rsidRPr="008C5EF7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8C5EF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376A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48" w:history="1">
              <w:r w:rsidRPr="008C5EF7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</w:tc>
      </w:tr>
    </w:tbl>
    <w:p w:rsidR="00BD12F9" w:rsidRDefault="00BD12F9" w:rsidP="006321BF">
      <w:pPr>
        <w:ind w:left="0" w:firstLine="0"/>
      </w:pPr>
    </w:p>
    <w:sectPr w:rsidR="00BD12F9" w:rsidSect="00B17E16">
      <w:footerReference w:type="default" r:id="rId49"/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RepriseSSK">
    <w:altName w:val="GaramondRepriseSSK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8580933"/>
      <w:docPartObj>
        <w:docPartGallery w:val="Page Numbers (Bottom of Page)"/>
        <w:docPartUnique/>
      </w:docPartObj>
    </w:sdtPr>
    <w:sdtContent>
      <w:p w:rsidR="0047428B" w:rsidRDefault="00C9199F">
        <w:pPr>
          <w:pStyle w:val="Footer"/>
          <w:jc w:val="center"/>
        </w:pPr>
        <w:fldSimple w:instr=" PAGE   \* MERGEFORMAT ">
          <w:r w:rsidR="002D07B1">
            <w:rPr>
              <w:noProof/>
            </w:rPr>
            <w:t>1</w:t>
          </w:r>
        </w:fldSimple>
      </w:p>
    </w:sdtContent>
  </w:sdt>
  <w:p w:rsidR="001F609A" w:rsidRDefault="001F60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02353"/>
    <w:rsid w:val="0000785A"/>
    <w:rsid w:val="00013CF8"/>
    <w:rsid w:val="000154A5"/>
    <w:rsid w:val="00015EF5"/>
    <w:rsid w:val="000234CA"/>
    <w:rsid w:val="00030E07"/>
    <w:rsid w:val="00034F6E"/>
    <w:rsid w:val="000517A1"/>
    <w:rsid w:val="00055F06"/>
    <w:rsid w:val="00057661"/>
    <w:rsid w:val="0006679E"/>
    <w:rsid w:val="0007569A"/>
    <w:rsid w:val="0007713F"/>
    <w:rsid w:val="00084B20"/>
    <w:rsid w:val="000865C6"/>
    <w:rsid w:val="0009282B"/>
    <w:rsid w:val="0009463B"/>
    <w:rsid w:val="000946DF"/>
    <w:rsid w:val="00095C37"/>
    <w:rsid w:val="00095E24"/>
    <w:rsid w:val="000A097D"/>
    <w:rsid w:val="000A3257"/>
    <w:rsid w:val="000B0DAE"/>
    <w:rsid w:val="000B126C"/>
    <w:rsid w:val="000B3C18"/>
    <w:rsid w:val="000B3C37"/>
    <w:rsid w:val="000C66A9"/>
    <w:rsid w:val="000D576C"/>
    <w:rsid w:val="000E0AC5"/>
    <w:rsid w:val="000E1D51"/>
    <w:rsid w:val="000E48A8"/>
    <w:rsid w:val="000F09CB"/>
    <w:rsid w:val="000F239A"/>
    <w:rsid w:val="000F35B8"/>
    <w:rsid w:val="000F658E"/>
    <w:rsid w:val="000F6781"/>
    <w:rsid w:val="000F7706"/>
    <w:rsid w:val="00102766"/>
    <w:rsid w:val="001041CE"/>
    <w:rsid w:val="00105CD6"/>
    <w:rsid w:val="0010712E"/>
    <w:rsid w:val="00107234"/>
    <w:rsid w:val="001168B3"/>
    <w:rsid w:val="00121295"/>
    <w:rsid w:val="001219A6"/>
    <w:rsid w:val="00121D30"/>
    <w:rsid w:val="00127841"/>
    <w:rsid w:val="001372FB"/>
    <w:rsid w:val="0014052A"/>
    <w:rsid w:val="00145536"/>
    <w:rsid w:val="00145D9E"/>
    <w:rsid w:val="00146532"/>
    <w:rsid w:val="00147615"/>
    <w:rsid w:val="001541F6"/>
    <w:rsid w:val="0015436A"/>
    <w:rsid w:val="00161444"/>
    <w:rsid w:val="00162686"/>
    <w:rsid w:val="00163EC1"/>
    <w:rsid w:val="0016427E"/>
    <w:rsid w:val="00167B2F"/>
    <w:rsid w:val="00171C0B"/>
    <w:rsid w:val="00175641"/>
    <w:rsid w:val="00180030"/>
    <w:rsid w:val="00182151"/>
    <w:rsid w:val="00194AB4"/>
    <w:rsid w:val="00195D0F"/>
    <w:rsid w:val="001970E7"/>
    <w:rsid w:val="001B29E5"/>
    <w:rsid w:val="001B37D3"/>
    <w:rsid w:val="001B3C0F"/>
    <w:rsid w:val="001C11D8"/>
    <w:rsid w:val="001C526B"/>
    <w:rsid w:val="001C5659"/>
    <w:rsid w:val="001C5A76"/>
    <w:rsid w:val="001C72F1"/>
    <w:rsid w:val="001D3786"/>
    <w:rsid w:val="001D454B"/>
    <w:rsid w:val="001D62D4"/>
    <w:rsid w:val="001D7236"/>
    <w:rsid w:val="001D79D3"/>
    <w:rsid w:val="001E0851"/>
    <w:rsid w:val="001E46EE"/>
    <w:rsid w:val="001E6266"/>
    <w:rsid w:val="001E6EE2"/>
    <w:rsid w:val="001E7CF5"/>
    <w:rsid w:val="001E7E52"/>
    <w:rsid w:val="001F27B4"/>
    <w:rsid w:val="001F609A"/>
    <w:rsid w:val="001F625C"/>
    <w:rsid w:val="001F6983"/>
    <w:rsid w:val="001F7390"/>
    <w:rsid w:val="00203D3E"/>
    <w:rsid w:val="00207C42"/>
    <w:rsid w:val="0021082E"/>
    <w:rsid w:val="00212E38"/>
    <w:rsid w:val="002267B8"/>
    <w:rsid w:val="00226EC3"/>
    <w:rsid w:val="002308EB"/>
    <w:rsid w:val="00232ADA"/>
    <w:rsid w:val="002338B3"/>
    <w:rsid w:val="00237C7F"/>
    <w:rsid w:val="00245B62"/>
    <w:rsid w:val="00246FBC"/>
    <w:rsid w:val="00252906"/>
    <w:rsid w:val="00264DD0"/>
    <w:rsid w:val="00265D4C"/>
    <w:rsid w:val="00273F5F"/>
    <w:rsid w:val="0027556B"/>
    <w:rsid w:val="0027604A"/>
    <w:rsid w:val="00280832"/>
    <w:rsid w:val="00281869"/>
    <w:rsid w:val="00283EBD"/>
    <w:rsid w:val="00292FB2"/>
    <w:rsid w:val="002934A4"/>
    <w:rsid w:val="002956EF"/>
    <w:rsid w:val="002A00FB"/>
    <w:rsid w:val="002A2D0C"/>
    <w:rsid w:val="002A3B19"/>
    <w:rsid w:val="002A5583"/>
    <w:rsid w:val="002A5C5D"/>
    <w:rsid w:val="002A621C"/>
    <w:rsid w:val="002B294E"/>
    <w:rsid w:val="002B3EDD"/>
    <w:rsid w:val="002C0D32"/>
    <w:rsid w:val="002C2EE0"/>
    <w:rsid w:val="002C4B25"/>
    <w:rsid w:val="002C4CE5"/>
    <w:rsid w:val="002D07B1"/>
    <w:rsid w:val="002D16D5"/>
    <w:rsid w:val="002D6EA0"/>
    <w:rsid w:val="002E18D9"/>
    <w:rsid w:val="002E23F8"/>
    <w:rsid w:val="002E5369"/>
    <w:rsid w:val="002F0444"/>
    <w:rsid w:val="002F1205"/>
    <w:rsid w:val="002F24DA"/>
    <w:rsid w:val="002F43E4"/>
    <w:rsid w:val="00300B95"/>
    <w:rsid w:val="00301983"/>
    <w:rsid w:val="00302D6E"/>
    <w:rsid w:val="00305A81"/>
    <w:rsid w:val="00311215"/>
    <w:rsid w:val="00312DB9"/>
    <w:rsid w:val="003247C0"/>
    <w:rsid w:val="00337D51"/>
    <w:rsid w:val="00337EF2"/>
    <w:rsid w:val="00343259"/>
    <w:rsid w:val="0035238E"/>
    <w:rsid w:val="00353C8B"/>
    <w:rsid w:val="003566E4"/>
    <w:rsid w:val="003624E4"/>
    <w:rsid w:val="00375787"/>
    <w:rsid w:val="003759D8"/>
    <w:rsid w:val="003779E5"/>
    <w:rsid w:val="00381177"/>
    <w:rsid w:val="00383865"/>
    <w:rsid w:val="00386EF5"/>
    <w:rsid w:val="003942CB"/>
    <w:rsid w:val="0039570B"/>
    <w:rsid w:val="00396559"/>
    <w:rsid w:val="00396B84"/>
    <w:rsid w:val="003975BD"/>
    <w:rsid w:val="00397C2B"/>
    <w:rsid w:val="00397FBB"/>
    <w:rsid w:val="003A41E5"/>
    <w:rsid w:val="003B0A12"/>
    <w:rsid w:val="003B256F"/>
    <w:rsid w:val="003B44F8"/>
    <w:rsid w:val="003B5965"/>
    <w:rsid w:val="003B7276"/>
    <w:rsid w:val="003C23DD"/>
    <w:rsid w:val="003C4A3F"/>
    <w:rsid w:val="003C58E8"/>
    <w:rsid w:val="003C7FDC"/>
    <w:rsid w:val="003D001D"/>
    <w:rsid w:val="003D45FE"/>
    <w:rsid w:val="003D5D6B"/>
    <w:rsid w:val="003D788C"/>
    <w:rsid w:val="003D7DD3"/>
    <w:rsid w:val="003E0EAF"/>
    <w:rsid w:val="003E2A6A"/>
    <w:rsid w:val="003E6C29"/>
    <w:rsid w:val="003F1208"/>
    <w:rsid w:val="003F3FD4"/>
    <w:rsid w:val="003F4940"/>
    <w:rsid w:val="003F5744"/>
    <w:rsid w:val="003F6901"/>
    <w:rsid w:val="003F6E79"/>
    <w:rsid w:val="003F719C"/>
    <w:rsid w:val="003F78B9"/>
    <w:rsid w:val="004029B7"/>
    <w:rsid w:val="00413F60"/>
    <w:rsid w:val="00414907"/>
    <w:rsid w:val="00415BA7"/>
    <w:rsid w:val="004210A7"/>
    <w:rsid w:val="00421F81"/>
    <w:rsid w:val="00422A91"/>
    <w:rsid w:val="00424D6E"/>
    <w:rsid w:val="0042566F"/>
    <w:rsid w:val="00430D92"/>
    <w:rsid w:val="004329D4"/>
    <w:rsid w:val="004336AA"/>
    <w:rsid w:val="00433942"/>
    <w:rsid w:val="00437A0D"/>
    <w:rsid w:val="004441B2"/>
    <w:rsid w:val="00450D23"/>
    <w:rsid w:val="00452438"/>
    <w:rsid w:val="00457D1F"/>
    <w:rsid w:val="00461A38"/>
    <w:rsid w:val="00464BFF"/>
    <w:rsid w:val="00466704"/>
    <w:rsid w:val="004669E1"/>
    <w:rsid w:val="00467C91"/>
    <w:rsid w:val="00471D0C"/>
    <w:rsid w:val="00472D13"/>
    <w:rsid w:val="00473914"/>
    <w:rsid w:val="0047428B"/>
    <w:rsid w:val="00474DE3"/>
    <w:rsid w:val="00477609"/>
    <w:rsid w:val="004777A6"/>
    <w:rsid w:val="004802C8"/>
    <w:rsid w:val="00485AC0"/>
    <w:rsid w:val="004872B8"/>
    <w:rsid w:val="004942F3"/>
    <w:rsid w:val="00494F66"/>
    <w:rsid w:val="004A11E6"/>
    <w:rsid w:val="004A147A"/>
    <w:rsid w:val="004A37D3"/>
    <w:rsid w:val="004A3DF1"/>
    <w:rsid w:val="004A537C"/>
    <w:rsid w:val="004B09B2"/>
    <w:rsid w:val="004B0B9D"/>
    <w:rsid w:val="004B179C"/>
    <w:rsid w:val="004C171E"/>
    <w:rsid w:val="004C312D"/>
    <w:rsid w:val="004C660A"/>
    <w:rsid w:val="004C6B45"/>
    <w:rsid w:val="004C7479"/>
    <w:rsid w:val="004D0B4A"/>
    <w:rsid w:val="004D4ABF"/>
    <w:rsid w:val="004D7DE3"/>
    <w:rsid w:val="004E1199"/>
    <w:rsid w:val="004E1367"/>
    <w:rsid w:val="004E1BA2"/>
    <w:rsid w:val="004E1E67"/>
    <w:rsid w:val="004E6303"/>
    <w:rsid w:val="004F17B1"/>
    <w:rsid w:val="0050152C"/>
    <w:rsid w:val="005050BB"/>
    <w:rsid w:val="0050515F"/>
    <w:rsid w:val="00505626"/>
    <w:rsid w:val="00516A0B"/>
    <w:rsid w:val="00520431"/>
    <w:rsid w:val="0052120B"/>
    <w:rsid w:val="005300F8"/>
    <w:rsid w:val="0053144A"/>
    <w:rsid w:val="0054176A"/>
    <w:rsid w:val="0054253E"/>
    <w:rsid w:val="0055080C"/>
    <w:rsid w:val="005535E9"/>
    <w:rsid w:val="00556C6C"/>
    <w:rsid w:val="00561FF7"/>
    <w:rsid w:val="005627CE"/>
    <w:rsid w:val="00574A90"/>
    <w:rsid w:val="0057537F"/>
    <w:rsid w:val="00575CEC"/>
    <w:rsid w:val="00575F43"/>
    <w:rsid w:val="00577E96"/>
    <w:rsid w:val="00580176"/>
    <w:rsid w:val="005837AE"/>
    <w:rsid w:val="005857D2"/>
    <w:rsid w:val="00586489"/>
    <w:rsid w:val="00586B89"/>
    <w:rsid w:val="00587908"/>
    <w:rsid w:val="00590F53"/>
    <w:rsid w:val="00592DEC"/>
    <w:rsid w:val="00593BCF"/>
    <w:rsid w:val="00594BDA"/>
    <w:rsid w:val="005A0C80"/>
    <w:rsid w:val="005A10D8"/>
    <w:rsid w:val="005A1239"/>
    <w:rsid w:val="005A3DD8"/>
    <w:rsid w:val="005A7625"/>
    <w:rsid w:val="005B0CA1"/>
    <w:rsid w:val="005B49FE"/>
    <w:rsid w:val="005C0D32"/>
    <w:rsid w:val="005C66EC"/>
    <w:rsid w:val="005C764E"/>
    <w:rsid w:val="005D4B36"/>
    <w:rsid w:val="005E6B23"/>
    <w:rsid w:val="005F7413"/>
    <w:rsid w:val="00606654"/>
    <w:rsid w:val="00606E9E"/>
    <w:rsid w:val="00607BEE"/>
    <w:rsid w:val="00610B5E"/>
    <w:rsid w:val="00612593"/>
    <w:rsid w:val="00612D52"/>
    <w:rsid w:val="00613A8F"/>
    <w:rsid w:val="0061427D"/>
    <w:rsid w:val="006152C6"/>
    <w:rsid w:val="006163EE"/>
    <w:rsid w:val="00616DCE"/>
    <w:rsid w:val="00621E44"/>
    <w:rsid w:val="006234D6"/>
    <w:rsid w:val="006321BF"/>
    <w:rsid w:val="00632B7B"/>
    <w:rsid w:val="00644612"/>
    <w:rsid w:val="00646048"/>
    <w:rsid w:val="00646E61"/>
    <w:rsid w:val="00653C41"/>
    <w:rsid w:val="006620B5"/>
    <w:rsid w:val="00662295"/>
    <w:rsid w:val="00663723"/>
    <w:rsid w:val="00666120"/>
    <w:rsid w:val="00666F89"/>
    <w:rsid w:val="006709AD"/>
    <w:rsid w:val="0067129C"/>
    <w:rsid w:val="00672553"/>
    <w:rsid w:val="00673870"/>
    <w:rsid w:val="00673E2A"/>
    <w:rsid w:val="0067595D"/>
    <w:rsid w:val="00680F57"/>
    <w:rsid w:val="0068240D"/>
    <w:rsid w:val="00685B51"/>
    <w:rsid w:val="006936B3"/>
    <w:rsid w:val="006A17C2"/>
    <w:rsid w:val="006A2E7C"/>
    <w:rsid w:val="006A609B"/>
    <w:rsid w:val="006B18DF"/>
    <w:rsid w:val="006B48DC"/>
    <w:rsid w:val="006B5530"/>
    <w:rsid w:val="006B66F2"/>
    <w:rsid w:val="006C6E78"/>
    <w:rsid w:val="006C7F35"/>
    <w:rsid w:val="006D62DB"/>
    <w:rsid w:val="006E0595"/>
    <w:rsid w:val="006E145C"/>
    <w:rsid w:val="006E1E2C"/>
    <w:rsid w:val="006E3C56"/>
    <w:rsid w:val="006E3F77"/>
    <w:rsid w:val="006E4EA6"/>
    <w:rsid w:val="006F126D"/>
    <w:rsid w:val="006F22FF"/>
    <w:rsid w:val="006F25A9"/>
    <w:rsid w:val="006F297A"/>
    <w:rsid w:val="006F376A"/>
    <w:rsid w:val="006F4C16"/>
    <w:rsid w:val="006F4C47"/>
    <w:rsid w:val="006F7248"/>
    <w:rsid w:val="006F7588"/>
    <w:rsid w:val="007028FF"/>
    <w:rsid w:val="00702E25"/>
    <w:rsid w:val="0070306B"/>
    <w:rsid w:val="00704C27"/>
    <w:rsid w:val="0071227E"/>
    <w:rsid w:val="0071274D"/>
    <w:rsid w:val="007157A8"/>
    <w:rsid w:val="00716EB7"/>
    <w:rsid w:val="007326AA"/>
    <w:rsid w:val="00732D68"/>
    <w:rsid w:val="00733BC7"/>
    <w:rsid w:val="00735CF2"/>
    <w:rsid w:val="00743262"/>
    <w:rsid w:val="00743989"/>
    <w:rsid w:val="00744DA3"/>
    <w:rsid w:val="00747A16"/>
    <w:rsid w:val="00747C6D"/>
    <w:rsid w:val="00761A9A"/>
    <w:rsid w:val="00762EED"/>
    <w:rsid w:val="00763ABC"/>
    <w:rsid w:val="00770814"/>
    <w:rsid w:val="00771254"/>
    <w:rsid w:val="00772BD6"/>
    <w:rsid w:val="0078289A"/>
    <w:rsid w:val="007855F6"/>
    <w:rsid w:val="00787409"/>
    <w:rsid w:val="007906F8"/>
    <w:rsid w:val="00791966"/>
    <w:rsid w:val="007928A2"/>
    <w:rsid w:val="00796964"/>
    <w:rsid w:val="007B11DB"/>
    <w:rsid w:val="007B2184"/>
    <w:rsid w:val="007B28CD"/>
    <w:rsid w:val="007B4944"/>
    <w:rsid w:val="007B6C47"/>
    <w:rsid w:val="007B77F7"/>
    <w:rsid w:val="007C0FF6"/>
    <w:rsid w:val="007C1F9A"/>
    <w:rsid w:val="007D05E1"/>
    <w:rsid w:val="007D765D"/>
    <w:rsid w:val="007E0474"/>
    <w:rsid w:val="007E0E1B"/>
    <w:rsid w:val="007E3DB1"/>
    <w:rsid w:val="007E45C5"/>
    <w:rsid w:val="007F16CF"/>
    <w:rsid w:val="007F20AA"/>
    <w:rsid w:val="007F7DB9"/>
    <w:rsid w:val="00800C5E"/>
    <w:rsid w:val="0080171C"/>
    <w:rsid w:val="00816219"/>
    <w:rsid w:val="00824841"/>
    <w:rsid w:val="008275ED"/>
    <w:rsid w:val="00832565"/>
    <w:rsid w:val="0083545A"/>
    <w:rsid w:val="00836BB0"/>
    <w:rsid w:val="00837067"/>
    <w:rsid w:val="00840A13"/>
    <w:rsid w:val="008421C1"/>
    <w:rsid w:val="00844F44"/>
    <w:rsid w:val="00845C33"/>
    <w:rsid w:val="00855B31"/>
    <w:rsid w:val="00856828"/>
    <w:rsid w:val="00862F7F"/>
    <w:rsid w:val="008722BE"/>
    <w:rsid w:val="00872C4A"/>
    <w:rsid w:val="00873BE7"/>
    <w:rsid w:val="008779C9"/>
    <w:rsid w:val="0088316C"/>
    <w:rsid w:val="00884E78"/>
    <w:rsid w:val="008850E9"/>
    <w:rsid w:val="00891670"/>
    <w:rsid w:val="00894A8A"/>
    <w:rsid w:val="00894E21"/>
    <w:rsid w:val="00895BE5"/>
    <w:rsid w:val="008A0ADA"/>
    <w:rsid w:val="008A20A9"/>
    <w:rsid w:val="008A4748"/>
    <w:rsid w:val="008A4794"/>
    <w:rsid w:val="008A5438"/>
    <w:rsid w:val="008A67B7"/>
    <w:rsid w:val="008A759F"/>
    <w:rsid w:val="008B19B2"/>
    <w:rsid w:val="008B4BDA"/>
    <w:rsid w:val="008B5DF0"/>
    <w:rsid w:val="008B65B8"/>
    <w:rsid w:val="008B7811"/>
    <w:rsid w:val="008C1699"/>
    <w:rsid w:val="008C5EF7"/>
    <w:rsid w:val="008C7698"/>
    <w:rsid w:val="008C7880"/>
    <w:rsid w:val="008D2385"/>
    <w:rsid w:val="008E1BF3"/>
    <w:rsid w:val="008F3710"/>
    <w:rsid w:val="009043D4"/>
    <w:rsid w:val="00913387"/>
    <w:rsid w:val="0091405D"/>
    <w:rsid w:val="00915107"/>
    <w:rsid w:val="00915F6D"/>
    <w:rsid w:val="00917013"/>
    <w:rsid w:val="0092027A"/>
    <w:rsid w:val="0092279E"/>
    <w:rsid w:val="00924452"/>
    <w:rsid w:val="00925CAE"/>
    <w:rsid w:val="009277FF"/>
    <w:rsid w:val="00927BDE"/>
    <w:rsid w:val="009353BC"/>
    <w:rsid w:val="0093668C"/>
    <w:rsid w:val="00937DC0"/>
    <w:rsid w:val="00940808"/>
    <w:rsid w:val="00943884"/>
    <w:rsid w:val="00945071"/>
    <w:rsid w:val="00946D8F"/>
    <w:rsid w:val="0095034B"/>
    <w:rsid w:val="00950815"/>
    <w:rsid w:val="009514F2"/>
    <w:rsid w:val="00951AF9"/>
    <w:rsid w:val="009622A2"/>
    <w:rsid w:val="009642AF"/>
    <w:rsid w:val="00965205"/>
    <w:rsid w:val="00966254"/>
    <w:rsid w:val="00970AAF"/>
    <w:rsid w:val="009736E0"/>
    <w:rsid w:val="00977F67"/>
    <w:rsid w:val="00983C48"/>
    <w:rsid w:val="009851A9"/>
    <w:rsid w:val="00985CDD"/>
    <w:rsid w:val="009916DF"/>
    <w:rsid w:val="00991A09"/>
    <w:rsid w:val="00993E68"/>
    <w:rsid w:val="009958B6"/>
    <w:rsid w:val="0099760B"/>
    <w:rsid w:val="009A057F"/>
    <w:rsid w:val="009A3EDD"/>
    <w:rsid w:val="009A5C9B"/>
    <w:rsid w:val="009A65A8"/>
    <w:rsid w:val="009B1611"/>
    <w:rsid w:val="009B387D"/>
    <w:rsid w:val="009B52D6"/>
    <w:rsid w:val="009C3000"/>
    <w:rsid w:val="009C48EF"/>
    <w:rsid w:val="009C5F72"/>
    <w:rsid w:val="009D00DB"/>
    <w:rsid w:val="009D4BD2"/>
    <w:rsid w:val="009D5495"/>
    <w:rsid w:val="009D6C91"/>
    <w:rsid w:val="009E1898"/>
    <w:rsid w:val="009E28E0"/>
    <w:rsid w:val="009E6316"/>
    <w:rsid w:val="009E6CE7"/>
    <w:rsid w:val="009F3CD1"/>
    <w:rsid w:val="009F7E01"/>
    <w:rsid w:val="00A024D3"/>
    <w:rsid w:val="00A033A4"/>
    <w:rsid w:val="00A05940"/>
    <w:rsid w:val="00A11A1A"/>
    <w:rsid w:val="00A202E8"/>
    <w:rsid w:val="00A22232"/>
    <w:rsid w:val="00A229B9"/>
    <w:rsid w:val="00A23083"/>
    <w:rsid w:val="00A23726"/>
    <w:rsid w:val="00A24713"/>
    <w:rsid w:val="00A26B90"/>
    <w:rsid w:val="00A309C7"/>
    <w:rsid w:val="00A3130E"/>
    <w:rsid w:val="00A34696"/>
    <w:rsid w:val="00A3608B"/>
    <w:rsid w:val="00A43C29"/>
    <w:rsid w:val="00A52B90"/>
    <w:rsid w:val="00A556F6"/>
    <w:rsid w:val="00A56744"/>
    <w:rsid w:val="00A56D21"/>
    <w:rsid w:val="00A5747D"/>
    <w:rsid w:val="00A63411"/>
    <w:rsid w:val="00A65CC7"/>
    <w:rsid w:val="00A72978"/>
    <w:rsid w:val="00A75CC5"/>
    <w:rsid w:val="00A75FC7"/>
    <w:rsid w:val="00A766AB"/>
    <w:rsid w:val="00A7793E"/>
    <w:rsid w:val="00A77CC8"/>
    <w:rsid w:val="00A82785"/>
    <w:rsid w:val="00A83B83"/>
    <w:rsid w:val="00A861A6"/>
    <w:rsid w:val="00A9247D"/>
    <w:rsid w:val="00A92648"/>
    <w:rsid w:val="00A94308"/>
    <w:rsid w:val="00A94D4A"/>
    <w:rsid w:val="00A967E2"/>
    <w:rsid w:val="00AA1FEC"/>
    <w:rsid w:val="00AA4BDE"/>
    <w:rsid w:val="00AA6499"/>
    <w:rsid w:val="00AA770A"/>
    <w:rsid w:val="00AA7A14"/>
    <w:rsid w:val="00AB6437"/>
    <w:rsid w:val="00AC1515"/>
    <w:rsid w:val="00AD19DA"/>
    <w:rsid w:val="00AD1E2D"/>
    <w:rsid w:val="00AD259C"/>
    <w:rsid w:val="00AD4660"/>
    <w:rsid w:val="00AD689D"/>
    <w:rsid w:val="00AE197C"/>
    <w:rsid w:val="00AE4806"/>
    <w:rsid w:val="00AE568E"/>
    <w:rsid w:val="00AF4EE3"/>
    <w:rsid w:val="00AF74A8"/>
    <w:rsid w:val="00B00151"/>
    <w:rsid w:val="00B02AA3"/>
    <w:rsid w:val="00B05B3B"/>
    <w:rsid w:val="00B1029C"/>
    <w:rsid w:val="00B116C5"/>
    <w:rsid w:val="00B16EE1"/>
    <w:rsid w:val="00B17E16"/>
    <w:rsid w:val="00B20BF5"/>
    <w:rsid w:val="00B217A1"/>
    <w:rsid w:val="00B21873"/>
    <w:rsid w:val="00B21AF8"/>
    <w:rsid w:val="00B24ABB"/>
    <w:rsid w:val="00B25237"/>
    <w:rsid w:val="00B2726C"/>
    <w:rsid w:val="00B320FA"/>
    <w:rsid w:val="00B3218A"/>
    <w:rsid w:val="00B403E8"/>
    <w:rsid w:val="00B41096"/>
    <w:rsid w:val="00B4298B"/>
    <w:rsid w:val="00B45339"/>
    <w:rsid w:val="00B45D60"/>
    <w:rsid w:val="00B50E5B"/>
    <w:rsid w:val="00B51D1C"/>
    <w:rsid w:val="00B539F3"/>
    <w:rsid w:val="00B53C43"/>
    <w:rsid w:val="00B5717F"/>
    <w:rsid w:val="00B625E4"/>
    <w:rsid w:val="00B635A8"/>
    <w:rsid w:val="00B729B0"/>
    <w:rsid w:val="00B73EFB"/>
    <w:rsid w:val="00B74838"/>
    <w:rsid w:val="00B74E64"/>
    <w:rsid w:val="00B77B9A"/>
    <w:rsid w:val="00B87B1F"/>
    <w:rsid w:val="00B92E2B"/>
    <w:rsid w:val="00B9461E"/>
    <w:rsid w:val="00B977CD"/>
    <w:rsid w:val="00BA5789"/>
    <w:rsid w:val="00BA7FAB"/>
    <w:rsid w:val="00BB02B0"/>
    <w:rsid w:val="00BB03F4"/>
    <w:rsid w:val="00BB07FE"/>
    <w:rsid w:val="00BB0FEB"/>
    <w:rsid w:val="00BB3635"/>
    <w:rsid w:val="00BB6CCF"/>
    <w:rsid w:val="00BC22A5"/>
    <w:rsid w:val="00BC2F42"/>
    <w:rsid w:val="00BC3C2A"/>
    <w:rsid w:val="00BC6BC4"/>
    <w:rsid w:val="00BD12F9"/>
    <w:rsid w:val="00BD3208"/>
    <w:rsid w:val="00BD4E05"/>
    <w:rsid w:val="00BE00E8"/>
    <w:rsid w:val="00BE1266"/>
    <w:rsid w:val="00BE2A8D"/>
    <w:rsid w:val="00BE2BB0"/>
    <w:rsid w:val="00BE5FED"/>
    <w:rsid w:val="00BF300D"/>
    <w:rsid w:val="00BF5FAD"/>
    <w:rsid w:val="00BF6E98"/>
    <w:rsid w:val="00C046A0"/>
    <w:rsid w:val="00C21B07"/>
    <w:rsid w:val="00C21C70"/>
    <w:rsid w:val="00C2313E"/>
    <w:rsid w:val="00C23971"/>
    <w:rsid w:val="00C243AC"/>
    <w:rsid w:val="00C26D3F"/>
    <w:rsid w:val="00C275B3"/>
    <w:rsid w:val="00C315DC"/>
    <w:rsid w:val="00C316C3"/>
    <w:rsid w:val="00C43725"/>
    <w:rsid w:val="00C45697"/>
    <w:rsid w:val="00C46C50"/>
    <w:rsid w:val="00C6070C"/>
    <w:rsid w:val="00C7210D"/>
    <w:rsid w:val="00C7212E"/>
    <w:rsid w:val="00C73AE5"/>
    <w:rsid w:val="00C7413E"/>
    <w:rsid w:val="00C74B9A"/>
    <w:rsid w:val="00C75004"/>
    <w:rsid w:val="00C80BBC"/>
    <w:rsid w:val="00C81825"/>
    <w:rsid w:val="00C84125"/>
    <w:rsid w:val="00C86CAC"/>
    <w:rsid w:val="00C8736E"/>
    <w:rsid w:val="00C87AF4"/>
    <w:rsid w:val="00C9199F"/>
    <w:rsid w:val="00CA11E4"/>
    <w:rsid w:val="00CA4BA0"/>
    <w:rsid w:val="00CA7228"/>
    <w:rsid w:val="00CB53CF"/>
    <w:rsid w:val="00CB5D95"/>
    <w:rsid w:val="00CC1CBA"/>
    <w:rsid w:val="00CC2036"/>
    <w:rsid w:val="00CD7608"/>
    <w:rsid w:val="00CE3AB2"/>
    <w:rsid w:val="00CE6C4D"/>
    <w:rsid w:val="00CE7058"/>
    <w:rsid w:val="00CF06CE"/>
    <w:rsid w:val="00CF497D"/>
    <w:rsid w:val="00D0089D"/>
    <w:rsid w:val="00D05457"/>
    <w:rsid w:val="00D05D0A"/>
    <w:rsid w:val="00D10703"/>
    <w:rsid w:val="00D1173A"/>
    <w:rsid w:val="00D12552"/>
    <w:rsid w:val="00D1508F"/>
    <w:rsid w:val="00D15B31"/>
    <w:rsid w:val="00D20F3B"/>
    <w:rsid w:val="00D21B8F"/>
    <w:rsid w:val="00D248EE"/>
    <w:rsid w:val="00D41443"/>
    <w:rsid w:val="00D41D3B"/>
    <w:rsid w:val="00D432AC"/>
    <w:rsid w:val="00D46142"/>
    <w:rsid w:val="00D47C58"/>
    <w:rsid w:val="00D53925"/>
    <w:rsid w:val="00D56D92"/>
    <w:rsid w:val="00D6289B"/>
    <w:rsid w:val="00D6505B"/>
    <w:rsid w:val="00D66976"/>
    <w:rsid w:val="00D7361A"/>
    <w:rsid w:val="00D74582"/>
    <w:rsid w:val="00D75469"/>
    <w:rsid w:val="00D75A1A"/>
    <w:rsid w:val="00D76AB4"/>
    <w:rsid w:val="00D85AAE"/>
    <w:rsid w:val="00D863C1"/>
    <w:rsid w:val="00D94A05"/>
    <w:rsid w:val="00D95128"/>
    <w:rsid w:val="00D95CAC"/>
    <w:rsid w:val="00D95CB8"/>
    <w:rsid w:val="00DA1902"/>
    <w:rsid w:val="00DA3C6B"/>
    <w:rsid w:val="00DA54A8"/>
    <w:rsid w:val="00DA668A"/>
    <w:rsid w:val="00DB2A6E"/>
    <w:rsid w:val="00DB4DD9"/>
    <w:rsid w:val="00DC1B1B"/>
    <w:rsid w:val="00DC27EF"/>
    <w:rsid w:val="00DC5169"/>
    <w:rsid w:val="00DC696C"/>
    <w:rsid w:val="00DE25CC"/>
    <w:rsid w:val="00DE7E67"/>
    <w:rsid w:val="00DF311E"/>
    <w:rsid w:val="00E10E8D"/>
    <w:rsid w:val="00E11690"/>
    <w:rsid w:val="00E12F20"/>
    <w:rsid w:val="00E16248"/>
    <w:rsid w:val="00E16C77"/>
    <w:rsid w:val="00E20750"/>
    <w:rsid w:val="00E269A0"/>
    <w:rsid w:val="00E33DE6"/>
    <w:rsid w:val="00E34B8C"/>
    <w:rsid w:val="00E366FF"/>
    <w:rsid w:val="00E3725A"/>
    <w:rsid w:val="00E43B36"/>
    <w:rsid w:val="00E476F1"/>
    <w:rsid w:val="00E52424"/>
    <w:rsid w:val="00E530FE"/>
    <w:rsid w:val="00E540BF"/>
    <w:rsid w:val="00E67709"/>
    <w:rsid w:val="00E70C01"/>
    <w:rsid w:val="00E70D3F"/>
    <w:rsid w:val="00E74707"/>
    <w:rsid w:val="00E76A68"/>
    <w:rsid w:val="00E83736"/>
    <w:rsid w:val="00E846C6"/>
    <w:rsid w:val="00E84792"/>
    <w:rsid w:val="00E903ED"/>
    <w:rsid w:val="00E928FF"/>
    <w:rsid w:val="00E93599"/>
    <w:rsid w:val="00E93C9F"/>
    <w:rsid w:val="00E93CB1"/>
    <w:rsid w:val="00E95E95"/>
    <w:rsid w:val="00E97C27"/>
    <w:rsid w:val="00EA11E4"/>
    <w:rsid w:val="00EA1E65"/>
    <w:rsid w:val="00EA388C"/>
    <w:rsid w:val="00EA471D"/>
    <w:rsid w:val="00EB2DA4"/>
    <w:rsid w:val="00EB31AC"/>
    <w:rsid w:val="00EB58B1"/>
    <w:rsid w:val="00EB5CC5"/>
    <w:rsid w:val="00EB64D5"/>
    <w:rsid w:val="00EC11F3"/>
    <w:rsid w:val="00EC21FB"/>
    <w:rsid w:val="00EC28AE"/>
    <w:rsid w:val="00ED29FD"/>
    <w:rsid w:val="00ED3DDF"/>
    <w:rsid w:val="00ED4B66"/>
    <w:rsid w:val="00ED6342"/>
    <w:rsid w:val="00ED741D"/>
    <w:rsid w:val="00EE1146"/>
    <w:rsid w:val="00EE31D2"/>
    <w:rsid w:val="00EE3C08"/>
    <w:rsid w:val="00EE4D58"/>
    <w:rsid w:val="00EE621E"/>
    <w:rsid w:val="00EE7452"/>
    <w:rsid w:val="00EE7884"/>
    <w:rsid w:val="00EF4C91"/>
    <w:rsid w:val="00EF575A"/>
    <w:rsid w:val="00EF596C"/>
    <w:rsid w:val="00EF7D34"/>
    <w:rsid w:val="00F024BA"/>
    <w:rsid w:val="00F05A69"/>
    <w:rsid w:val="00F136AF"/>
    <w:rsid w:val="00F2030A"/>
    <w:rsid w:val="00F20FB7"/>
    <w:rsid w:val="00F213CB"/>
    <w:rsid w:val="00F2356D"/>
    <w:rsid w:val="00F23DBF"/>
    <w:rsid w:val="00F23ECD"/>
    <w:rsid w:val="00F26B77"/>
    <w:rsid w:val="00F30410"/>
    <w:rsid w:val="00F30E47"/>
    <w:rsid w:val="00F32227"/>
    <w:rsid w:val="00F32EB2"/>
    <w:rsid w:val="00F36195"/>
    <w:rsid w:val="00F4045B"/>
    <w:rsid w:val="00F422FC"/>
    <w:rsid w:val="00F540A6"/>
    <w:rsid w:val="00F64CE3"/>
    <w:rsid w:val="00F650C9"/>
    <w:rsid w:val="00F656E4"/>
    <w:rsid w:val="00F66178"/>
    <w:rsid w:val="00F77801"/>
    <w:rsid w:val="00F80E74"/>
    <w:rsid w:val="00F81B0E"/>
    <w:rsid w:val="00F869BC"/>
    <w:rsid w:val="00F875D4"/>
    <w:rsid w:val="00F90B81"/>
    <w:rsid w:val="00F91556"/>
    <w:rsid w:val="00FA1B2C"/>
    <w:rsid w:val="00FA1FA6"/>
    <w:rsid w:val="00FA2AFF"/>
    <w:rsid w:val="00FA2D60"/>
    <w:rsid w:val="00FA5ABC"/>
    <w:rsid w:val="00FA5F62"/>
    <w:rsid w:val="00FA7679"/>
    <w:rsid w:val="00FB4ED3"/>
    <w:rsid w:val="00FB5E4A"/>
    <w:rsid w:val="00FB715A"/>
    <w:rsid w:val="00FD1E58"/>
    <w:rsid w:val="00FD22C6"/>
    <w:rsid w:val="00FD22C8"/>
    <w:rsid w:val="00FD3880"/>
    <w:rsid w:val="00FD5926"/>
    <w:rsid w:val="00FD61A1"/>
    <w:rsid w:val="00FD64B0"/>
    <w:rsid w:val="00FE0AAF"/>
    <w:rsid w:val="00FE0E41"/>
    <w:rsid w:val="00FE3019"/>
    <w:rsid w:val="00FE51A6"/>
    <w:rsid w:val="00FF15FA"/>
    <w:rsid w:val="00FF3430"/>
    <w:rsid w:val="00FF64F5"/>
    <w:rsid w:val="00FF6850"/>
    <w:rsid w:val="00FF7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uiPriority w:val="99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dropcap">
    <w:name w:val="text-dropcap"/>
    <w:basedOn w:val="Normal"/>
    <w:rsid w:val="009A65A8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777A6"/>
  </w:style>
  <w:style w:type="character" w:customStyle="1" w:styleId="Nenhum">
    <w:name w:val="Nenhum"/>
    <w:rsid w:val="00D75A1A"/>
  </w:style>
  <w:style w:type="paragraph" w:styleId="Title">
    <w:name w:val="Title"/>
    <w:basedOn w:val="Normal"/>
    <w:next w:val="Normal"/>
    <w:link w:val="TitleChar"/>
    <w:qFormat/>
    <w:rsid w:val="00C275B3"/>
    <w:pPr>
      <w:spacing w:before="240" w:after="60"/>
      <w:ind w:left="0" w:firstLine="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275B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3">
    <w:name w:val="A3"/>
    <w:uiPriority w:val="99"/>
    <w:rsid w:val="00413F60"/>
    <w:rPr>
      <w:rFonts w:cs="GaramondRepriseSSK"/>
      <w:color w:val="000000"/>
      <w:sz w:val="22"/>
      <w:szCs w:val="22"/>
    </w:rPr>
  </w:style>
  <w:style w:type="character" w:customStyle="1" w:styleId="ListParagraph1">
    <w:name w:val="List Paragraph1"/>
    <w:rsid w:val="00145536"/>
  </w:style>
  <w:style w:type="character" w:customStyle="1" w:styleId="gd">
    <w:name w:val="gd"/>
    <w:rsid w:val="000C66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sep.org/asep/asep/JEPonlineOCTOBER2019_Leelayuwat.docx" TargetMode="External"/><Relationship Id="rId18" Type="http://schemas.openxmlformats.org/officeDocument/2006/relationships/hyperlink" Target="http://www.asep.org/asep/asep/JEPonlineOCTOBER2019_Lemos%20.pdf" TargetMode="External"/><Relationship Id="rId26" Type="http://schemas.openxmlformats.org/officeDocument/2006/relationships/hyperlink" Target="http://www.asep.org/asep/asep/JEPonlineOCTOBER2019_Kim.pdf" TargetMode="External"/><Relationship Id="rId39" Type="http://schemas.openxmlformats.org/officeDocument/2006/relationships/hyperlink" Target="http://www.asep.org/asep/asep/JEPonlineOCTOBER2019_Maior_Campos.doc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OCTOBER2019_Leite.doc" TargetMode="External"/><Relationship Id="rId34" Type="http://schemas.openxmlformats.org/officeDocument/2006/relationships/hyperlink" Target="http://www.asep.org/asep/asep/JEPonlineOCTOBER2019_Chatzopoulos.pdf" TargetMode="External"/><Relationship Id="rId42" Type="http://schemas.openxmlformats.org/officeDocument/2006/relationships/hyperlink" Target="http://www.asep.org/asep/asep/JEPonlineOCTOBER2019_Lopes.pdf" TargetMode="External"/><Relationship Id="rId47" Type="http://schemas.openxmlformats.org/officeDocument/2006/relationships/hyperlink" Target="http://www.asep.org/asep/asep/JEPonlineOCTOBER2019_Beltz.doc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OCTOBER2019_Cortez.pdf" TargetMode="External"/><Relationship Id="rId17" Type="http://schemas.openxmlformats.org/officeDocument/2006/relationships/hyperlink" Target="http://www.asep.org/asep/asep/JEPonlineOCTOBER2019_Lemos%20.doc" TargetMode="External"/><Relationship Id="rId25" Type="http://schemas.openxmlformats.org/officeDocument/2006/relationships/hyperlink" Target="http://www.asep.org/asep/asep/JEPonlineOCTOBER2019_Kim.doc" TargetMode="External"/><Relationship Id="rId33" Type="http://schemas.openxmlformats.org/officeDocument/2006/relationships/hyperlink" Target="http://www.asep.org/asep/asep/JEPonlineOCTOBER2019_Chatzopoulos.docx" TargetMode="External"/><Relationship Id="rId38" Type="http://schemas.openxmlformats.org/officeDocument/2006/relationships/hyperlink" Target="http://www.asep.org/asep/asep/JEPonlineOCTOBER2019_Boone.pdf" TargetMode="External"/><Relationship Id="rId46" Type="http://schemas.openxmlformats.org/officeDocument/2006/relationships/hyperlink" Target="http://www.asep.org/asep/asep/JEPonlineOCTOBER2019_Costa_Palma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OCTOBER2019_Franca.pdf" TargetMode="External"/><Relationship Id="rId20" Type="http://schemas.openxmlformats.org/officeDocument/2006/relationships/hyperlink" Target="http://www.asep.org/asep/asep/JEPonlineOCTOBER2019_Katiane_Souza.pdf" TargetMode="External"/><Relationship Id="rId29" Type="http://schemas.openxmlformats.org/officeDocument/2006/relationships/hyperlink" Target="http://www.asep.org/asep/asep/JEPonlineOCTOBER2019_Frimpong.doc" TargetMode="External"/><Relationship Id="rId41" Type="http://schemas.openxmlformats.org/officeDocument/2006/relationships/hyperlink" Target="http://www.asep.org/asep/asep/JEPonlineOCTOBER2019_Lopes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OCTOBER2019_Cortez.doc" TargetMode="External"/><Relationship Id="rId24" Type="http://schemas.openxmlformats.org/officeDocument/2006/relationships/hyperlink" Target="http://www.asep.org/asep/asep/JEPonlineOCTOBER2019_Rodrigues.pdf" TargetMode="External"/><Relationship Id="rId32" Type="http://schemas.openxmlformats.org/officeDocument/2006/relationships/hyperlink" Target="http://www.asep.org/asep/asep/JEPonlineOCTOBER2019_Lambert.pdf" TargetMode="External"/><Relationship Id="rId37" Type="http://schemas.openxmlformats.org/officeDocument/2006/relationships/hyperlink" Target="http://www.asep.org/asep/asep/JEPonlineOCTOBER2019_Boone.doc" TargetMode="External"/><Relationship Id="rId40" Type="http://schemas.openxmlformats.org/officeDocument/2006/relationships/hyperlink" Target="http://www.asep.org/asep/asep/JEPonlineOCTOBER2019_Maior_Campos.pdf" TargetMode="External"/><Relationship Id="rId45" Type="http://schemas.openxmlformats.org/officeDocument/2006/relationships/hyperlink" Target="http://www.asep.org/asep/asep/JEPonlineOCTOBER2019_Costa_Palma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OCTOBER2019_Franca.docx" TargetMode="External"/><Relationship Id="rId23" Type="http://schemas.openxmlformats.org/officeDocument/2006/relationships/hyperlink" Target="http://www.asep.org/asep/asep/JEPonlineOCTOBER2019_Rodrigues.doc" TargetMode="External"/><Relationship Id="rId28" Type="http://schemas.openxmlformats.org/officeDocument/2006/relationships/hyperlink" Target="http://www.asep.org/asep/asep/JEPonlineOCTOBER2019_Baptista_Palma.pdf" TargetMode="External"/><Relationship Id="rId36" Type="http://schemas.openxmlformats.org/officeDocument/2006/relationships/hyperlink" Target="http://www.asep.org/asep/asep/JEPonlineOCTOBER2019_Scorcine.pdf" TargetMode="External"/><Relationship Id="rId49" Type="http://schemas.openxmlformats.org/officeDocument/2006/relationships/footer" Target="footer1.xml"/><Relationship Id="rId10" Type="http://schemas.openxmlformats.org/officeDocument/2006/relationships/hyperlink" Target="http://www.asep.org/asep/asep/JEPonlineOCTOBER2019_Smolarek.pdf" TargetMode="External"/><Relationship Id="rId19" Type="http://schemas.openxmlformats.org/officeDocument/2006/relationships/hyperlink" Target="http://www.asep.org/asep/asep/JEPonlineOCTOBER2019_Katiane_Souza.doc" TargetMode="External"/><Relationship Id="rId31" Type="http://schemas.openxmlformats.org/officeDocument/2006/relationships/hyperlink" Target="http://www.asep.org/asep/asep/JEPonlineOCTOBER2019_Lambert.doc" TargetMode="External"/><Relationship Id="rId44" Type="http://schemas.openxmlformats.org/officeDocument/2006/relationships/hyperlink" Target="http://www.asep.org/asep/asep/JEPonlineOCTOBER2019_Pereira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OCTOBER2019_Smolarek.doc" TargetMode="External"/><Relationship Id="rId14" Type="http://schemas.openxmlformats.org/officeDocument/2006/relationships/hyperlink" Target="http://www.asep.org/asep/asep/JEPonlineOCTOBER2019_Leelayuwat.pdf" TargetMode="External"/><Relationship Id="rId22" Type="http://schemas.openxmlformats.org/officeDocument/2006/relationships/hyperlink" Target="http://www.asep.org/asep/asep/JEPonlineOCTOBER2019_Leite.pdf" TargetMode="External"/><Relationship Id="rId27" Type="http://schemas.openxmlformats.org/officeDocument/2006/relationships/hyperlink" Target="http://www.asep.org/asep/asep/JEPonlineOCTOBER2019_Baptista_Palma.doc" TargetMode="External"/><Relationship Id="rId30" Type="http://schemas.openxmlformats.org/officeDocument/2006/relationships/hyperlink" Target="http://www.asep.org/asep/asep/JEPonlineOCTOBER2019_Frimpong.pdf" TargetMode="External"/><Relationship Id="rId35" Type="http://schemas.openxmlformats.org/officeDocument/2006/relationships/hyperlink" Target="http://www.asep.org/asep/asep/JEPonlineOCTOBER2019_Scorcine.doc" TargetMode="External"/><Relationship Id="rId43" Type="http://schemas.openxmlformats.org/officeDocument/2006/relationships/hyperlink" Target="http://www.asep.org/asep/asep/JEPonlineOCTOBER2019_Pereira.doc" TargetMode="External"/><Relationship Id="rId48" Type="http://schemas.openxmlformats.org/officeDocument/2006/relationships/hyperlink" Target="http://www.asep.org/asep/asep/JEPonlineOCTOBER2019_Beltz.pdf" TargetMode="External"/><Relationship Id="rId8" Type="http://schemas.openxmlformats.org/officeDocument/2006/relationships/image" Target="media/image1.jpe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658FDB-4450-46B6-A111-F1F81DD6B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1105</Words>
  <Characters>6301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Guest</cp:lastModifiedBy>
  <cp:revision>2</cp:revision>
  <cp:lastPrinted>2014-07-21T20:09:00Z</cp:lastPrinted>
  <dcterms:created xsi:type="dcterms:W3CDTF">2019-10-02T02:11:00Z</dcterms:created>
  <dcterms:modified xsi:type="dcterms:W3CDTF">2019-10-02T02:11:00Z</dcterms:modified>
</cp:coreProperties>
</file>