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686A95" w:rsidRPr="004828DE" w14:paraId="79CFF619" w14:textId="77777777" w:rsidTr="00C33E7F">
        <w:trPr>
          <w:trHeight w:val="1341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457C8817" w14:textId="77777777" w:rsidR="00686A95" w:rsidRPr="00FE4526" w:rsidRDefault="00686A95" w:rsidP="00C33E7F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557DB29F" w14:textId="77777777" w:rsidR="00686A95" w:rsidRPr="003942CB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3A6D8E" w14:textId="77777777" w:rsidR="00686A95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</w:pPr>
          </w:p>
          <w:p w14:paraId="2689BABA" w14:textId="77777777" w:rsidR="00686A95" w:rsidRPr="003A12D6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>Journal of Exercise Physiology</w:t>
            </w:r>
            <w:r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 xml:space="preserve"> </w:t>
            </w:r>
            <w:r w:rsidRPr="003A12D6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online</w:t>
            </w:r>
            <w:r w:rsidRPr="003A12D6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</w:rPr>
              <w:t> </w:t>
            </w:r>
          </w:p>
          <w:p w14:paraId="0CCD38C1" w14:textId="77777777" w:rsidR="00686A95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018B488B" w14:textId="45F3C775" w:rsidR="00686A95" w:rsidRPr="0035276A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April</w:t>
            </w:r>
            <w:r w:rsidRPr="0035276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  <w:p w14:paraId="3474A38B" w14:textId="0CC191CD" w:rsidR="00686A95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E74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Volume 27 Number </w:t>
            </w:r>
            <w:bookmarkStart w:id="0" w:name="_Hlk135202893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  <w:p w14:paraId="79B2D8F8" w14:textId="77777777" w:rsidR="00686A95" w:rsidRPr="004610D7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D3A9B40" w14:textId="02668E4F" w:rsidR="00686A95" w:rsidRPr="00D44D9A" w:rsidRDefault="00DD2319" w:rsidP="00C33E7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color w:val="0000FF"/>
                <w:sz w:val="22"/>
                <w:szCs w:val="22"/>
                <w:u w:val="single"/>
              </w:rPr>
            </w:pPr>
            <w:r w:rsidRPr="00D44D9A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Chatzopoulos D, </w:t>
            </w:r>
            <w:proofErr w:type="spellStart"/>
            <w:r w:rsidRPr="00D44D9A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Papageorgaki</w:t>
            </w:r>
            <w:proofErr w:type="spellEnd"/>
            <w:r w:rsidRPr="00D44D9A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Z, </w:t>
            </w:r>
            <w:proofErr w:type="spellStart"/>
            <w:r w:rsidRPr="00D44D9A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Messaritakis</w:t>
            </w:r>
            <w:proofErr w:type="spellEnd"/>
            <w:r w:rsidRPr="00D44D9A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V, Papadopoulos P, </w:t>
            </w:r>
            <w:proofErr w:type="spellStart"/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>Lykesas</w:t>
            </w:r>
            <w:proofErr w:type="spellEnd"/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G, </w:t>
            </w:r>
            <w:proofErr w:type="spellStart"/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>Komodromou</w:t>
            </w:r>
            <w:proofErr w:type="spellEnd"/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C.</w:t>
            </w:r>
            <w:r w:rsidRPr="00D44D9A">
              <w:rPr>
                <w:rFonts w:ascii="Arial" w:hAnsi="Arial" w:cs="Arial"/>
                <w:sz w:val="22"/>
                <w:szCs w:val="22"/>
              </w:rPr>
              <w:t xml:space="preserve"> Reliability and Validity of Soccer Tests for Novice Elementary School Children. </w:t>
            </w:r>
            <w:proofErr w:type="spellStart"/>
            <w:r w:rsidRPr="00D44D9A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44D9A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44D9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D44D9A">
              <w:rPr>
                <w:rFonts w:ascii="Arial" w:hAnsi="Arial" w:cs="Arial"/>
                <w:sz w:val="22"/>
                <w:szCs w:val="22"/>
              </w:rPr>
              <w:t xml:space="preserve">2024;27(2):1-12. </w:t>
            </w:r>
            <w:hyperlink r:id="rId4" w:history="1">
              <w:r w:rsidR="00686A95"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686A95" w:rsidRPr="00D44D9A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5" w:history="1">
              <w:r w:rsidR="00686A95"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2C62DB84" w14:textId="41EF6207" w:rsidR="00686A95" w:rsidRPr="00D44D9A" w:rsidRDefault="00CC3ECE" w:rsidP="00C33E7F">
            <w:pPr>
              <w:ind w:left="1296" w:right="1152" w:firstLine="0"/>
              <w:rPr>
                <w:rFonts w:ascii="Arial" w:eastAsia="Times New Roman" w:hAnsi="Arial" w:cs="Arial"/>
              </w:rPr>
            </w:pPr>
            <w:bookmarkStart w:id="1" w:name="_Hlk160789575"/>
            <w:bookmarkEnd w:id="0"/>
            <w:r w:rsidRPr="00D44D9A">
              <w:rPr>
                <w:rFonts w:ascii="Arial" w:hAnsi="Arial" w:cs="Arial"/>
                <w:b/>
                <w:bCs/>
                <w:lang w:val="pt-BR"/>
              </w:rPr>
              <w:t>Santos Junior VM, Brighetti V, Lourenço JRM, Souza JCA.</w:t>
            </w:r>
            <w:r w:rsidRPr="00D44D9A">
              <w:rPr>
                <w:rFonts w:ascii="Arial" w:hAnsi="Arial" w:cs="Arial"/>
                <w:lang w:val="pt-BR"/>
              </w:rPr>
              <w:t xml:space="preserve"> </w:t>
            </w:r>
            <w:r w:rsidRPr="00D44D9A">
              <w:rPr>
                <w:rFonts w:ascii="Arial" w:hAnsi="Arial" w:cs="Arial"/>
              </w:rPr>
              <w:t xml:space="preserve">Comparative Analysis of Maximum Oxygen Consumption: A Verifiability of the </w:t>
            </w:r>
            <w:proofErr w:type="spellStart"/>
            <w:r w:rsidRPr="00D44D9A">
              <w:rPr>
                <w:rFonts w:ascii="Arial" w:hAnsi="Arial" w:cs="Arial"/>
              </w:rPr>
              <w:t>Ergoespirometric</w:t>
            </w:r>
            <w:proofErr w:type="spellEnd"/>
            <w:r w:rsidRPr="00D44D9A">
              <w:rPr>
                <w:rFonts w:ascii="Arial" w:hAnsi="Arial" w:cs="Arial"/>
              </w:rPr>
              <w:t xml:space="preserve"> Test Performed in the New Cycle</w:t>
            </w:r>
            <w:r w:rsidRPr="00D44D9A">
              <w:rPr>
                <w:rFonts w:ascii="Arial" w:hAnsi="Arial" w:cs="Arial"/>
              </w:rPr>
              <w:sym w:font="Symbol" w:char="F0D2"/>
            </w:r>
            <w:r w:rsidRPr="00D44D9A">
              <w:rPr>
                <w:rFonts w:ascii="Arial" w:hAnsi="Arial" w:cs="Arial"/>
              </w:rPr>
              <w:t xml:space="preserve"> Ladder Simulator. </w:t>
            </w:r>
            <w:proofErr w:type="spellStart"/>
            <w:r w:rsidRPr="00D44D9A">
              <w:rPr>
                <w:rFonts w:ascii="Arial" w:hAnsi="Arial" w:cs="Arial"/>
                <w:b/>
              </w:rPr>
              <w:t>JEP</w:t>
            </w:r>
            <w:r w:rsidRPr="00D44D9A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D44D9A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D44D9A">
              <w:rPr>
                <w:rFonts w:ascii="Arial" w:hAnsi="Arial" w:cs="Arial"/>
              </w:rPr>
              <w:t xml:space="preserve">2024;27(2):13-18. </w:t>
            </w:r>
            <w:bookmarkEnd w:id="1"/>
            <w:r w:rsidR="00686A95" w:rsidRPr="00D44D9A">
              <w:rPr>
                <w:rFonts w:ascii="Times New Roman" w:hAnsi="Times New Roman" w:cs="Times New Roman"/>
              </w:rPr>
              <w:fldChar w:fldCharType="begin"/>
            </w:r>
            <w:r w:rsidR="00F90328">
              <w:rPr>
                <w:rFonts w:ascii="Times New Roman" w:hAnsi="Times New Roman" w:cs="Times New Roman"/>
              </w:rPr>
              <w:instrText>HYPERLINK "http://www.asep.org/asep/asep/JEPonlineAPRIL2024_Valter%20Mariano%20dos%20Santos%20Juniuor.doc"</w:instrText>
            </w:r>
            <w:r w:rsidR="00F90328" w:rsidRPr="00D44D9A">
              <w:rPr>
                <w:rFonts w:ascii="Times New Roman" w:hAnsi="Times New Roman" w:cs="Times New Roman"/>
              </w:rPr>
            </w:r>
            <w:r w:rsidR="00686A95" w:rsidRPr="00D44D9A">
              <w:rPr>
                <w:rFonts w:ascii="Times New Roman" w:hAnsi="Times New Roman" w:cs="Times New Roman"/>
              </w:rPr>
              <w:fldChar w:fldCharType="separate"/>
            </w:r>
            <w:r w:rsidR="00686A95" w:rsidRPr="00D44D9A">
              <w:rPr>
                <w:rStyle w:val="Hyperlink"/>
                <w:rFonts w:ascii="Arial" w:hAnsi="Arial" w:cs="Arial"/>
              </w:rPr>
              <w:t>Word</w:t>
            </w:r>
            <w:r w:rsidR="00686A95" w:rsidRPr="00D44D9A">
              <w:rPr>
                <w:rStyle w:val="Hyperlink"/>
                <w:rFonts w:ascii="Arial" w:hAnsi="Arial" w:cs="Arial"/>
              </w:rPr>
              <w:fldChar w:fldCharType="end"/>
            </w:r>
            <w:r w:rsidR="00686A95" w:rsidRPr="00D44D9A">
              <w:rPr>
                <w:rFonts w:ascii="Arial" w:hAnsi="Arial" w:cs="Arial"/>
              </w:rPr>
              <w:t xml:space="preserve">  </w:t>
            </w:r>
            <w:hyperlink r:id="rId6" w:history="1">
              <w:r w:rsidR="00686A95" w:rsidRPr="00D44D9A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14B83BFA" w14:textId="5076D3D9" w:rsidR="00686A95" w:rsidRPr="00D44D9A" w:rsidRDefault="000E1C95" w:rsidP="00686A95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proofErr w:type="spellStart"/>
            <w:r w:rsidRPr="00D44D9A"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  <w:t>Pramkratok</w:t>
            </w:r>
            <w:proofErr w:type="spellEnd"/>
            <w:r w:rsidRPr="00D44D9A"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  <w:t xml:space="preserve"> W</w:t>
            </w:r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>Prajongjai</w:t>
            </w:r>
            <w:proofErr w:type="spellEnd"/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V, </w:t>
            </w:r>
            <w:proofErr w:type="spellStart"/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>Songsupap</w:t>
            </w:r>
            <w:proofErr w:type="spellEnd"/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</w:t>
            </w:r>
            <w:r w:rsidRPr="00D44D9A">
              <w:rPr>
                <w:rFonts w:ascii="Arial" w:hAnsi="Arial" w:cs="Arial"/>
                <w:sz w:val="22"/>
                <w:szCs w:val="22"/>
              </w:rPr>
              <w:t xml:space="preserve">. A Comparison of Body Composition, Upper-Body, and Hand Grip Strength among Royal Thai Army Cadets with Different Pull-Up Performance. </w:t>
            </w:r>
            <w:proofErr w:type="spellStart"/>
            <w:r w:rsidRPr="00D44D9A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44D9A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44D9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D44D9A">
              <w:rPr>
                <w:rFonts w:ascii="Arial" w:hAnsi="Arial" w:cs="Arial"/>
                <w:sz w:val="22"/>
                <w:szCs w:val="22"/>
              </w:rPr>
              <w:t xml:space="preserve">2024;27(2):19-27. </w:t>
            </w:r>
            <w:hyperlink r:id="rId7" w:history="1">
              <w:r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D44D9A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8" w:history="1">
              <w:r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636DB7DB" w14:textId="48DC24FC" w:rsidR="000E1C95" w:rsidRPr="00D44D9A" w:rsidRDefault="000E1C95" w:rsidP="000E1C95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Wyatt FB, </w:t>
            </w:r>
            <w:r w:rsidRPr="00E237C2">
              <w:rPr>
                <w:rFonts w:ascii="Arial" w:hAnsi="Arial" w:cs="Arial"/>
                <w:b/>
                <w:bCs/>
                <w:sz w:val="22"/>
                <w:szCs w:val="22"/>
              </w:rPr>
              <w:t>Prajapati S</w:t>
            </w:r>
            <w:r w:rsidRPr="00E237C2">
              <w:rPr>
                <w:rFonts w:ascii="Arial" w:hAnsi="Arial" w:cs="Arial"/>
                <w:sz w:val="22"/>
                <w:szCs w:val="22"/>
              </w:rPr>
              <w:t xml:space="preserve">. The Effects of Six Weeks of Time-Based Intermittent Fasting on Body Composition and Metabolic Parameters in Young Adults. </w:t>
            </w:r>
            <w:proofErr w:type="spellStart"/>
            <w:r w:rsidRPr="00E237C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E237C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E237C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2024;27</w:t>
            </w:r>
            <w:r w:rsidR="00E237C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 xml:space="preserve">(2):28-39. </w:t>
            </w:r>
            <w:hyperlink r:id="rId9" w:history="1">
              <w:r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D44D9A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0" w:history="1">
              <w:r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6BF1F347" w14:textId="44D37E2A" w:rsidR="00D44D9A" w:rsidRPr="00D44D9A" w:rsidRDefault="00D44D9A" w:rsidP="000E1C95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pacing w:val="-2"/>
                <w:sz w:val="22"/>
                <w:szCs w:val="22"/>
              </w:rPr>
            </w:pPr>
            <w:bookmarkStart w:id="2" w:name="_Hlk161752721"/>
            <w:proofErr w:type="spellStart"/>
            <w:r w:rsidRPr="00D44D9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Kupongpan</w:t>
            </w:r>
            <w:proofErr w:type="spellEnd"/>
            <w:r w:rsidRPr="00D44D9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 xml:space="preserve"> P, </w:t>
            </w:r>
            <w:proofErr w:type="spellStart"/>
            <w:r w:rsidRPr="00D44D9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Srirach</w:t>
            </w:r>
            <w:proofErr w:type="spellEnd"/>
            <w:r w:rsidRPr="00D44D9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 xml:space="preserve"> C, </w:t>
            </w:r>
            <w:proofErr w:type="spellStart"/>
            <w:r w:rsidRPr="00D44D9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Yiammit</w:t>
            </w:r>
            <w:proofErr w:type="spellEnd"/>
            <w:r w:rsidRPr="00D44D9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 xml:space="preserve"> C. </w:t>
            </w:r>
            <w:r w:rsidRPr="00D44D9A">
              <w:rPr>
                <w:rFonts w:ascii="Arial" w:hAnsi="Arial" w:cs="Arial"/>
                <w:spacing w:val="-2"/>
                <w:sz w:val="22"/>
                <w:szCs w:val="22"/>
              </w:rPr>
              <w:t xml:space="preserve">Physical Fitness Development with a Multi-Component Physical Activity Program for Improving Physical Quality of the Life of the Elderly in Chanthaburi Province. </w:t>
            </w:r>
            <w:proofErr w:type="spellStart"/>
            <w:r w:rsidRPr="00D44D9A">
              <w:rPr>
                <w:rFonts w:ascii="Arial" w:hAnsi="Arial" w:cs="Arial"/>
                <w:b/>
                <w:spacing w:val="-2"/>
                <w:sz w:val="22"/>
                <w:szCs w:val="22"/>
              </w:rPr>
              <w:t>JEP</w:t>
            </w:r>
            <w:r w:rsidRPr="00D44D9A">
              <w:rPr>
                <w:rFonts w:ascii="Arial" w:hAnsi="Arial" w:cs="Arial"/>
                <w:b/>
                <w:color w:val="FF0000"/>
                <w:spacing w:val="-2"/>
                <w:sz w:val="22"/>
                <w:szCs w:val="22"/>
              </w:rPr>
              <w:t>online</w:t>
            </w:r>
            <w:proofErr w:type="spellEnd"/>
            <w:r w:rsidRPr="00D44D9A">
              <w:rPr>
                <w:rFonts w:ascii="Arial" w:hAnsi="Arial" w:cs="Arial"/>
                <w:b/>
                <w:bCs/>
                <w:i/>
                <w:iCs/>
                <w:spacing w:val="-2"/>
                <w:sz w:val="22"/>
                <w:szCs w:val="22"/>
              </w:rPr>
              <w:t xml:space="preserve"> </w:t>
            </w:r>
            <w:r w:rsidRPr="00D44D9A">
              <w:rPr>
                <w:rFonts w:ascii="Arial" w:hAnsi="Arial" w:cs="Arial"/>
                <w:spacing w:val="-2"/>
                <w:sz w:val="22"/>
                <w:szCs w:val="22"/>
              </w:rPr>
              <w:t>2024;27(2):40-52</w:t>
            </w:r>
            <w:r w:rsidRPr="00D44D9A">
              <w:rPr>
                <w:rFonts w:ascii="Arial" w:hAnsi="Arial" w:cs="Arial"/>
                <w:sz w:val="22"/>
                <w:szCs w:val="22"/>
              </w:rPr>
              <w:t xml:space="preserve">. </w:t>
            </w:r>
            <w:hyperlink r:id="rId11" w:history="1">
              <w:r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D44D9A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2" w:history="1">
              <w:r w:rsidRPr="00F90328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PDF</w:t>
              </w:r>
              <w:bookmarkEnd w:id="2"/>
            </w:hyperlink>
          </w:p>
          <w:p w14:paraId="0F6CD1DC" w14:textId="7779CA22" w:rsidR="0086244F" w:rsidRPr="00D44D9A" w:rsidRDefault="0086244F" w:rsidP="000E1C95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r w:rsidRPr="00D44D9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 xml:space="preserve">Purushothaman S, Bharathi J, </w:t>
            </w:r>
            <w:proofErr w:type="spellStart"/>
            <w:r w:rsidRPr="00D44D9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Senathipathi</w:t>
            </w:r>
            <w:proofErr w:type="spellEnd"/>
            <w:r w:rsidRPr="00D44D9A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 xml:space="preserve"> TP. </w:t>
            </w:r>
            <w:r w:rsidRPr="00D44D9A">
              <w:rPr>
                <w:rFonts w:ascii="Arial" w:hAnsi="Arial" w:cs="Arial"/>
                <w:bCs/>
                <w:sz w:val="22"/>
                <w:szCs w:val="22"/>
              </w:rPr>
              <w:t xml:space="preserve">Effectiveness of Structured Pilates Exercise on Core Muscle Endurance and Quality of Life among Sedentary Adults: A Randomized Controlled Trial. </w:t>
            </w:r>
            <w:proofErr w:type="spellStart"/>
            <w:r w:rsidRPr="00D44D9A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44D9A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44D9A">
              <w:rPr>
                <w:rFonts w:ascii="Arial" w:hAnsi="Arial" w:cs="Arial"/>
                <w:bCs/>
                <w:sz w:val="22"/>
                <w:szCs w:val="22"/>
              </w:rPr>
              <w:t xml:space="preserve"> 2024;27(2):53-62</w:t>
            </w:r>
            <w:r w:rsidRPr="00D44D9A">
              <w:rPr>
                <w:rFonts w:ascii="Arial" w:hAnsi="Arial" w:cs="Arial"/>
                <w:sz w:val="22"/>
                <w:szCs w:val="22"/>
              </w:rPr>
              <w:t xml:space="preserve">. </w:t>
            </w:r>
            <w:hyperlink r:id="rId13" w:history="1">
              <w:r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D44D9A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4" w:history="1">
              <w:r w:rsidRPr="00F90328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PDF</w:t>
              </w:r>
            </w:hyperlink>
          </w:p>
          <w:p w14:paraId="141A3CDD" w14:textId="36E12730" w:rsidR="00D44D9A" w:rsidRDefault="00D44D9A" w:rsidP="000E1C95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bookmarkStart w:id="3" w:name="_Hlk161900426"/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Rana P, </w:t>
            </w:r>
            <w:r w:rsidRPr="00E237C2">
              <w:rPr>
                <w:rFonts w:ascii="Arial" w:hAnsi="Arial" w:cs="Arial"/>
                <w:b/>
                <w:bCs/>
                <w:sz w:val="22"/>
                <w:szCs w:val="22"/>
              </w:rPr>
              <w:t>Robinson ME, Bishop MD.</w:t>
            </w:r>
            <w:r w:rsidRPr="00E237C2">
              <w:rPr>
                <w:rFonts w:ascii="Arial" w:hAnsi="Arial" w:cs="Arial"/>
                <w:sz w:val="22"/>
                <w:szCs w:val="22"/>
              </w:rPr>
              <w:t xml:space="preserve"> Uncovering the Sweet Spot: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The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Interplay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Between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Aerobic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Exercise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Intensity,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Exercise-Induced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Hypoalgesia,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and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Psychological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Factors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in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Young</w:t>
            </w:r>
            <w:r w:rsidRPr="00E237C2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 xml:space="preserve">Healthy </w:t>
            </w:r>
            <w:bookmarkStart w:id="4" w:name="_Hlk161848790"/>
            <w:r w:rsidRPr="00E237C2">
              <w:rPr>
                <w:rFonts w:ascii="Arial" w:hAnsi="Arial" w:cs="Arial"/>
                <w:sz w:val="22"/>
                <w:szCs w:val="22"/>
              </w:rPr>
              <w:t>Subjects</w:t>
            </w:r>
            <w:bookmarkEnd w:id="4"/>
            <w:r w:rsidRPr="00D44D9A">
              <w:rPr>
                <w:rFonts w:ascii="Arial" w:hAnsi="Arial" w:cs="Arial"/>
                <w:color w:val="FF0000"/>
                <w:sz w:val="22"/>
                <w:szCs w:val="22"/>
              </w:rPr>
              <w:t xml:space="preserve">. </w:t>
            </w:r>
            <w:proofErr w:type="spellStart"/>
            <w:r w:rsidRPr="00D44D9A">
              <w:rPr>
                <w:rFonts w:ascii="Arial" w:hAnsi="Arial" w:cs="Arial"/>
                <w:b/>
                <w:bCs/>
                <w:sz w:val="22"/>
                <w:szCs w:val="22"/>
              </w:rPr>
              <w:t>JEP</w:t>
            </w:r>
            <w:r w:rsidRPr="00D44D9A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Pr="00D44D9A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E237C2">
              <w:rPr>
                <w:rFonts w:ascii="Arial" w:hAnsi="Arial" w:cs="Arial"/>
                <w:sz w:val="22"/>
                <w:szCs w:val="22"/>
              </w:rPr>
              <w:t>2024;27(2):63-86.</w:t>
            </w:r>
            <w:bookmarkEnd w:id="3"/>
            <w:r w:rsidR="00E237C2" w:rsidRPr="00D44D9A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5" w:history="1">
              <w:r w:rsidR="00E237C2"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E237C2" w:rsidRPr="00D44D9A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6" w:history="1">
              <w:r w:rsidR="00E237C2"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082B8515" w14:textId="22447408" w:rsidR="000E1C95" w:rsidRDefault="00D44D9A" w:rsidP="00E237C2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bookmarkStart w:id="5" w:name="_Hlk162082383"/>
            <w:r w:rsidRPr="00D44D9A">
              <w:rPr>
                <w:rFonts w:ascii="Arial" w:hAnsi="Arial" w:cs="Arial"/>
                <w:b/>
                <w:bCs/>
                <w:sz w:val="22"/>
                <w:szCs w:val="22"/>
                <w:lang w:val="en-IN"/>
              </w:rPr>
              <w:t>Daniel PVK</w:t>
            </w:r>
            <w:r w:rsidRPr="00E237C2">
              <w:rPr>
                <w:rFonts w:ascii="Arial" w:hAnsi="Arial" w:cs="Arial"/>
                <w:b/>
                <w:bCs/>
                <w:sz w:val="22"/>
                <w:szCs w:val="22"/>
                <w:lang w:val="en-IN"/>
              </w:rPr>
              <w:t xml:space="preserve">, </w:t>
            </w:r>
            <w:r w:rsidRPr="00E237C2">
              <w:rPr>
                <w:rFonts w:ascii="Arial" w:hAnsi="Arial" w:cs="Arial"/>
                <w:b/>
                <w:bCs/>
                <w:sz w:val="22"/>
                <w:szCs w:val="22"/>
              </w:rPr>
              <w:t>Purushothaman</w:t>
            </w:r>
            <w:r w:rsidRPr="00E237C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7BBC">
              <w:rPr>
                <w:rFonts w:ascii="Arial" w:hAnsi="Arial" w:cs="Arial"/>
                <w:b/>
                <w:bCs/>
                <w:sz w:val="22"/>
                <w:szCs w:val="22"/>
              </w:rPr>
              <w:t>S.</w:t>
            </w:r>
            <w:r w:rsidR="001E1F3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E237C2">
              <w:rPr>
                <w:rFonts w:ascii="Arial" w:hAnsi="Arial" w:cs="Arial"/>
                <w:sz w:val="22"/>
                <w:szCs w:val="22"/>
              </w:rPr>
              <w:t>A</w:t>
            </w:r>
            <w:proofErr w:type="gramEnd"/>
            <w:r w:rsidRPr="00E237C2">
              <w:rPr>
                <w:rFonts w:ascii="Arial" w:hAnsi="Arial" w:cs="Arial"/>
                <w:sz w:val="22"/>
                <w:szCs w:val="22"/>
              </w:rPr>
              <w:t xml:space="preserve"> Comparative Analysis of Core Stability in Cricket Fast Bowlers with and without Scapular Dyskinesis. </w:t>
            </w:r>
            <w:proofErr w:type="spellStart"/>
            <w:r w:rsidRPr="00D44D9A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44D9A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44D9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D44D9A">
              <w:rPr>
                <w:rFonts w:ascii="Arial" w:hAnsi="Arial" w:cs="Arial"/>
                <w:sz w:val="22"/>
                <w:szCs w:val="22"/>
              </w:rPr>
              <w:t>2024;27(2):87-96</w:t>
            </w:r>
            <w:r w:rsidR="00E237C2" w:rsidRPr="00D44D9A">
              <w:rPr>
                <w:rFonts w:ascii="Arial" w:hAnsi="Arial" w:cs="Arial"/>
                <w:sz w:val="22"/>
                <w:szCs w:val="22"/>
              </w:rPr>
              <w:t xml:space="preserve">. </w:t>
            </w:r>
            <w:hyperlink r:id="rId17" w:history="1">
              <w:r w:rsidR="00E237C2"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E237C2" w:rsidRPr="00D44D9A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8" w:history="1">
              <w:r w:rsidR="00E237C2" w:rsidRPr="00D44D9A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  <w:bookmarkEnd w:id="5"/>
          </w:p>
          <w:p w14:paraId="08E24C17" w14:textId="77777777" w:rsidR="00597E12" w:rsidRDefault="00597E12" w:rsidP="00597E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Copyright @1996-2024</w:t>
            </w:r>
          </w:p>
          <w:p w14:paraId="6C8DB311" w14:textId="77777777" w:rsidR="00597E12" w:rsidRDefault="00597E12" w:rsidP="00597E12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All Rights Reserved</w:t>
            </w:r>
          </w:p>
          <w:p w14:paraId="042AD23C" w14:textId="4D87913F" w:rsidR="00597E12" w:rsidRPr="00686A95" w:rsidRDefault="00597E12" w:rsidP="00597E12">
            <w:pPr>
              <w:pStyle w:val="NormalWeb"/>
              <w:shd w:val="clear" w:color="auto" w:fill="D9D9D9" w:themeFill="background1" w:themeFillShade="D9"/>
              <w:ind w:left="1296" w:right="1152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</w:tbl>
    <w:p w14:paraId="61E3FF28" w14:textId="77777777" w:rsidR="00686A95" w:rsidRDefault="00686A95"/>
    <w:sectPr w:rsidR="00686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A95"/>
    <w:rsid w:val="000E1C95"/>
    <w:rsid w:val="001E1F3A"/>
    <w:rsid w:val="00271B3B"/>
    <w:rsid w:val="00326CB1"/>
    <w:rsid w:val="00380F6A"/>
    <w:rsid w:val="00492E09"/>
    <w:rsid w:val="00507BBC"/>
    <w:rsid w:val="00597E12"/>
    <w:rsid w:val="00686A95"/>
    <w:rsid w:val="0086244F"/>
    <w:rsid w:val="00C00058"/>
    <w:rsid w:val="00CC3ECE"/>
    <w:rsid w:val="00D44D9A"/>
    <w:rsid w:val="00DD2319"/>
    <w:rsid w:val="00E237C2"/>
    <w:rsid w:val="00F9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E8553"/>
  <w15:chartTrackingRefBased/>
  <w15:docId w15:val="{F1DE6C6E-2F6D-4ED7-BDD8-CE1BD1A7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A95"/>
    <w:pPr>
      <w:spacing w:after="0" w:line="240" w:lineRule="auto"/>
      <w:ind w:left="720" w:hanging="360"/>
      <w:jc w:val="both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686A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86A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686A9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903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2E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3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APRIL2024_Tongthong%20Songsupap.pdf" TargetMode="External"/><Relationship Id="rId13" Type="http://schemas.openxmlformats.org/officeDocument/2006/relationships/hyperlink" Target="http://www.asep.org/asep/asep/JEPonlineAPRIL2024_Bharathi.docx" TargetMode="External"/><Relationship Id="rId18" Type="http://schemas.openxmlformats.org/officeDocument/2006/relationships/hyperlink" Target="http://www.asep.org/asep/asep/JEPonlineAPRIL2024_Senthil%20Purushothaman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PonlineAPRIL2024_Tongthong%20Songsupap.docx" TargetMode="External"/><Relationship Id="rId12" Type="http://schemas.openxmlformats.org/officeDocument/2006/relationships/hyperlink" Target="http://www.asep.org/asep/asep/JEPonlineAPRIL2024_Piyapong%20Kupongpan.pdf" TargetMode="External"/><Relationship Id="rId17" Type="http://schemas.openxmlformats.org/officeDocument/2006/relationships/hyperlink" Target="http://www.asep.org/asep/asep/JEPonlineAPRIL2024_Senthil%20Purushothaman.doc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APRIL2024_Priyanka%20Rana.pd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PonlineAPRIL2024_Valter%20Mariano%20dos%20Santos%20Juniuor.pdf" TargetMode="External"/><Relationship Id="rId11" Type="http://schemas.openxmlformats.org/officeDocument/2006/relationships/hyperlink" Target="http://www.asep.org/asep/asep/JEPonlineAPRIL2024_Piyapong%20Kupongpan.doc" TargetMode="External"/><Relationship Id="rId5" Type="http://schemas.openxmlformats.org/officeDocument/2006/relationships/hyperlink" Target="http://www.asep.org/asep/asep/JEPonlineAPRIL2024_Dimitris%20Chatzopoulos.pdf" TargetMode="External"/><Relationship Id="rId15" Type="http://schemas.openxmlformats.org/officeDocument/2006/relationships/hyperlink" Target="http://www.asep.org/asep/asep/JEPonlineAPRIL2024_Priyanka%20Rana.docx" TargetMode="External"/><Relationship Id="rId10" Type="http://schemas.openxmlformats.org/officeDocument/2006/relationships/hyperlink" Target="http://www.asep.org/asep/asep/JEPonlineAPRIL2024_Frank%20B.%20Wyatt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asep.org/asep/asep/JEPonlineAPRIL2024_Dimitris%20Chatzopoulos.doc" TargetMode="External"/><Relationship Id="rId9" Type="http://schemas.openxmlformats.org/officeDocument/2006/relationships/hyperlink" Target="http://www.asep.org/asep/asep/JEPonlineAPRIL2024_Frank%20B.%20Wyatt.doc" TargetMode="External"/><Relationship Id="rId14" Type="http://schemas.openxmlformats.org/officeDocument/2006/relationships/hyperlink" Target="http://www.asep.org/asep/asep/JEPonlineAPRIL2024_Bharath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Boone</dc:creator>
  <cp:keywords/>
  <dc:description/>
  <cp:lastModifiedBy>Tommy Boone</cp:lastModifiedBy>
  <cp:revision>2</cp:revision>
  <dcterms:created xsi:type="dcterms:W3CDTF">2024-03-29T00:38:00Z</dcterms:created>
  <dcterms:modified xsi:type="dcterms:W3CDTF">2024-03-29T00:38:00Z</dcterms:modified>
</cp:coreProperties>
</file>