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160" w:vertAnchor="page" w:horzAnchor="margin" w:tblpXSpec="center" w:tblpY="728"/>
        <w:tblW w:w="990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9900"/>
      </w:tblGrid>
      <w:tr w:rsidR="00744B99" w14:paraId="52B9D252" w14:textId="77777777" w:rsidTr="006932B5">
        <w:trPr>
          <w:trHeight w:val="12156"/>
          <w:tblCellSpacing w:w="12" w:type="dxa"/>
        </w:trPr>
        <w:tc>
          <w:tcPr>
            <w:tcW w:w="98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14B222" w14:textId="77777777" w:rsidR="00744B99" w:rsidRDefault="00744B9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  <w:p w14:paraId="0E0285CA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D35C25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</w:pPr>
          </w:p>
          <w:p w14:paraId="7482AF09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  <w:t xml:space="preserve">Journal of Exercise Physiology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2"/>
                <w:sz w:val="36"/>
                <w:szCs w:val="36"/>
                <w14:ligatures w14:val="standardContextual"/>
              </w:rPr>
              <w:t>online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36"/>
                <w:szCs w:val="36"/>
                <w14:ligatures w14:val="standardContextual"/>
              </w:rPr>
              <w:t> </w:t>
            </w:r>
          </w:p>
          <w:p w14:paraId="5481E3EE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ISSN 1097-9751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  </w:t>
            </w:r>
          </w:p>
          <w:p w14:paraId="4B5B4536" w14:textId="54479002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br/>
            </w:r>
            <w:r w:rsidR="00BC18BD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February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BC18BD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5</w:t>
            </w:r>
          </w:p>
          <w:p w14:paraId="17D7749F" w14:textId="0E98E8A8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Volume 2</w:t>
            </w:r>
            <w:r w:rsidR="00BC18BD"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Number </w:t>
            </w:r>
            <w:bookmarkStart w:id="0" w:name="_Hlk135202893"/>
            <w:r w:rsidR="00BC18BD"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1</w:t>
            </w:r>
          </w:p>
          <w:p w14:paraId="1BEB555F" w14:textId="77777777" w:rsidR="005457E7" w:rsidRDefault="005457E7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52767E20" w14:textId="77777777" w:rsidR="00F271EB" w:rsidRDefault="00F271EB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5103C3A1" w14:textId="77777777" w:rsidR="005457E7" w:rsidRDefault="005457E7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3AB564A3" w14:textId="5BE2A28C" w:rsidR="00145FEB" w:rsidRPr="005457E7" w:rsidRDefault="00BC18BD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sz w:val="20"/>
                <w:szCs w:val="20"/>
              </w:rPr>
            </w:pPr>
            <w:bookmarkStart w:id="1" w:name="_Hlk187747727"/>
            <w:bookmarkStart w:id="2" w:name="_Hlk182219659"/>
            <w:r w:rsidRPr="005457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Cox J, Chism K, Pritchett L, Ward C, Barker B, </w:t>
            </w:r>
            <w:proofErr w:type="spellStart"/>
            <w:r w:rsidRPr="005457E7">
              <w:rPr>
                <w:rFonts w:ascii="Arial" w:hAnsi="Arial" w:cs="Arial"/>
                <w:b/>
                <w:bCs/>
                <w:sz w:val="20"/>
                <w:szCs w:val="20"/>
              </w:rPr>
              <w:t>Greganti</w:t>
            </w:r>
            <w:proofErr w:type="spellEnd"/>
            <w:r w:rsidRPr="005457E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Killingsworth D, Robbins DE, Bickel CS, Washmuth NB</w:t>
            </w:r>
            <w:r w:rsidRPr="005457E7">
              <w:rPr>
                <w:rFonts w:ascii="Arial" w:hAnsi="Arial" w:cs="Arial"/>
                <w:sz w:val="20"/>
                <w:szCs w:val="20"/>
              </w:rPr>
              <w:t xml:space="preserve">. Efficacy of Daily One-Repetition Maximum Bench Press Training in Physically Active Males and Females. </w:t>
            </w:r>
            <w:proofErr w:type="spellStart"/>
            <w:r w:rsidRPr="005457E7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5457E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Pr="005457E7">
              <w:rPr>
                <w:rFonts w:ascii="Arial" w:hAnsi="Arial" w:cs="Arial"/>
                <w:sz w:val="20"/>
                <w:szCs w:val="20"/>
              </w:rPr>
              <w:t xml:space="preserve"> 2025;28 (1):1-10.</w:t>
            </w:r>
            <w:bookmarkEnd w:id="0"/>
            <w:bookmarkEnd w:id="1"/>
            <w:bookmarkEnd w:id="2"/>
          </w:p>
          <w:bookmarkStart w:id="3" w:name="_MON_1799433132"/>
          <w:bookmarkEnd w:id="3"/>
          <w:p w14:paraId="5B11A1CE" w14:textId="7451C414" w:rsidR="005457E7" w:rsidRDefault="004B1179" w:rsidP="002D75E9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152"/>
              <w:jc w:val="center"/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</w:rPr>
            </w:pPr>
            <w:r>
              <w:object w:dxaOrig="1517" w:dyaOrig="992" w14:anchorId="21899D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0" type="#_x0000_t75" style="width:75.6pt;height:49.8pt" o:ole="">
                  <v:imagedata r:id="rId4" o:title=""/>
                </v:shape>
                <o:OLEObject Type="Embed" ProgID="Word.Document.8" ShapeID="_x0000_i1050" DrawAspect="Icon" ObjectID="_1799510976" r:id="rId5">
                  <o:FieldCodes>\s</o:FieldCodes>
                </o:OLEObject>
              </w:object>
            </w:r>
            <w:bookmarkStart w:id="4" w:name="_Hlk180330805"/>
          </w:p>
          <w:p w14:paraId="6BF85884" w14:textId="77777777" w:rsidR="005457E7" w:rsidRDefault="005457E7" w:rsidP="004A1A71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</w:rPr>
            </w:pPr>
          </w:p>
          <w:p w14:paraId="2D96B9DD" w14:textId="46A9F0D7" w:rsidR="00BC18BD" w:rsidRDefault="00BC18BD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</w:rPr>
              <w:t>Sespeng</w:t>
            </w:r>
            <w:proofErr w:type="spellEnd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</w:rPr>
              <w:t xml:space="preserve"> A, </w:t>
            </w:r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>Tong</w:t>
            </w:r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cs/>
                <w:lang w:val="en-GB"/>
              </w:rPr>
              <w:t>-</w:t>
            </w:r>
            <w:proofErr w:type="gramStart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>un T</w:t>
            </w:r>
            <w:proofErr w:type="gramEnd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457E7">
              <w:rPr>
                <w:rFonts w:ascii="Arial" w:hAnsi="Arial" w:cs="Arial"/>
                <w:b/>
                <w:bCs/>
                <w:snapToGrid w:val="0"/>
                <w:color w:val="222222"/>
                <w:kern w:val="2"/>
                <w:sz w:val="20"/>
                <w:szCs w:val="20"/>
                <w:highlight w:val="lightGray"/>
                <w:shd w:val="clear" w:color="auto" w:fill="FFFFFF"/>
                <w:lang w:val="en-GB"/>
              </w:rPr>
              <w:t>Nonsa</w:t>
            </w:r>
            <w:proofErr w:type="spellEnd"/>
            <w:r w:rsidRPr="005457E7">
              <w:rPr>
                <w:rFonts w:ascii="Arial" w:hAnsi="Arial" w:cs="Arial"/>
                <w:b/>
                <w:bCs/>
                <w:snapToGrid w:val="0"/>
                <w:color w:val="222222"/>
                <w:kern w:val="2"/>
                <w:sz w:val="20"/>
                <w:szCs w:val="20"/>
                <w:highlight w:val="lightGray"/>
                <w:shd w:val="clear" w:color="auto" w:fill="FFFFFF"/>
                <w:lang w:val="en-GB"/>
              </w:rPr>
              <w:t xml:space="preserve">-Ard R, </w:t>
            </w:r>
            <w:proofErr w:type="spellStart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highlight w:val="lightGray"/>
                <w:shd w:val="clear" w:color="auto" w:fill="FFFFFF"/>
                <w:lang w:val="en-GB"/>
              </w:rPr>
              <w:t>Aneknan</w:t>
            </w:r>
            <w:proofErr w:type="spellEnd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highlight w:val="lightGray"/>
                <w:shd w:val="clear" w:color="auto" w:fill="FFFFFF"/>
                <w:lang w:val="en-GB"/>
              </w:rPr>
              <w:t xml:space="preserve"> P, </w:t>
            </w:r>
            <w:proofErr w:type="spellStart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>Tunkamnerdthai</w:t>
            </w:r>
            <w:proofErr w:type="spellEnd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 xml:space="preserve"> O, </w:t>
            </w:r>
            <w:proofErr w:type="spellStart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>Leelayuwat</w:t>
            </w:r>
            <w:proofErr w:type="spellEnd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 xml:space="preserve"> N.</w:t>
            </w:r>
            <w:bookmarkEnd w:id="4"/>
            <w:r w:rsidRPr="005457E7">
              <w:rPr>
                <w:rFonts w:ascii="Arial" w:hAnsi="Arial" w:cs="Arial"/>
                <w:b/>
                <w:bCs/>
                <w:snapToGrid w:val="0"/>
                <w:kern w:val="2"/>
                <w:sz w:val="20"/>
                <w:szCs w:val="20"/>
                <w:lang w:val="en-GB"/>
              </w:rPr>
              <w:t xml:space="preserve"> </w:t>
            </w:r>
            <w:r w:rsidRPr="005457E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Obesity’s Effects on Predicted Maximal Fat Oxidation from </w:t>
            </w:r>
            <w:r w:rsidRPr="005457E7">
              <w:rPr>
                <w:rFonts w:ascii="Arial" w:hAnsi="Arial" w:cs="Arial"/>
                <w:sz w:val="20"/>
                <w:szCs w:val="20"/>
                <w:lang w:val="en-GB"/>
              </w:rPr>
              <w:t xml:space="preserve">6-Minute Walk Test and Exercise Intensity at Maximal Fat Oxidation among Sedentary </w:t>
            </w:r>
            <w:r w:rsidRPr="005457E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Female Thai Adults</w:t>
            </w:r>
            <w:r w:rsidRPr="005457E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5457E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457E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457E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457E7">
              <w:rPr>
                <w:rFonts w:ascii="Arial" w:hAnsi="Arial" w:cs="Arial"/>
                <w:sz w:val="20"/>
                <w:szCs w:val="20"/>
              </w:rPr>
              <w:t>20</w:t>
            </w:r>
            <w:r w:rsidRPr="005457E7">
              <w:rPr>
                <w:rFonts w:ascii="Arial" w:hAnsi="Arial" w:cs="Arial"/>
                <w:sz w:val="20"/>
                <w:szCs w:val="20"/>
                <w:lang w:bidi="th-TH"/>
              </w:rPr>
              <w:t>25</w:t>
            </w:r>
            <w:r w:rsidRPr="005457E7">
              <w:rPr>
                <w:rFonts w:ascii="Arial" w:hAnsi="Arial" w:cs="Arial"/>
                <w:sz w:val="20"/>
                <w:szCs w:val="20"/>
              </w:rPr>
              <w:t>(28):11-26.</w:t>
            </w:r>
          </w:p>
          <w:p w14:paraId="3F25A7F1" w14:textId="77777777" w:rsidR="00145FEB" w:rsidRPr="005457E7" w:rsidRDefault="00145FEB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sz w:val="20"/>
                <w:szCs w:val="20"/>
              </w:rPr>
            </w:pPr>
          </w:p>
          <w:p w14:paraId="650B471B" w14:textId="482CE8D5" w:rsidR="00BC18BD" w:rsidRDefault="005457E7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152"/>
              <w:jc w:val="center"/>
              <w:rPr>
                <w:sz w:val="22"/>
                <w:szCs w:val="22"/>
              </w:rPr>
            </w:pPr>
            <w:r>
              <w:object w:dxaOrig="1517" w:dyaOrig="992" w14:anchorId="28907032">
                <v:shape id="_x0000_i1051" type="#_x0000_t75" style="width:75.6pt;height:49.8pt" o:ole="">
                  <v:imagedata r:id="rId6" o:title=""/>
                </v:shape>
                <o:OLEObject Type="Embed" ProgID="Word.Document.8" ShapeID="_x0000_i1051" DrawAspect="Icon" ObjectID="_1799510977" r:id="rId7">
                  <o:FieldCodes>\s</o:FieldCodes>
                </o:OLEObject>
              </w:object>
            </w:r>
          </w:p>
          <w:p w14:paraId="7149DA84" w14:textId="77777777" w:rsidR="004A1A71" w:rsidRDefault="004A1A71" w:rsidP="004A1A71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_Hlk188259583"/>
          </w:p>
          <w:p w14:paraId="4B40E1E4" w14:textId="7D9E08F2" w:rsidR="005457E7" w:rsidRDefault="004A1A71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7E7">
              <w:rPr>
                <w:rFonts w:ascii="Arial" w:hAnsi="Arial" w:cs="Arial"/>
                <w:b/>
                <w:sz w:val="20"/>
                <w:szCs w:val="20"/>
              </w:rPr>
              <w:t>Jiannine</w:t>
            </w:r>
            <w:proofErr w:type="spellEnd"/>
            <w:r w:rsidRPr="005457E7">
              <w:rPr>
                <w:rFonts w:ascii="Arial" w:hAnsi="Arial" w:cs="Arial"/>
                <w:b/>
                <w:sz w:val="20"/>
                <w:szCs w:val="20"/>
              </w:rPr>
              <w:t xml:space="preserve"> L, Evans C. </w:t>
            </w:r>
            <w:r w:rsidRPr="005457E7">
              <w:rPr>
                <w:rFonts w:ascii="Arial" w:hAnsi="Arial" w:cs="Arial"/>
                <w:bCs/>
                <w:sz w:val="20"/>
                <w:szCs w:val="20"/>
              </w:rPr>
              <w:t>The Discrepancy Between Physical Fitness and Self-Reported Exercise: Men vs. Women.</w:t>
            </w:r>
            <w:r w:rsidRPr="005457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457E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457E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457E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457E7">
              <w:rPr>
                <w:rFonts w:ascii="Arial" w:hAnsi="Arial" w:cs="Arial"/>
                <w:sz w:val="20"/>
                <w:szCs w:val="20"/>
              </w:rPr>
              <w:t>20</w:t>
            </w:r>
            <w:r w:rsidRPr="005457E7">
              <w:rPr>
                <w:rFonts w:ascii="Arial" w:hAnsi="Arial" w:cs="Arial"/>
                <w:sz w:val="20"/>
                <w:szCs w:val="20"/>
                <w:lang w:bidi="th-TH"/>
              </w:rPr>
              <w:t>25;</w:t>
            </w:r>
            <w:r w:rsidRPr="005457E7">
              <w:rPr>
                <w:rFonts w:ascii="Arial" w:hAnsi="Arial" w:cs="Arial"/>
                <w:sz w:val="20"/>
                <w:szCs w:val="20"/>
              </w:rPr>
              <w:t>(28):27-35.</w:t>
            </w:r>
            <w:bookmarkEnd w:id="5"/>
          </w:p>
          <w:p w14:paraId="41667BA2" w14:textId="77777777" w:rsidR="00145FEB" w:rsidRDefault="00145FEB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440"/>
              <w:jc w:val="both"/>
              <w:rPr>
                <w:sz w:val="22"/>
                <w:szCs w:val="22"/>
              </w:rPr>
            </w:pPr>
          </w:p>
          <w:bookmarkStart w:id="6" w:name="_MON_1799510857"/>
          <w:bookmarkEnd w:id="6"/>
          <w:p w14:paraId="7561E27D" w14:textId="6D153AC7" w:rsidR="004A1A71" w:rsidRDefault="005457E7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440" w:right="115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object w:dxaOrig="1517" w:dyaOrig="992" w14:anchorId="20FE183C">
                <v:shape id="_x0000_i1052" type="#_x0000_t75" style="width:75.6pt;height:49.8pt" o:ole="">
                  <v:imagedata r:id="rId8" o:title=""/>
                </v:shape>
                <o:OLEObject Type="Embed" ProgID="Word.Document.8" ShapeID="_x0000_i1052" DrawAspect="Icon" ObjectID="_1799510978" r:id="rId9">
                  <o:FieldCodes>\s</o:FieldCodes>
                </o:OLEObject>
              </w:object>
            </w:r>
            <w:bookmarkStart w:id="7" w:name="_Hlk188603041"/>
          </w:p>
          <w:p w14:paraId="367B0149" w14:textId="77777777" w:rsidR="004A1A71" w:rsidRDefault="004A1A71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D5CA14" w14:textId="77777777" w:rsidR="005457E7" w:rsidRDefault="005457E7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10B55F" w14:textId="77777777" w:rsidR="005457E7" w:rsidRDefault="005457E7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405693" w14:textId="77777777" w:rsidR="005457E7" w:rsidRDefault="005457E7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D8CE4F" w14:textId="77777777" w:rsidR="005457E7" w:rsidRDefault="005457E7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2B42C5" w14:textId="77777777" w:rsidR="002C5A52" w:rsidRDefault="002C5A52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D253EC" w14:textId="77777777" w:rsidR="002C5A52" w:rsidRDefault="002C5A52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B1E980" w14:textId="060104FF" w:rsidR="004A1A71" w:rsidRDefault="004A1A71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Miller F, Maglott A, Westerhouse K, Londono Calle Y. </w:t>
            </w:r>
            <w:r w:rsidRPr="004A1A71">
              <w:rPr>
                <w:rFonts w:ascii="Arial" w:hAnsi="Arial" w:cs="Arial"/>
                <w:sz w:val="20"/>
                <w:szCs w:val="20"/>
              </w:rPr>
              <w:t>VO</w:t>
            </w:r>
            <w:r w:rsidRPr="004A1A71">
              <w:rPr>
                <w:rFonts w:ascii="Arial" w:hAnsi="Arial" w:cs="Arial"/>
                <w:color w:val="FF0000"/>
                <w:sz w:val="20"/>
                <w:szCs w:val="20"/>
                <w:vertAlign w:val="subscript"/>
              </w:rPr>
              <w:t>2</w:t>
            </w:r>
            <w:r w:rsidRPr="004A1A71">
              <w:rPr>
                <w:rFonts w:ascii="Arial" w:hAnsi="Arial" w:cs="Arial"/>
                <w:sz w:val="20"/>
                <w:szCs w:val="20"/>
              </w:rPr>
              <w:t xml:space="preserve"> Master Analyzer Accuracy in Measuring Energy Expenditure at Low Intensity. </w:t>
            </w:r>
            <w:proofErr w:type="spellStart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4A1A71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Pr="004A1A71">
              <w:rPr>
                <w:rFonts w:ascii="Arial" w:hAnsi="Arial" w:cs="Arial"/>
                <w:sz w:val="20"/>
                <w:szCs w:val="20"/>
              </w:rPr>
              <w:t xml:space="preserve"> 2025;</w:t>
            </w:r>
            <w:r w:rsidR="00BD00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1A71">
              <w:rPr>
                <w:rFonts w:ascii="Arial" w:hAnsi="Arial" w:cs="Arial"/>
                <w:sz w:val="20"/>
                <w:szCs w:val="20"/>
              </w:rPr>
              <w:t>28(1):36-43.</w:t>
            </w:r>
            <w:bookmarkEnd w:id="7"/>
          </w:p>
          <w:p w14:paraId="032D5E94" w14:textId="77777777" w:rsidR="00145FEB" w:rsidRPr="004A1A71" w:rsidRDefault="00145FEB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03AA7C3" w14:textId="7F432506" w:rsidR="004A1A71" w:rsidRDefault="005457E7" w:rsidP="005457E7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center"/>
            </w:pPr>
            <w:r>
              <w:object w:dxaOrig="1517" w:dyaOrig="992" w14:anchorId="63A65621">
                <v:shape id="_x0000_i1053" type="#_x0000_t75" style="width:75.6pt;height:49.8pt" o:ole="">
                  <v:imagedata r:id="rId10" o:title=""/>
                </v:shape>
                <o:OLEObject Type="Embed" ProgID="Word.Document.12" ShapeID="_x0000_i1053" DrawAspect="Icon" ObjectID="_1799510979" r:id="rId11">
                  <o:FieldCodes>\s</o:FieldCodes>
                </o:OLEObject>
              </w:object>
            </w:r>
          </w:p>
          <w:p w14:paraId="73C0091B" w14:textId="77777777" w:rsidR="005457E7" w:rsidRDefault="005457E7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C7B48B" w14:textId="511A29BD" w:rsidR="004A1A71" w:rsidRPr="004A1A71" w:rsidRDefault="004A1A71" w:rsidP="004A1A71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440" w:right="1440"/>
              <w:jc w:val="both"/>
              <w:rPr>
                <w:sz w:val="20"/>
                <w:szCs w:val="20"/>
              </w:rPr>
            </w:pPr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Chatzopoulos D, </w:t>
            </w:r>
            <w:proofErr w:type="spellStart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>Kanakari</w:t>
            </w:r>
            <w:proofErr w:type="spellEnd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>Mouchou-Moutzouridou</w:t>
            </w:r>
            <w:proofErr w:type="spellEnd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>Drakou</w:t>
            </w:r>
            <w:proofErr w:type="spellEnd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Glinia E, Symeonidis M, </w:t>
            </w:r>
            <w:proofErr w:type="spellStart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>Lykesas</w:t>
            </w:r>
            <w:proofErr w:type="spellEnd"/>
            <w:r w:rsidRPr="004A1A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G. </w:t>
            </w:r>
            <w:r w:rsidRPr="004A1A71">
              <w:rPr>
                <w:rFonts w:ascii="Arial" w:hAnsi="Arial" w:cs="Arial"/>
                <w:sz w:val="20"/>
                <w:szCs w:val="20"/>
              </w:rPr>
              <w:t xml:space="preserve">Effects of Static Stretching, Dynamic Stretching, and Dance Warm-Up on Force Sense, Agility, and Attractiveness in Primary School Students. </w:t>
            </w:r>
            <w:proofErr w:type="spellStart"/>
            <w:r w:rsidRPr="004A1A71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A1A71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A1A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A1A71">
              <w:rPr>
                <w:rFonts w:ascii="Arial" w:hAnsi="Arial" w:cs="Arial"/>
                <w:sz w:val="20"/>
                <w:szCs w:val="20"/>
              </w:rPr>
              <w:t>2024;28(1):44-55.</w:t>
            </w:r>
          </w:p>
          <w:p w14:paraId="65ED1906" w14:textId="77777777" w:rsidR="00F84A53" w:rsidRDefault="00F84A53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14:paraId="543F76C5" w14:textId="2B5BA25C" w:rsidR="005457E7" w:rsidRDefault="005457E7" w:rsidP="005457E7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object w:dxaOrig="1517" w:dyaOrig="992" w14:anchorId="20BA6FB1">
                <v:shape id="_x0000_i1054" type="#_x0000_t75" style="width:75.6pt;height:49.8pt" o:ole="">
                  <v:imagedata r:id="rId12" o:title=""/>
                </v:shape>
                <o:OLEObject Type="Embed" ProgID="Word.Document.12" ShapeID="_x0000_i1054" DrawAspect="Icon" ObjectID="_1799510980" r:id="rId13">
                  <o:FieldCodes>\s</o:FieldCodes>
                </o:OLEObject>
              </w:object>
            </w:r>
          </w:p>
          <w:p w14:paraId="2B33099F" w14:textId="77777777" w:rsidR="00744B99" w:rsidRDefault="00744B99">
            <w:pPr>
              <w:spacing w:line="256" w:lineRule="auto"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498CA207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6F7C8AD7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21245E96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4191A8C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4F670E81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1C681981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083CABD7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5EC61902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5664603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0D0F3EC3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78470601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C998698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276763BC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2F356F81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0DE1F29D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1DDC5168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4C73C6D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161B2179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0D19C129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6004D574" w14:textId="29DFE325" w:rsidR="00744B99" w:rsidRDefault="00744B99" w:rsidP="00B64FC7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  <w:t>Copyright @1996-202</w:t>
            </w:r>
            <w:r w:rsidR="00BC18BD"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  <w:t>5</w:t>
            </w:r>
          </w:p>
          <w:p w14:paraId="130686C1" w14:textId="77777777" w:rsidR="004A1A71" w:rsidRDefault="004A1A71" w:rsidP="00B64FC7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47DA1ED" w14:textId="13CBF86F" w:rsidR="00744B99" w:rsidRDefault="00744B99" w:rsidP="00B64FC7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  <w:t xml:space="preserve"> All Rights Reserved</w:t>
            </w:r>
          </w:p>
        </w:tc>
      </w:tr>
      <w:tr w:rsidR="002D75E9" w14:paraId="20ABC148" w14:textId="77777777" w:rsidTr="006932B5">
        <w:trPr>
          <w:trHeight w:val="12156"/>
          <w:tblCellSpacing w:w="12" w:type="dxa"/>
        </w:trPr>
        <w:tc>
          <w:tcPr>
            <w:tcW w:w="98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CBC0AF" w14:textId="77777777" w:rsidR="002D75E9" w:rsidRDefault="002D75E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</w:tc>
      </w:tr>
      <w:tr w:rsidR="002D75E9" w14:paraId="50ED5BAD" w14:textId="77777777" w:rsidTr="006932B5">
        <w:trPr>
          <w:trHeight w:val="12156"/>
          <w:tblCellSpacing w:w="12" w:type="dxa"/>
        </w:trPr>
        <w:tc>
          <w:tcPr>
            <w:tcW w:w="98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58B38F" w14:textId="77777777" w:rsidR="002D75E9" w:rsidRDefault="002D75E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</w:tc>
      </w:tr>
    </w:tbl>
    <w:p w14:paraId="05E808A1" w14:textId="77777777" w:rsidR="00744B99" w:rsidRDefault="00744B99" w:rsidP="00744B99">
      <w:pPr>
        <w:jc w:val="center"/>
      </w:pPr>
    </w:p>
    <w:sectPr w:rsidR="00744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99"/>
    <w:rsid w:val="000D24F0"/>
    <w:rsid w:val="000D29A4"/>
    <w:rsid w:val="000F30F3"/>
    <w:rsid w:val="00145FEB"/>
    <w:rsid w:val="001837DA"/>
    <w:rsid w:val="001B0C3F"/>
    <w:rsid w:val="0020755B"/>
    <w:rsid w:val="002B526C"/>
    <w:rsid w:val="002C5A52"/>
    <w:rsid w:val="002D0820"/>
    <w:rsid w:val="002D75E9"/>
    <w:rsid w:val="003939B1"/>
    <w:rsid w:val="003968D1"/>
    <w:rsid w:val="004075B7"/>
    <w:rsid w:val="00480044"/>
    <w:rsid w:val="00483A84"/>
    <w:rsid w:val="004A1A71"/>
    <w:rsid w:val="004B1179"/>
    <w:rsid w:val="004C157B"/>
    <w:rsid w:val="005457E7"/>
    <w:rsid w:val="005500B8"/>
    <w:rsid w:val="005A1ABF"/>
    <w:rsid w:val="006932B5"/>
    <w:rsid w:val="00715AF0"/>
    <w:rsid w:val="00737DFA"/>
    <w:rsid w:val="00744B99"/>
    <w:rsid w:val="008D6947"/>
    <w:rsid w:val="009328A2"/>
    <w:rsid w:val="009B53DE"/>
    <w:rsid w:val="00A1181B"/>
    <w:rsid w:val="00B331D1"/>
    <w:rsid w:val="00B542C8"/>
    <w:rsid w:val="00B64FC7"/>
    <w:rsid w:val="00BC18BD"/>
    <w:rsid w:val="00BD0056"/>
    <w:rsid w:val="00C64A3C"/>
    <w:rsid w:val="00CB6DA1"/>
    <w:rsid w:val="00CF4855"/>
    <w:rsid w:val="00D675CF"/>
    <w:rsid w:val="00EB16BE"/>
    <w:rsid w:val="00EC4B8E"/>
    <w:rsid w:val="00ED093D"/>
    <w:rsid w:val="00F271EB"/>
    <w:rsid w:val="00F84A53"/>
    <w:rsid w:val="00FA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114B824"/>
  <w15:chartTrackingRefBased/>
  <w15:docId w15:val="{86B1B19E-B47F-471A-9700-85DC9ED4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B99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44B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44B99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4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8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Word_Document1.docx"/><Relationship Id="rId3" Type="http://schemas.openxmlformats.org/officeDocument/2006/relationships/webSettings" Target="webSettings.xml"/><Relationship Id="rId7" Type="http://schemas.openxmlformats.org/officeDocument/2006/relationships/oleObject" Target="embeddings/Microsoft_Word_97_-_2003_Document1.doc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.docx"/><Relationship Id="rId5" Type="http://schemas.openxmlformats.org/officeDocument/2006/relationships/oleObject" Target="embeddings/Microsoft_Word_97_-_2003_Document.doc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Microsoft_Word_97_-_2003_Document2.doc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2025-01-28T01:23:00Z</dcterms:created>
  <dcterms:modified xsi:type="dcterms:W3CDTF">2025-01-28T01:23:00Z</dcterms:modified>
</cp:coreProperties>
</file>