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7F" w:rsidRDefault="00A0707F" w:rsidP="00A0707F">
      <w:pPr>
        <w:rPr>
          <w:rFonts w:ascii="Times New Roman" w:hAnsi="Times New Roman" w:cs="Times New Roman"/>
        </w:rPr>
      </w:pPr>
    </w:p>
    <w:p w:rsidR="00A0707F" w:rsidRPr="00A0707F" w:rsidRDefault="00474329" w:rsidP="00A0707F">
      <w:pPr>
        <w:rPr>
          <w:rFonts w:ascii="Times New Roman" w:hAnsi="Times New Roman" w:cs="Times New Roman"/>
          <w:b/>
          <w:sz w:val="32"/>
          <w:szCs w:val="32"/>
        </w:rPr>
      </w:pPr>
      <w:r>
        <w:rPr>
          <w:rFonts w:ascii="Times New Roman" w:hAnsi="Times New Roman" w:cs="Times New Roman"/>
          <w:b/>
          <w:sz w:val="32"/>
          <w:szCs w:val="32"/>
        </w:rPr>
        <w:t xml:space="preserve">Living </w:t>
      </w:r>
      <w:r w:rsidR="003B25B6">
        <w:rPr>
          <w:rFonts w:ascii="Times New Roman" w:hAnsi="Times New Roman" w:cs="Times New Roman"/>
          <w:b/>
          <w:sz w:val="32"/>
          <w:szCs w:val="32"/>
        </w:rPr>
        <w:t>the</w:t>
      </w:r>
      <w:r w:rsidR="00A0707F" w:rsidRPr="00A0707F">
        <w:rPr>
          <w:rFonts w:ascii="Times New Roman" w:hAnsi="Times New Roman" w:cs="Times New Roman"/>
          <w:b/>
          <w:sz w:val="32"/>
          <w:szCs w:val="32"/>
        </w:rPr>
        <w:t xml:space="preserve"> Dream</w:t>
      </w:r>
      <w:r w:rsidR="003B25B6">
        <w:rPr>
          <w:rFonts w:ascii="Times New Roman" w:hAnsi="Times New Roman" w:cs="Times New Roman"/>
          <w:b/>
          <w:sz w:val="32"/>
          <w:szCs w:val="32"/>
        </w:rPr>
        <w:t>!</w:t>
      </w:r>
    </w:p>
    <w:p w:rsidR="00A0707F" w:rsidRDefault="00A0707F" w:rsidP="00A0707F">
      <w:pPr>
        <w:rPr>
          <w:rFonts w:ascii="Times New Roman" w:hAnsi="Times New Roman" w:cs="Times New Roman"/>
        </w:rPr>
      </w:pPr>
      <w:r>
        <w:rPr>
          <w:rFonts w:ascii="Times New Roman" w:hAnsi="Times New Roman" w:cs="Times New Roman"/>
        </w:rPr>
        <w:t>Tommy Boone, PhD, MPH, MAM, MBA</w:t>
      </w:r>
    </w:p>
    <w:p w:rsidR="00A0707F" w:rsidRDefault="00A0707F" w:rsidP="00A0707F">
      <w:pPr>
        <w:rPr>
          <w:rFonts w:ascii="Times New Roman" w:hAnsi="Times New Roman" w:cs="Times New Roman"/>
        </w:rPr>
      </w:pPr>
      <w:r>
        <w:rPr>
          <w:rFonts w:ascii="Times New Roman" w:hAnsi="Times New Roman" w:cs="Times New Roman"/>
        </w:rPr>
        <w:t>Professor of Exercise Physiology</w:t>
      </w:r>
    </w:p>
    <w:p w:rsidR="00A0707F" w:rsidRDefault="00A0707F" w:rsidP="00A0707F">
      <w:pPr>
        <w:rPr>
          <w:rFonts w:ascii="Times New Roman" w:hAnsi="Times New Roman" w:cs="Times New Roman"/>
        </w:rPr>
      </w:pPr>
      <w:r>
        <w:rPr>
          <w:rFonts w:ascii="Times New Roman" w:hAnsi="Times New Roman" w:cs="Times New Roman"/>
        </w:rPr>
        <w:t>Department of Exercise Physiology</w:t>
      </w:r>
    </w:p>
    <w:p w:rsidR="00A0707F" w:rsidRDefault="00A0707F" w:rsidP="00A0707F">
      <w:pPr>
        <w:rPr>
          <w:rFonts w:ascii="Times New Roman" w:hAnsi="Times New Roman" w:cs="Times New Roman"/>
        </w:rPr>
      </w:pPr>
      <w:r>
        <w:rPr>
          <w:rFonts w:ascii="Times New Roman" w:hAnsi="Times New Roman" w:cs="Times New Roman"/>
        </w:rPr>
        <w:t xml:space="preserve">The College of St. </w:t>
      </w:r>
      <w:proofErr w:type="spellStart"/>
      <w:r>
        <w:rPr>
          <w:rFonts w:ascii="Times New Roman" w:hAnsi="Times New Roman" w:cs="Times New Roman"/>
        </w:rPr>
        <w:t>Scholastica</w:t>
      </w:r>
      <w:proofErr w:type="spellEnd"/>
    </w:p>
    <w:p w:rsidR="00A0707F" w:rsidRDefault="00A0707F" w:rsidP="00A0707F">
      <w:pPr>
        <w:rPr>
          <w:rFonts w:ascii="Times New Roman" w:hAnsi="Times New Roman" w:cs="Times New Roman"/>
        </w:rPr>
      </w:pPr>
      <w:r>
        <w:rPr>
          <w:rFonts w:ascii="Times New Roman" w:hAnsi="Times New Roman" w:cs="Times New Roman"/>
        </w:rPr>
        <w:t>Duluth, MN 55811</w:t>
      </w:r>
    </w:p>
    <w:p w:rsidR="00A0707F" w:rsidRDefault="00A0707F" w:rsidP="00A0707F">
      <w:pPr>
        <w:rPr>
          <w:rFonts w:ascii="Times New Roman" w:hAnsi="Times New Roman" w:cs="Times New Roman"/>
        </w:rPr>
      </w:pPr>
    </w:p>
    <w:p w:rsidR="00A0707F" w:rsidRDefault="00033CED" w:rsidP="00A0707F">
      <w:pPr>
        <w:pBdr>
          <w:left w:val="single" w:sz="4" w:space="4" w:color="auto"/>
        </w:pBdr>
        <w:ind w:left="720"/>
        <w:rPr>
          <w:rFonts w:ascii="Times New Roman" w:hAnsi="Times New Roman" w:cs="Times New Roman"/>
        </w:rPr>
      </w:pPr>
      <w:r>
        <w:rPr>
          <w:rFonts w:ascii="Times New Roman" w:hAnsi="Times New Roman" w:cs="Times New Roman"/>
          <w:noProof/>
          <w:lang w:eastAsia="zh-TW"/>
        </w:rPr>
        <w:pict>
          <v:rect id="_x0000_s1026" style="position:absolute;left:0;text-align:left;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9D17DB" w:rsidRPr="00BC29E0" w:rsidRDefault="009D17DB" w:rsidP="00A0707F">
                  <w:pPr>
                    <w:pBdr>
                      <w:top w:val="single" w:sz="18" w:space="13" w:color="FFFFFF"/>
                      <w:left w:val="single" w:sz="18" w:space="28" w:color="FFFFFF"/>
                      <w:right w:val="single" w:sz="48" w:space="30" w:color="9BBB59"/>
                    </w:pBdr>
                    <w:jc w:val="center"/>
                    <w:rPr>
                      <w:rFonts w:ascii="Times New Roman" w:eastAsia="Calibri" w:hAnsi="Times New Roman" w:cs="Times New Roman"/>
                      <w:b/>
                      <w:bCs/>
                      <w:sz w:val="20"/>
                      <w:szCs w:val="20"/>
                    </w:rPr>
                  </w:pPr>
                  <w:r w:rsidRPr="00BC29E0">
                    <w:rPr>
                      <w:rFonts w:ascii="Times New Roman" w:eastAsia="Calibri" w:hAnsi="Times New Roman" w:cs="Times New Roman"/>
                      <w:b/>
                      <w:iCs/>
                      <w:sz w:val="36"/>
                      <w:szCs w:val="36"/>
                    </w:rPr>
                    <w:t xml:space="preserve">Professionalization of Exercise </w:t>
                  </w:r>
                  <w:proofErr w:type="spellStart"/>
                  <w:r w:rsidRPr="00BC29E0">
                    <w:rPr>
                      <w:rFonts w:ascii="Times New Roman" w:eastAsia="Calibri" w:hAnsi="Times New Roman" w:cs="Times New Roman"/>
                      <w:b/>
                      <w:iCs/>
                      <w:sz w:val="36"/>
                      <w:szCs w:val="36"/>
                    </w:rPr>
                    <w:t>Physiology</w:t>
                  </w:r>
                  <w:r w:rsidRPr="00BC29E0">
                    <w:rPr>
                      <w:rFonts w:ascii="Times New Roman" w:eastAsia="Calibri" w:hAnsi="Times New Roman" w:cs="Times New Roman"/>
                      <w:b/>
                      <w:iCs/>
                      <w:color w:val="FF0000"/>
                      <w:sz w:val="28"/>
                      <w:szCs w:val="28"/>
                    </w:rPr>
                    <w:t>online</w:t>
                  </w:r>
                  <w:proofErr w:type="spellEnd"/>
                </w:p>
                <w:p w:rsidR="009D17DB" w:rsidRPr="00BC29E0" w:rsidRDefault="009D17DB" w:rsidP="00A0707F">
                  <w:pPr>
                    <w:pBdr>
                      <w:top w:val="single" w:sz="18" w:space="13" w:color="FFFFFF"/>
                      <w:left w:val="single" w:sz="18" w:space="28" w:color="FFFFFF"/>
                      <w:right w:val="single" w:sz="48" w:space="30" w:color="9BBB59"/>
                    </w:pBdr>
                    <w:jc w:val="center"/>
                    <w:rPr>
                      <w:rFonts w:ascii="Times New Roman" w:hAnsi="Times New Roman" w:cs="Times New Roman"/>
                      <w:b/>
                      <w:bCs/>
                    </w:rPr>
                  </w:pPr>
                </w:p>
                <w:p w:rsidR="009D17DB" w:rsidRPr="00112FE6" w:rsidRDefault="009D17DB" w:rsidP="00A0707F">
                  <w:pPr>
                    <w:pBdr>
                      <w:top w:val="single" w:sz="18" w:space="13" w:color="FFFFFF"/>
                      <w:left w:val="single" w:sz="18" w:space="28" w:color="FFFFFF"/>
                      <w:right w:val="single" w:sz="48" w:space="30" w:color="9BBB59"/>
                    </w:pBdr>
                    <w:jc w:val="center"/>
                    <w:rPr>
                      <w:rFonts w:ascii="Times New Roman" w:eastAsia="Calibri" w:hAnsi="Times New Roman" w:cs="Times New Roman"/>
                      <w:i/>
                      <w:iCs/>
                      <w:sz w:val="20"/>
                      <w:szCs w:val="20"/>
                    </w:rPr>
                  </w:pPr>
                  <w:r w:rsidRPr="00112FE6">
                    <w:rPr>
                      <w:rFonts w:ascii="Times New Roman" w:hAnsi="Times New Roman" w:cs="Times New Roman"/>
                      <w:bCs/>
                      <w:sz w:val="20"/>
                      <w:szCs w:val="20"/>
                    </w:rPr>
                    <w:t>ISSN 1099-5862</w:t>
                  </w:r>
                </w:p>
                <w:p w:rsidR="009D17DB" w:rsidRPr="00BC29E0" w:rsidRDefault="009D17DB" w:rsidP="00A0707F">
                  <w:pPr>
                    <w:pBdr>
                      <w:top w:val="single" w:sz="18" w:space="13" w:color="FFFFFF"/>
                      <w:left w:val="single" w:sz="18" w:space="28" w:color="FFFFFF"/>
                      <w:right w:val="single" w:sz="48" w:space="30" w:color="9BBB59"/>
                    </w:pBdr>
                    <w:jc w:val="center"/>
                    <w:rPr>
                      <w:rFonts w:ascii="Times New Roman" w:hAnsi="Times New Roman" w:cs="Times New Roman"/>
                      <w:iCs/>
                    </w:rPr>
                  </w:pPr>
                </w:p>
                <w:p w:rsidR="009D17DB" w:rsidRPr="00BC29E0" w:rsidRDefault="009D17DB" w:rsidP="00A0707F">
                  <w:pPr>
                    <w:pBdr>
                      <w:top w:val="single" w:sz="18" w:space="13" w:color="FFFFFF"/>
                      <w:left w:val="single" w:sz="18" w:space="28" w:color="FFFFFF"/>
                      <w:right w:val="single" w:sz="48" w:space="30" w:color="9BBB59"/>
                    </w:pBdr>
                    <w:jc w:val="center"/>
                    <w:rPr>
                      <w:rFonts w:ascii="Times New Roman" w:eastAsia="Calibri" w:hAnsi="Times New Roman" w:cs="Times New Roman"/>
                      <w:b/>
                      <w:szCs w:val="36"/>
                    </w:rPr>
                  </w:pPr>
                  <w:r>
                    <w:rPr>
                      <w:rFonts w:ascii="Times New Roman" w:hAnsi="Times New Roman" w:cs="Times New Roman"/>
                      <w:b/>
                      <w:iCs/>
                    </w:rPr>
                    <w:t>November</w:t>
                  </w:r>
                  <w:r w:rsidRPr="00BC29E0">
                    <w:rPr>
                      <w:rFonts w:ascii="Times New Roman" w:hAnsi="Times New Roman" w:cs="Times New Roman"/>
                      <w:b/>
                      <w:iCs/>
                    </w:rPr>
                    <w:t xml:space="preserve"> </w:t>
                  </w:r>
                  <w:r>
                    <w:rPr>
                      <w:rFonts w:ascii="Times New Roman" w:eastAsia="Calibri" w:hAnsi="Times New Roman" w:cs="Times New Roman"/>
                      <w:b/>
                      <w:iCs/>
                    </w:rPr>
                    <w:t xml:space="preserve">2012 </w:t>
                  </w:r>
                  <w:proofErr w:type="spellStart"/>
                  <w:r>
                    <w:rPr>
                      <w:rFonts w:ascii="Times New Roman" w:eastAsia="Calibri" w:hAnsi="Times New Roman" w:cs="Times New Roman"/>
                      <w:b/>
                      <w:iCs/>
                    </w:rPr>
                    <w:t>Vol</w:t>
                  </w:r>
                  <w:proofErr w:type="spellEnd"/>
                  <w:r>
                    <w:rPr>
                      <w:rFonts w:ascii="Times New Roman" w:eastAsia="Calibri" w:hAnsi="Times New Roman" w:cs="Times New Roman"/>
                      <w:b/>
                      <w:iCs/>
                    </w:rPr>
                    <w:t xml:space="preserve"> 15 No 11</w:t>
                  </w:r>
                </w:p>
                <w:p w:rsidR="009D17DB" w:rsidRPr="00A0707F" w:rsidRDefault="009D17DB" w:rsidP="00A0707F">
                  <w:pPr>
                    <w:rPr>
                      <w:rFonts w:eastAsiaTheme="majorEastAsia"/>
                      <w:szCs w:val="36"/>
                    </w:rPr>
                  </w:pPr>
                </w:p>
              </w:txbxContent>
            </v:textbox>
            <w10:wrap type="square" anchorx="page" anchory="page"/>
          </v:rect>
        </w:pict>
      </w:r>
      <w:r w:rsidR="00A0707F">
        <w:rPr>
          <w:rFonts w:ascii="Times New Roman" w:hAnsi="Times New Roman" w:cs="Times New Roman"/>
        </w:rPr>
        <w:t>When I dare to help others – to use what information that I have – then it becomes less and less a problem that I am alone.</w:t>
      </w:r>
    </w:p>
    <w:p w:rsidR="00A0707F" w:rsidRDefault="00A0707F" w:rsidP="00A0707F">
      <w:pPr>
        <w:pBdr>
          <w:left w:val="single" w:sz="4" w:space="4" w:color="auto"/>
        </w:pBdr>
        <w:ind w:left="720"/>
        <w:rPr>
          <w:rFonts w:ascii="Times New Roman" w:hAnsi="Times New Roman" w:cs="Times New Roman"/>
        </w:rPr>
      </w:pPr>
    </w:p>
    <w:p w:rsidR="00A0707F" w:rsidRDefault="00A0707F" w:rsidP="00A0707F">
      <w:pPr>
        <w:pBdr>
          <w:left w:val="single" w:sz="4" w:space="4" w:color="auto"/>
        </w:pBdr>
        <w:ind w:left="720"/>
        <w:rPr>
          <w:rFonts w:ascii="Times New Roman" w:hAnsi="Times New Roman" w:cs="Times New Roman"/>
        </w:rPr>
      </w:pPr>
    </w:p>
    <w:p w:rsidR="00CA1F1A" w:rsidRDefault="00CA1F1A" w:rsidP="00A0707F">
      <w:pPr>
        <w:pBdr>
          <w:left w:val="single" w:sz="4" w:space="4" w:color="auto"/>
        </w:pBdr>
        <w:ind w:left="720"/>
        <w:rPr>
          <w:rFonts w:ascii="Times New Roman" w:hAnsi="Times New Roman" w:cs="Times New Roman"/>
        </w:rPr>
      </w:pPr>
    </w:p>
    <w:p w:rsidR="00A0707F" w:rsidRPr="00A0707F" w:rsidRDefault="00A0707F" w:rsidP="00A0707F">
      <w:pPr>
        <w:keepNext/>
        <w:framePr w:dropCap="drop" w:lines="2" w:wrap="around" w:vAnchor="text" w:hAnchor="text"/>
        <w:spacing w:line="827" w:lineRule="exact"/>
        <w:textAlignment w:val="baseline"/>
        <w:rPr>
          <w:rFonts w:ascii="Times New Roman" w:hAnsi="Times New Roman" w:cs="Times New Roman"/>
          <w:noProof/>
          <w:position w:val="2"/>
          <w:sz w:val="91"/>
          <w:lang w:eastAsia="zh-TW"/>
        </w:rPr>
      </w:pPr>
      <w:r w:rsidRPr="00A0707F">
        <w:rPr>
          <w:rFonts w:ascii="Times New Roman" w:hAnsi="Times New Roman" w:cs="Times New Roman"/>
          <w:position w:val="2"/>
          <w:sz w:val="91"/>
        </w:rPr>
        <w:t>F</w:t>
      </w:r>
    </w:p>
    <w:p w:rsidR="00A37E8F" w:rsidRDefault="00033CED" w:rsidP="00CA1F1A">
      <w:pPr>
        <w:spacing w:line="360" w:lineRule="auto"/>
        <w:jc w:val="both"/>
        <w:rPr>
          <w:rFonts w:ascii="Times New Roman" w:hAnsi="Times New Roman" w:cs="Times New Roman"/>
        </w:rPr>
      </w:pPr>
      <w:r>
        <w:rPr>
          <w:rFonts w:ascii="Times New Roman" w:hAnsi="Times New Roman" w:cs="Times New Roman"/>
          <w:noProof/>
          <w:lang w:eastAsia="zh-TW"/>
        </w:rPr>
        <w:pict>
          <v:rect id="_x0000_s1027" style="position:absolute;left:0;text-align:left;margin-left:0;margin-top:0;width:532pt;height:114.3pt;flip:x;z-index:251662336;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7;mso-fit-shape-to-text:t" inset="36pt,0,10.8pt,0">
              <w:txbxContent>
                <w:p w:rsidR="009D17DB" w:rsidRPr="00BC29E0" w:rsidRDefault="009D17DB" w:rsidP="00A0707F">
                  <w:pPr>
                    <w:pBdr>
                      <w:top w:val="single" w:sz="18" w:space="13" w:color="FFFFFF"/>
                      <w:left w:val="single" w:sz="18" w:space="28" w:color="FFFFFF"/>
                      <w:right w:val="single" w:sz="48" w:space="30" w:color="9BBB59"/>
                    </w:pBdr>
                    <w:jc w:val="center"/>
                    <w:rPr>
                      <w:rFonts w:ascii="Times New Roman" w:eastAsia="Calibri" w:hAnsi="Times New Roman" w:cs="Times New Roman"/>
                      <w:b/>
                      <w:bCs/>
                      <w:sz w:val="20"/>
                      <w:szCs w:val="20"/>
                    </w:rPr>
                  </w:pPr>
                  <w:r w:rsidRPr="00BC29E0">
                    <w:rPr>
                      <w:rFonts w:ascii="Times New Roman" w:eastAsia="Calibri" w:hAnsi="Times New Roman" w:cs="Times New Roman"/>
                      <w:b/>
                      <w:iCs/>
                      <w:sz w:val="36"/>
                      <w:szCs w:val="36"/>
                    </w:rPr>
                    <w:t xml:space="preserve">Professionalization of Exercise </w:t>
                  </w:r>
                  <w:proofErr w:type="spellStart"/>
                  <w:r w:rsidRPr="00BC29E0">
                    <w:rPr>
                      <w:rFonts w:ascii="Times New Roman" w:eastAsia="Calibri" w:hAnsi="Times New Roman" w:cs="Times New Roman"/>
                      <w:b/>
                      <w:iCs/>
                      <w:sz w:val="36"/>
                      <w:szCs w:val="36"/>
                    </w:rPr>
                    <w:t>Physiology</w:t>
                  </w:r>
                  <w:r w:rsidRPr="00BC29E0">
                    <w:rPr>
                      <w:rFonts w:ascii="Times New Roman" w:eastAsia="Calibri" w:hAnsi="Times New Roman" w:cs="Times New Roman"/>
                      <w:b/>
                      <w:iCs/>
                      <w:color w:val="FF0000"/>
                      <w:sz w:val="28"/>
                      <w:szCs w:val="28"/>
                    </w:rPr>
                    <w:t>online</w:t>
                  </w:r>
                  <w:proofErr w:type="spellEnd"/>
                </w:p>
                <w:p w:rsidR="009D17DB" w:rsidRPr="00BC29E0" w:rsidRDefault="009D17DB" w:rsidP="00A0707F">
                  <w:pPr>
                    <w:pBdr>
                      <w:top w:val="single" w:sz="18" w:space="13" w:color="FFFFFF"/>
                      <w:left w:val="single" w:sz="18" w:space="28" w:color="FFFFFF"/>
                      <w:right w:val="single" w:sz="48" w:space="30" w:color="9BBB59"/>
                    </w:pBdr>
                    <w:jc w:val="center"/>
                    <w:rPr>
                      <w:rFonts w:ascii="Times New Roman" w:hAnsi="Times New Roman" w:cs="Times New Roman"/>
                      <w:b/>
                      <w:bCs/>
                    </w:rPr>
                  </w:pPr>
                </w:p>
                <w:p w:rsidR="009D17DB" w:rsidRPr="00112FE6" w:rsidRDefault="009D17DB" w:rsidP="00A0707F">
                  <w:pPr>
                    <w:pBdr>
                      <w:top w:val="single" w:sz="18" w:space="13" w:color="FFFFFF"/>
                      <w:left w:val="single" w:sz="18" w:space="28" w:color="FFFFFF"/>
                      <w:right w:val="single" w:sz="48" w:space="30" w:color="9BBB59"/>
                    </w:pBdr>
                    <w:jc w:val="center"/>
                    <w:rPr>
                      <w:rFonts w:ascii="Times New Roman" w:eastAsia="Calibri" w:hAnsi="Times New Roman" w:cs="Times New Roman"/>
                      <w:i/>
                      <w:iCs/>
                      <w:sz w:val="20"/>
                      <w:szCs w:val="20"/>
                    </w:rPr>
                  </w:pPr>
                  <w:r w:rsidRPr="00112FE6">
                    <w:rPr>
                      <w:rFonts w:ascii="Times New Roman" w:hAnsi="Times New Roman" w:cs="Times New Roman"/>
                      <w:bCs/>
                      <w:sz w:val="20"/>
                      <w:szCs w:val="20"/>
                    </w:rPr>
                    <w:t>ISSN 1099-5862</w:t>
                  </w:r>
                </w:p>
                <w:p w:rsidR="009D17DB" w:rsidRPr="00BC29E0" w:rsidRDefault="009D17DB" w:rsidP="00A0707F">
                  <w:pPr>
                    <w:pBdr>
                      <w:top w:val="single" w:sz="18" w:space="13" w:color="FFFFFF"/>
                      <w:left w:val="single" w:sz="18" w:space="28" w:color="FFFFFF"/>
                      <w:right w:val="single" w:sz="48" w:space="30" w:color="9BBB59"/>
                    </w:pBdr>
                    <w:jc w:val="center"/>
                    <w:rPr>
                      <w:rFonts w:ascii="Times New Roman" w:hAnsi="Times New Roman" w:cs="Times New Roman"/>
                      <w:iCs/>
                    </w:rPr>
                  </w:pPr>
                </w:p>
                <w:p w:rsidR="009D17DB" w:rsidRPr="00BC29E0" w:rsidRDefault="009D17DB" w:rsidP="00A0707F">
                  <w:pPr>
                    <w:pBdr>
                      <w:top w:val="single" w:sz="18" w:space="13" w:color="FFFFFF"/>
                      <w:left w:val="single" w:sz="18" w:space="28" w:color="FFFFFF"/>
                      <w:right w:val="single" w:sz="48" w:space="30" w:color="9BBB59"/>
                    </w:pBdr>
                    <w:jc w:val="center"/>
                    <w:rPr>
                      <w:rFonts w:ascii="Times New Roman" w:eastAsia="Calibri" w:hAnsi="Times New Roman" w:cs="Times New Roman"/>
                      <w:b/>
                      <w:szCs w:val="36"/>
                    </w:rPr>
                  </w:pPr>
                  <w:r>
                    <w:rPr>
                      <w:rFonts w:ascii="Times New Roman" w:hAnsi="Times New Roman" w:cs="Times New Roman"/>
                      <w:b/>
                      <w:iCs/>
                    </w:rPr>
                    <w:t>November</w:t>
                  </w:r>
                  <w:r w:rsidRPr="00BC29E0">
                    <w:rPr>
                      <w:rFonts w:ascii="Times New Roman" w:hAnsi="Times New Roman" w:cs="Times New Roman"/>
                      <w:b/>
                      <w:iCs/>
                    </w:rPr>
                    <w:t xml:space="preserve"> </w:t>
                  </w:r>
                  <w:r>
                    <w:rPr>
                      <w:rFonts w:ascii="Times New Roman" w:eastAsia="Calibri" w:hAnsi="Times New Roman" w:cs="Times New Roman"/>
                      <w:b/>
                      <w:iCs/>
                    </w:rPr>
                    <w:t xml:space="preserve">2012 </w:t>
                  </w:r>
                  <w:proofErr w:type="spellStart"/>
                  <w:r>
                    <w:rPr>
                      <w:rFonts w:ascii="Times New Roman" w:eastAsia="Calibri" w:hAnsi="Times New Roman" w:cs="Times New Roman"/>
                      <w:b/>
                      <w:iCs/>
                    </w:rPr>
                    <w:t>Vol</w:t>
                  </w:r>
                  <w:proofErr w:type="spellEnd"/>
                  <w:r>
                    <w:rPr>
                      <w:rFonts w:ascii="Times New Roman" w:eastAsia="Calibri" w:hAnsi="Times New Roman" w:cs="Times New Roman"/>
                      <w:b/>
                      <w:iCs/>
                    </w:rPr>
                    <w:t xml:space="preserve"> 15 No 11</w:t>
                  </w:r>
                </w:p>
                <w:p w:rsidR="009D17DB" w:rsidRPr="00A0707F" w:rsidRDefault="009D17DB" w:rsidP="00A0707F">
                  <w:pPr>
                    <w:rPr>
                      <w:rFonts w:eastAsiaTheme="majorEastAsia"/>
                      <w:szCs w:val="36"/>
                    </w:rPr>
                  </w:pPr>
                </w:p>
              </w:txbxContent>
            </v:textbox>
            <w10:wrap type="square" anchorx="page" anchory="page"/>
          </v:rect>
        </w:pict>
      </w:r>
      <w:r w:rsidR="00A0707F">
        <w:rPr>
          <w:rFonts w:ascii="Times New Roman" w:hAnsi="Times New Roman" w:cs="Times New Roman"/>
        </w:rPr>
        <w:t xml:space="preserve"> </w:t>
      </w:r>
      <w:r w:rsidR="003B25B6">
        <w:rPr>
          <w:rFonts w:ascii="Times New Roman" w:hAnsi="Times New Roman" w:cs="Times New Roman"/>
        </w:rPr>
        <w:t xml:space="preserve">ROM OUTSIDE </w:t>
      </w:r>
      <w:r w:rsidR="00A0707F">
        <w:rPr>
          <w:rFonts w:ascii="Times New Roman" w:hAnsi="Times New Roman" w:cs="Times New Roman"/>
        </w:rPr>
        <w:t xml:space="preserve">the door of my office, a voice says, “Where are the jobs?  And I said, “What can I do to help you?”  The student said, “Can you help me?”  Again, “I said, “What is it you need?”  Then, it became painfully clear </w:t>
      </w:r>
      <w:r w:rsidR="00C1257C">
        <w:rPr>
          <w:rFonts w:ascii="Times New Roman" w:hAnsi="Times New Roman" w:cs="Times New Roman"/>
        </w:rPr>
        <w:t xml:space="preserve">from the tears in her eyes </w:t>
      </w:r>
      <w:r w:rsidR="00A0707F">
        <w:rPr>
          <w:rFonts w:ascii="Times New Roman" w:hAnsi="Times New Roman" w:cs="Times New Roman"/>
        </w:rPr>
        <w:t xml:space="preserve">that </w:t>
      </w:r>
      <w:r w:rsidR="00C1257C">
        <w:rPr>
          <w:rFonts w:ascii="Times New Roman" w:hAnsi="Times New Roman" w:cs="Times New Roman"/>
        </w:rPr>
        <w:t xml:space="preserve">she </w:t>
      </w:r>
      <w:r w:rsidR="00A0707F">
        <w:rPr>
          <w:rFonts w:ascii="Times New Roman" w:hAnsi="Times New Roman" w:cs="Times New Roman"/>
        </w:rPr>
        <w:t xml:space="preserve">needed a job.  Each time I come into contact with students, I share their concerns </w:t>
      </w:r>
      <w:r w:rsidR="00A37E8F">
        <w:rPr>
          <w:rFonts w:ascii="Times New Roman" w:hAnsi="Times New Roman" w:cs="Times New Roman"/>
        </w:rPr>
        <w:t>and know I must “Cry out!” with them.  Distressed, I wrote to a handful of friends.  If you are reading this brief article with the desire to live your dream, why not click on the following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43" w:type="dxa"/>
          <w:right w:w="173" w:type="dxa"/>
        </w:tblCellMar>
        <w:tblLook w:val="04A0"/>
      </w:tblPr>
      <w:tblGrid>
        <w:gridCol w:w="8340"/>
      </w:tblGrid>
      <w:tr w:rsidR="00A37E8F" w:rsidTr="00CA1F1A">
        <w:trPr>
          <w:trHeight w:val="1720"/>
          <w:jc w:val="center"/>
        </w:trPr>
        <w:tc>
          <w:tcPr>
            <w:tcW w:w="8340" w:type="dxa"/>
          </w:tcPr>
          <w:p w:rsidR="00A37E8F" w:rsidRPr="00A37E8F" w:rsidRDefault="00A37E8F" w:rsidP="00CA1F1A">
            <w:pPr>
              <w:spacing w:line="276" w:lineRule="auto"/>
              <w:rPr>
                <w:rFonts w:ascii="Times New Roman" w:hAnsi="Times New Roman" w:cs="Times New Roman"/>
                <w:b/>
              </w:rPr>
            </w:pPr>
            <w:r w:rsidRPr="00A37E8F">
              <w:rPr>
                <w:rFonts w:ascii="Times New Roman" w:hAnsi="Times New Roman" w:cs="Times New Roman"/>
                <w:b/>
              </w:rPr>
              <w:t>USAFA is now accepting applications for Instructor of Physical Education (Human Performance Lab)</w:t>
            </w:r>
          </w:p>
          <w:p w:rsidR="00A37E8F" w:rsidRPr="00A37E8F" w:rsidRDefault="00A37E8F" w:rsidP="00CA1F1A">
            <w:pPr>
              <w:pStyle w:val="ListParagraph"/>
              <w:numPr>
                <w:ilvl w:val="0"/>
                <w:numId w:val="1"/>
              </w:numPr>
              <w:spacing w:line="276" w:lineRule="auto"/>
              <w:rPr>
                <w:rFonts w:ascii="Times New Roman" w:hAnsi="Times New Roman" w:cs="Times New Roman"/>
              </w:rPr>
            </w:pPr>
            <w:r w:rsidRPr="00A37E8F">
              <w:rPr>
                <w:rFonts w:ascii="Times New Roman" w:hAnsi="Times New Roman" w:cs="Times New Roman"/>
              </w:rPr>
              <w:t>Open Period: Monday, October 29, 2012 to Friday, November 09, 2012</w:t>
            </w:r>
          </w:p>
          <w:p w:rsidR="00A37E8F" w:rsidRPr="00A37E8F" w:rsidRDefault="00A37E8F" w:rsidP="00CA1F1A">
            <w:pPr>
              <w:pStyle w:val="ListParagraph"/>
              <w:numPr>
                <w:ilvl w:val="0"/>
                <w:numId w:val="1"/>
              </w:numPr>
              <w:spacing w:line="276" w:lineRule="auto"/>
              <w:rPr>
                <w:rFonts w:ascii="Times New Roman" w:hAnsi="Times New Roman" w:cs="Times New Roman"/>
              </w:rPr>
            </w:pPr>
            <w:r w:rsidRPr="00A37E8F">
              <w:rPr>
                <w:rFonts w:ascii="Times New Roman" w:hAnsi="Times New Roman" w:cs="Times New Roman"/>
              </w:rPr>
              <w:t xml:space="preserve">This position is located in the Directorate of Athletics, Physical Education Department, United States Air Force Academy, </w:t>
            </w:r>
            <w:proofErr w:type="gramStart"/>
            <w:r w:rsidRPr="00A37E8F">
              <w:rPr>
                <w:rFonts w:ascii="Times New Roman" w:hAnsi="Times New Roman" w:cs="Times New Roman"/>
              </w:rPr>
              <w:t>Colorado</w:t>
            </w:r>
            <w:proofErr w:type="gramEnd"/>
            <w:r w:rsidRPr="00A37E8F">
              <w:rPr>
                <w:rFonts w:ascii="Times New Roman" w:hAnsi="Times New Roman" w:cs="Times New Roman"/>
              </w:rPr>
              <w:t>.</w:t>
            </w:r>
          </w:p>
          <w:p w:rsidR="00A37E8F" w:rsidRPr="004009F5" w:rsidRDefault="00A37E8F" w:rsidP="00CA1F1A">
            <w:pPr>
              <w:pStyle w:val="ListParagraph"/>
              <w:numPr>
                <w:ilvl w:val="0"/>
                <w:numId w:val="1"/>
              </w:numPr>
              <w:spacing w:line="276" w:lineRule="auto"/>
              <w:rPr>
                <w:rFonts w:ascii="Times New Roman" w:hAnsi="Times New Roman" w:cs="Times New Roman"/>
              </w:rPr>
            </w:pPr>
            <w:r w:rsidRPr="00A37E8F">
              <w:rPr>
                <w:rFonts w:ascii="Times New Roman" w:hAnsi="Times New Roman" w:cs="Times New Roman"/>
              </w:rPr>
              <w:t xml:space="preserve">Responsibilities may include, but are not limited to, teaching undergraduate exercise physiology course, along with other </w:t>
            </w:r>
            <w:r w:rsidR="004009F5">
              <w:rPr>
                <w:rFonts w:ascii="Times New Roman" w:hAnsi="Times New Roman" w:cs="Times New Roman"/>
              </w:rPr>
              <w:t>physical e</w:t>
            </w:r>
            <w:r w:rsidRPr="00A37E8F">
              <w:rPr>
                <w:rFonts w:ascii="Times New Roman" w:hAnsi="Times New Roman" w:cs="Times New Roman"/>
              </w:rPr>
              <w:t xml:space="preserve">ducation courses to include </w:t>
            </w:r>
            <w:proofErr w:type="spellStart"/>
            <w:r w:rsidRPr="00A37E8F">
              <w:rPr>
                <w:rFonts w:ascii="Times New Roman" w:hAnsi="Times New Roman" w:cs="Times New Roman"/>
              </w:rPr>
              <w:t>combatives</w:t>
            </w:r>
            <w:proofErr w:type="spellEnd"/>
            <w:r w:rsidRPr="00A37E8F">
              <w:rPr>
                <w:rFonts w:ascii="Times New Roman" w:hAnsi="Times New Roman" w:cs="Times New Roman"/>
              </w:rPr>
              <w:t>, aquatics and lifetime sports; testing and training of intercollegiate athletes; conducting research and serving on internal committees.</w:t>
            </w:r>
            <w:r w:rsidRPr="004009F5">
              <w:rPr>
                <w:sz w:val="28"/>
                <w:szCs w:val="28"/>
              </w:rPr>
              <w:t xml:space="preserve"> </w:t>
            </w:r>
          </w:p>
          <w:p w:rsidR="00A37E8F" w:rsidRPr="004009F5" w:rsidRDefault="00A37E8F" w:rsidP="00CA1F1A">
            <w:pPr>
              <w:pStyle w:val="ListParagraph"/>
              <w:numPr>
                <w:ilvl w:val="0"/>
                <w:numId w:val="1"/>
              </w:numPr>
              <w:spacing w:line="276" w:lineRule="auto"/>
              <w:rPr>
                <w:rFonts w:ascii="Times New Roman" w:hAnsi="Times New Roman" w:cs="Times New Roman"/>
              </w:rPr>
            </w:pPr>
            <w:r w:rsidRPr="004009F5">
              <w:rPr>
                <w:rFonts w:ascii="Times New Roman" w:hAnsi="Times New Roman" w:cs="Times New Roman"/>
              </w:rPr>
              <w:t>for additional information and how to apply</w:t>
            </w:r>
            <w:r w:rsidR="004009F5" w:rsidRPr="004009F5">
              <w:rPr>
                <w:rFonts w:ascii="Times New Roman" w:hAnsi="Times New Roman" w:cs="Times New Roman"/>
              </w:rPr>
              <w:t>:</w:t>
            </w:r>
          </w:p>
          <w:p w:rsidR="004009F5" w:rsidRDefault="00033CED" w:rsidP="00CA1F1A">
            <w:pPr>
              <w:pStyle w:val="ListParagraph"/>
              <w:spacing w:line="276" w:lineRule="auto"/>
              <w:rPr>
                <w:rFonts w:ascii="Times New Roman" w:hAnsi="Times New Roman" w:cs="Times New Roman"/>
              </w:rPr>
            </w:pPr>
            <w:hyperlink r:id="rId8" w:history="1">
              <w:r w:rsidR="004009F5" w:rsidRPr="00691FCC">
                <w:rPr>
                  <w:rStyle w:val="Hyperlink"/>
                  <w:rFonts w:ascii="Times New Roman" w:hAnsi="Times New Roman" w:cs="Times New Roman"/>
                </w:rPr>
                <w:t>http://www.usajobs.gov/GetJob/ViewDetails/330111000</w:t>
              </w:r>
            </w:hyperlink>
          </w:p>
          <w:p w:rsidR="004009F5" w:rsidRPr="00A37E8F" w:rsidRDefault="004009F5" w:rsidP="00CA1F1A">
            <w:pPr>
              <w:pStyle w:val="ListParagraph"/>
              <w:spacing w:line="276" w:lineRule="auto"/>
              <w:rPr>
                <w:rFonts w:ascii="Times New Roman" w:hAnsi="Times New Roman" w:cs="Times New Roman"/>
              </w:rPr>
            </w:pPr>
          </w:p>
        </w:tc>
      </w:tr>
    </w:tbl>
    <w:p w:rsidR="00474329" w:rsidRDefault="00474329" w:rsidP="00CA1F1A">
      <w:pPr>
        <w:spacing w:line="360" w:lineRule="auto"/>
        <w:jc w:val="both"/>
        <w:rPr>
          <w:rFonts w:ascii="Times New Roman" w:hAnsi="Times New Roman" w:cs="Times New Roman"/>
        </w:rPr>
      </w:pPr>
    </w:p>
    <w:tbl>
      <w:tblPr>
        <w:tblStyle w:val="TableGrid"/>
        <w:tblpPr w:leftFromText="187" w:rightFromText="187" w:topFromText="245" w:bottomFromText="245" w:vertAnchor="text" w:horzAnchor="margin" w:tblpXSpec="right" w:tblpY="2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2848"/>
      </w:tblGrid>
      <w:tr w:rsidR="00A63FF4" w:rsidTr="004D122E">
        <w:trPr>
          <w:trHeight w:val="784"/>
        </w:trPr>
        <w:tc>
          <w:tcPr>
            <w:tcW w:w="2848" w:type="dxa"/>
          </w:tcPr>
          <w:p w:rsidR="00A63FF4" w:rsidRDefault="00A63FF4" w:rsidP="00A63FF4">
            <w:pPr>
              <w:rPr>
                <w:rFonts w:ascii="Times New Roman" w:hAnsi="Times New Roman" w:cs="Times New Roman"/>
                <w:b/>
                <w:i/>
                <w:sz w:val="28"/>
                <w:szCs w:val="28"/>
              </w:rPr>
            </w:pPr>
            <w:r w:rsidRPr="00A63FF4">
              <w:rPr>
                <w:rFonts w:ascii="Times New Roman" w:hAnsi="Times New Roman" w:cs="Times New Roman"/>
                <w:b/>
                <w:i/>
                <w:sz w:val="28"/>
                <w:szCs w:val="28"/>
              </w:rPr>
              <w:lastRenderedPageBreak/>
              <w:t>If we live by the spirit, let us also be guided by the spirit.</w:t>
            </w:r>
          </w:p>
          <w:p w:rsidR="004D122E" w:rsidRPr="00A63FF4" w:rsidRDefault="004D122E" w:rsidP="00A63FF4">
            <w:pPr>
              <w:rPr>
                <w:rFonts w:ascii="Times New Roman" w:hAnsi="Times New Roman" w:cs="Times New Roman"/>
                <w:b/>
                <w:i/>
                <w:sz w:val="28"/>
                <w:szCs w:val="28"/>
              </w:rPr>
            </w:pPr>
          </w:p>
          <w:p w:rsidR="00A63FF4" w:rsidRPr="00A63FF4" w:rsidRDefault="00A63FF4" w:rsidP="00A63FF4">
            <w:pPr>
              <w:spacing w:line="360" w:lineRule="auto"/>
              <w:jc w:val="right"/>
              <w:rPr>
                <w:rFonts w:ascii="Times New Roman" w:hAnsi="Times New Roman" w:cs="Times New Roman"/>
              </w:rPr>
            </w:pPr>
            <w:r w:rsidRPr="00A63FF4">
              <w:rPr>
                <w:rFonts w:ascii="Times New Roman" w:hAnsi="Times New Roman" w:cs="Times New Roman"/>
              </w:rPr>
              <w:t>-- Galatians 5:25</w:t>
            </w:r>
          </w:p>
        </w:tc>
      </w:tr>
    </w:tbl>
    <w:p w:rsidR="001F5D97" w:rsidRDefault="004009F5" w:rsidP="00CA1F1A">
      <w:pPr>
        <w:spacing w:line="360" w:lineRule="auto"/>
        <w:jc w:val="both"/>
        <w:rPr>
          <w:rFonts w:ascii="Times New Roman" w:hAnsi="Times New Roman" w:cs="Times New Roman"/>
        </w:rPr>
      </w:pPr>
      <w:r>
        <w:rPr>
          <w:rFonts w:ascii="Times New Roman" w:hAnsi="Times New Roman" w:cs="Times New Roman"/>
        </w:rPr>
        <w:t>It is amazing what happens when people care, especially when the</w:t>
      </w:r>
      <w:r w:rsidR="00C1257C">
        <w:rPr>
          <w:rFonts w:ascii="Times New Roman" w:hAnsi="Times New Roman" w:cs="Times New Roman"/>
        </w:rPr>
        <w:t>y learn the importance of reaching out as a vo</w:t>
      </w:r>
      <w:r>
        <w:rPr>
          <w:rFonts w:ascii="Times New Roman" w:hAnsi="Times New Roman" w:cs="Times New Roman"/>
        </w:rPr>
        <w:t xml:space="preserve">ice of hope and change.  Serving society isn’t easy when </w:t>
      </w:r>
      <w:r w:rsidR="00C1257C">
        <w:rPr>
          <w:rFonts w:ascii="Times New Roman" w:hAnsi="Times New Roman" w:cs="Times New Roman"/>
        </w:rPr>
        <w:t xml:space="preserve">students and faculty </w:t>
      </w:r>
      <w:r>
        <w:rPr>
          <w:rFonts w:ascii="Times New Roman" w:hAnsi="Times New Roman" w:cs="Times New Roman"/>
        </w:rPr>
        <w:t xml:space="preserve">learn little more than </w:t>
      </w:r>
      <w:r w:rsidR="001F5D97">
        <w:rPr>
          <w:rFonts w:ascii="Times New Roman" w:hAnsi="Times New Roman" w:cs="Times New Roman"/>
        </w:rPr>
        <w:t>satisfy</w:t>
      </w:r>
      <w:r w:rsidR="00C1257C">
        <w:rPr>
          <w:rFonts w:ascii="Times New Roman" w:hAnsi="Times New Roman" w:cs="Times New Roman"/>
        </w:rPr>
        <w:t>ing</w:t>
      </w:r>
      <w:r w:rsidR="001F5D97">
        <w:rPr>
          <w:rFonts w:ascii="Times New Roman" w:hAnsi="Times New Roman" w:cs="Times New Roman"/>
        </w:rPr>
        <w:t xml:space="preserve"> </w:t>
      </w:r>
      <w:r>
        <w:rPr>
          <w:rFonts w:ascii="Times New Roman" w:hAnsi="Times New Roman" w:cs="Times New Roman"/>
        </w:rPr>
        <w:t>their own interest.</w:t>
      </w:r>
      <w:r w:rsidR="001F5D97">
        <w:rPr>
          <w:rFonts w:ascii="Times New Roman" w:hAnsi="Times New Roman" w:cs="Times New Roman"/>
        </w:rPr>
        <w:t xml:space="preserve">  Yet, by saying “yes” to doing the right thing for the right reason, we find peace and purpose in life.  Instinctively </w:t>
      </w:r>
      <w:r w:rsidR="00C1257C">
        <w:rPr>
          <w:rFonts w:ascii="Times New Roman" w:hAnsi="Times New Roman" w:cs="Times New Roman"/>
        </w:rPr>
        <w:t>as</w:t>
      </w:r>
      <w:r w:rsidR="001F5D97">
        <w:rPr>
          <w:rFonts w:ascii="Times New Roman" w:hAnsi="Times New Roman" w:cs="Times New Roman"/>
        </w:rPr>
        <w:t xml:space="preserve"> this thinking should be, it isn’t.  No doubt that is </w:t>
      </w:r>
      <w:r w:rsidR="00C1257C">
        <w:rPr>
          <w:rFonts w:ascii="Times New Roman" w:hAnsi="Times New Roman" w:cs="Times New Roman"/>
        </w:rPr>
        <w:t>why we</w:t>
      </w:r>
      <w:r w:rsidR="001F5D97">
        <w:rPr>
          <w:rFonts w:ascii="Times New Roman" w:hAnsi="Times New Roman" w:cs="Times New Roman"/>
        </w:rPr>
        <w:t xml:space="preserve"> feel betrayed and angry at different times in their lives.</w:t>
      </w:r>
    </w:p>
    <w:p w:rsidR="001F5D97" w:rsidRDefault="001F5D97" w:rsidP="00CA1F1A">
      <w:pPr>
        <w:spacing w:line="360" w:lineRule="auto"/>
        <w:ind w:firstLine="432"/>
        <w:jc w:val="both"/>
        <w:rPr>
          <w:rFonts w:ascii="Times New Roman" w:hAnsi="Times New Roman" w:cs="Times New Roman"/>
        </w:rPr>
      </w:pPr>
      <w:r>
        <w:rPr>
          <w:rFonts w:ascii="Times New Roman" w:hAnsi="Times New Roman" w:cs="Times New Roman"/>
        </w:rPr>
        <w:t xml:space="preserve">Each of us must always be aware of the fact that we can and do make a difference </w:t>
      </w:r>
      <w:r w:rsidR="00C1257C">
        <w:rPr>
          <w:rFonts w:ascii="Times New Roman" w:hAnsi="Times New Roman" w:cs="Times New Roman"/>
        </w:rPr>
        <w:t xml:space="preserve">when we take time to help our students.  Yes, even though we might not want to admit it, when </w:t>
      </w:r>
      <w:r>
        <w:rPr>
          <w:rFonts w:ascii="Times New Roman" w:hAnsi="Times New Roman" w:cs="Times New Roman"/>
        </w:rPr>
        <w:t xml:space="preserve">we </w:t>
      </w:r>
      <w:r w:rsidR="00C1257C">
        <w:rPr>
          <w:rFonts w:ascii="Times New Roman" w:hAnsi="Times New Roman" w:cs="Times New Roman"/>
        </w:rPr>
        <w:t xml:space="preserve">share their concerns we give them a </w:t>
      </w:r>
      <w:r>
        <w:rPr>
          <w:rFonts w:ascii="Times New Roman" w:hAnsi="Times New Roman" w:cs="Times New Roman"/>
        </w:rPr>
        <w:t>voice and</w:t>
      </w:r>
      <w:r w:rsidR="00C1257C">
        <w:rPr>
          <w:rFonts w:ascii="Times New Roman" w:hAnsi="Times New Roman" w:cs="Times New Roman"/>
        </w:rPr>
        <w:t>, often times, the</w:t>
      </w:r>
      <w:r>
        <w:rPr>
          <w:rFonts w:ascii="Times New Roman" w:hAnsi="Times New Roman" w:cs="Times New Roman"/>
        </w:rPr>
        <w:t xml:space="preserve"> opportunity</w:t>
      </w:r>
      <w:r w:rsidR="00C1257C">
        <w:rPr>
          <w:rFonts w:ascii="Times New Roman" w:hAnsi="Times New Roman" w:cs="Times New Roman"/>
        </w:rPr>
        <w:t xml:space="preserve"> of something better</w:t>
      </w:r>
      <w:r>
        <w:rPr>
          <w:rFonts w:ascii="Times New Roman" w:hAnsi="Times New Roman" w:cs="Times New Roman"/>
        </w:rPr>
        <w:t>.  This point is not to dismiss what others do</w:t>
      </w:r>
      <w:r w:rsidR="00C1257C">
        <w:rPr>
          <w:rFonts w:ascii="Times New Roman" w:hAnsi="Times New Roman" w:cs="Times New Roman"/>
        </w:rPr>
        <w:t xml:space="preserve"> in different ways</w:t>
      </w:r>
      <w:r>
        <w:rPr>
          <w:rFonts w:ascii="Times New Roman" w:hAnsi="Times New Roman" w:cs="Times New Roman"/>
        </w:rPr>
        <w:t>, especially when it avoids injuring the spirit.  Rather, it is simply about embracing the moment and living your dream of something better for everyone.  Helping students</w:t>
      </w:r>
      <w:r w:rsidR="0082382C">
        <w:rPr>
          <w:rFonts w:ascii="Times New Roman" w:hAnsi="Times New Roman" w:cs="Times New Roman"/>
        </w:rPr>
        <w:t xml:space="preserve"> by </w:t>
      </w:r>
      <w:r>
        <w:rPr>
          <w:rFonts w:ascii="Times New Roman" w:hAnsi="Times New Roman" w:cs="Times New Roman"/>
        </w:rPr>
        <w:t xml:space="preserve">giving them hope of a credible career </w:t>
      </w:r>
      <w:r w:rsidR="0082382C">
        <w:rPr>
          <w:rFonts w:ascii="Times New Roman" w:hAnsi="Times New Roman" w:cs="Times New Roman"/>
        </w:rPr>
        <w:t>in healthcare</w:t>
      </w:r>
      <w:r>
        <w:rPr>
          <w:rFonts w:ascii="Times New Roman" w:hAnsi="Times New Roman" w:cs="Times New Roman"/>
        </w:rPr>
        <w:t xml:space="preserve"> and supporting their passion for exercise physiology nurtures the inner spirit of each of us.  </w:t>
      </w:r>
    </w:p>
    <w:p w:rsidR="00F30430" w:rsidRDefault="001F5D97" w:rsidP="00CA1F1A">
      <w:pPr>
        <w:spacing w:line="360" w:lineRule="auto"/>
        <w:ind w:firstLine="432"/>
        <w:jc w:val="both"/>
        <w:rPr>
          <w:rFonts w:ascii="Times New Roman" w:hAnsi="Times New Roman" w:cs="Times New Roman"/>
        </w:rPr>
      </w:pPr>
      <w:r>
        <w:rPr>
          <w:rFonts w:ascii="Times New Roman" w:hAnsi="Times New Roman" w:cs="Times New Roman"/>
        </w:rPr>
        <w:t xml:space="preserve">In the end, </w:t>
      </w:r>
      <w:r w:rsidR="0082382C">
        <w:rPr>
          <w:rFonts w:ascii="Times New Roman" w:hAnsi="Times New Roman" w:cs="Times New Roman"/>
        </w:rPr>
        <w:t>it is necessary to be aware of the shallow and narrow perceptions of some people and how they personally portray the dreams of others.  Little do they realize just how transparent and revealing their behaviors are and how it has defined them.  As though they were naked and spiritless, they live a meaningless existence</w:t>
      </w:r>
      <w:r w:rsidR="00C1257C">
        <w:rPr>
          <w:rFonts w:ascii="Times New Roman" w:hAnsi="Times New Roman" w:cs="Times New Roman"/>
        </w:rPr>
        <w:t xml:space="preserve"> even though they are not usually aware of their mistakes</w:t>
      </w:r>
      <w:r w:rsidR="0082382C">
        <w:rPr>
          <w:rFonts w:ascii="Times New Roman" w:hAnsi="Times New Roman" w:cs="Times New Roman"/>
        </w:rPr>
        <w:t>.</w:t>
      </w:r>
      <w:r>
        <w:rPr>
          <w:rFonts w:ascii="Times New Roman" w:hAnsi="Times New Roman" w:cs="Times New Roman"/>
        </w:rPr>
        <w:t xml:space="preserve"> </w:t>
      </w:r>
      <w:r w:rsidR="0082382C">
        <w:rPr>
          <w:rFonts w:ascii="Times New Roman" w:hAnsi="Times New Roman" w:cs="Times New Roman"/>
        </w:rPr>
        <w:t xml:space="preserve"> </w:t>
      </w:r>
      <w:r w:rsidR="00C1257C">
        <w:rPr>
          <w:rFonts w:ascii="Times New Roman" w:hAnsi="Times New Roman" w:cs="Times New Roman"/>
        </w:rPr>
        <w:t>Why not b</w:t>
      </w:r>
      <w:r w:rsidR="0082382C">
        <w:rPr>
          <w:rFonts w:ascii="Times New Roman" w:hAnsi="Times New Roman" w:cs="Times New Roman"/>
        </w:rPr>
        <w:t xml:space="preserve">ecome instead a trailblazer who opens doors and creates </w:t>
      </w:r>
      <w:r w:rsidR="00C1257C">
        <w:rPr>
          <w:rFonts w:ascii="Times New Roman" w:hAnsi="Times New Roman" w:cs="Times New Roman"/>
        </w:rPr>
        <w:t xml:space="preserve">new opportunities and </w:t>
      </w:r>
      <w:r w:rsidR="0082382C">
        <w:rPr>
          <w:rFonts w:ascii="Times New Roman" w:hAnsi="Times New Roman" w:cs="Times New Roman"/>
        </w:rPr>
        <w:t>a new image for exercise physiology students</w:t>
      </w:r>
      <w:r w:rsidR="00C1257C">
        <w:rPr>
          <w:rFonts w:ascii="Times New Roman" w:hAnsi="Times New Roman" w:cs="Times New Roman"/>
        </w:rPr>
        <w:t>?</w:t>
      </w:r>
      <w:r w:rsidR="0082382C">
        <w:rPr>
          <w:rFonts w:ascii="Times New Roman" w:hAnsi="Times New Roman" w:cs="Times New Roman"/>
        </w:rPr>
        <w:t xml:space="preserve">  </w:t>
      </w:r>
      <w:r w:rsidR="00C1257C">
        <w:rPr>
          <w:rFonts w:ascii="Times New Roman" w:hAnsi="Times New Roman" w:cs="Times New Roman"/>
        </w:rPr>
        <w:t>Why not b</w:t>
      </w:r>
      <w:r w:rsidR="0082382C">
        <w:rPr>
          <w:rFonts w:ascii="Times New Roman" w:hAnsi="Times New Roman" w:cs="Times New Roman"/>
        </w:rPr>
        <w:t>ecome known as someone who stood up staunchly for his or her beliefs</w:t>
      </w:r>
      <w:r w:rsidR="00C1257C">
        <w:rPr>
          <w:rFonts w:ascii="Times New Roman" w:hAnsi="Times New Roman" w:cs="Times New Roman"/>
        </w:rPr>
        <w:t>?</w:t>
      </w:r>
      <w:r w:rsidR="0082382C">
        <w:rPr>
          <w:rFonts w:ascii="Times New Roman" w:hAnsi="Times New Roman" w:cs="Times New Roman"/>
        </w:rPr>
        <w:t xml:space="preserve">  There is no shame in trying to do </w:t>
      </w:r>
      <w:r w:rsidR="00C1257C">
        <w:rPr>
          <w:rFonts w:ascii="Times New Roman" w:hAnsi="Times New Roman" w:cs="Times New Roman"/>
        </w:rPr>
        <w:t xml:space="preserve">what hasn’t been done, especially if it is </w:t>
      </w:r>
      <w:r w:rsidR="0082382C">
        <w:rPr>
          <w:rFonts w:ascii="Times New Roman" w:hAnsi="Times New Roman" w:cs="Times New Roman"/>
        </w:rPr>
        <w:t>the honorable thing</w:t>
      </w:r>
      <w:r w:rsidR="00C1257C">
        <w:rPr>
          <w:rFonts w:ascii="Times New Roman" w:hAnsi="Times New Roman" w:cs="Times New Roman"/>
        </w:rPr>
        <w:t xml:space="preserve"> to do</w:t>
      </w:r>
      <w:r w:rsidR="0082382C">
        <w:rPr>
          <w:rFonts w:ascii="Times New Roman" w:hAnsi="Times New Roman" w:cs="Times New Roman"/>
        </w:rPr>
        <w:t>.</w:t>
      </w:r>
      <w:r w:rsidR="00F30430">
        <w:rPr>
          <w:rFonts w:ascii="Times New Roman" w:hAnsi="Times New Roman" w:cs="Times New Roman"/>
        </w:rPr>
        <w:t xml:space="preserve">  </w:t>
      </w:r>
    </w:p>
    <w:p w:rsidR="00B16BFA" w:rsidRDefault="00F30430" w:rsidP="00CA1F1A">
      <w:pPr>
        <w:spacing w:line="360" w:lineRule="auto"/>
        <w:ind w:firstLine="432"/>
        <w:jc w:val="both"/>
        <w:rPr>
          <w:rFonts w:ascii="Times New Roman" w:hAnsi="Times New Roman" w:cs="Times New Roman"/>
        </w:rPr>
      </w:pPr>
      <w:r>
        <w:rPr>
          <w:rFonts w:ascii="Times New Roman" w:hAnsi="Times New Roman" w:cs="Times New Roman"/>
        </w:rPr>
        <w:t xml:space="preserve">Hold your head high students, cherish your thoughts about exercise as medicine, take risks, try new ideas, and don’t listen to people who want you to live their ideas and </w:t>
      </w:r>
      <w:r w:rsidR="00C1257C">
        <w:rPr>
          <w:rFonts w:ascii="Times New Roman" w:hAnsi="Times New Roman" w:cs="Times New Roman"/>
        </w:rPr>
        <w:t xml:space="preserve">their </w:t>
      </w:r>
      <w:r>
        <w:rPr>
          <w:rFonts w:ascii="Times New Roman" w:hAnsi="Times New Roman" w:cs="Times New Roman"/>
        </w:rPr>
        <w:t xml:space="preserve">thinking.  Turn exercise physiology into an adventure of entrepreneurial opportunities.  Try unfamiliar </w:t>
      </w:r>
      <w:r w:rsidR="00123356">
        <w:rPr>
          <w:rFonts w:ascii="Times New Roman" w:hAnsi="Times New Roman" w:cs="Times New Roman"/>
        </w:rPr>
        <w:t xml:space="preserve">paths </w:t>
      </w:r>
      <w:r>
        <w:rPr>
          <w:rFonts w:ascii="Times New Roman" w:hAnsi="Times New Roman" w:cs="Times New Roman"/>
        </w:rPr>
        <w:t xml:space="preserve">and expand your horizons.  Imagine, “What if…”  What if you started your own healthcare business?  </w:t>
      </w:r>
      <w:r w:rsidR="00123356">
        <w:rPr>
          <w:rFonts w:ascii="Times New Roman" w:hAnsi="Times New Roman" w:cs="Times New Roman"/>
        </w:rPr>
        <w:t>Imagine, w</w:t>
      </w:r>
      <w:r>
        <w:rPr>
          <w:rFonts w:ascii="Times New Roman" w:hAnsi="Times New Roman" w:cs="Times New Roman"/>
        </w:rPr>
        <w:t xml:space="preserve">here would you be 10 years from now?  One needs to only ask once such a question, and the answer becomes </w:t>
      </w:r>
      <w:r w:rsidR="00123356">
        <w:rPr>
          <w:rFonts w:ascii="Times New Roman" w:hAnsi="Times New Roman" w:cs="Times New Roman"/>
        </w:rPr>
        <w:t xml:space="preserve">much more appealing than </w:t>
      </w:r>
      <w:r>
        <w:rPr>
          <w:rFonts w:ascii="Times New Roman" w:hAnsi="Times New Roman" w:cs="Times New Roman"/>
        </w:rPr>
        <w:t>working at Bob’s Gym.  Never forget th</w:t>
      </w:r>
      <w:r w:rsidR="00123356">
        <w:rPr>
          <w:rFonts w:ascii="Times New Roman" w:hAnsi="Times New Roman" w:cs="Times New Roman"/>
        </w:rPr>
        <w:t xml:space="preserve">e power of your mind to create your future, and remember </w:t>
      </w:r>
      <w:r>
        <w:rPr>
          <w:rFonts w:ascii="Times New Roman" w:hAnsi="Times New Roman" w:cs="Times New Roman"/>
        </w:rPr>
        <w:t xml:space="preserve">“If you think you can or can’t, you are right!”  </w:t>
      </w:r>
    </w:p>
    <w:p w:rsidR="00A37E8F" w:rsidRDefault="00F30430" w:rsidP="00CA1F1A">
      <w:pPr>
        <w:spacing w:line="360" w:lineRule="auto"/>
        <w:ind w:firstLine="432"/>
        <w:jc w:val="both"/>
        <w:rPr>
          <w:rFonts w:ascii="Times New Roman" w:hAnsi="Times New Roman" w:cs="Times New Roman"/>
        </w:rPr>
      </w:pPr>
      <w:r>
        <w:rPr>
          <w:rFonts w:ascii="Times New Roman" w:hAnsi="Times New Roman" w:cs="Times New Roman"/>
        </w:rPr>
        <w:t xml:space="preserve">Surround yourself with positive thoughts, positive expectations, and dreams </w:t>
      </w:r>
      <w:r w:rsidR="00123356">
        <w:rPr>
          <w:rFonts w:ascii="Times New Roman" w:hAnsi="Times New Roman" w:cs="Times New Roman"/>
        </w:rPr>
        <w:t xml:space="preserve">that drive your passion for success.  </w:t>
      </w:r>
      <w:r>
        <w:rPr>
          <w:rFonts w:ascii="Times New Roman" w:hAnsi="Times New Roman" w:cs="Times New Roman"/>
        </w:rPr>
        <w:t xml:space="preserve">Thinking right is the key to looking back on life with </w:t>
      </w:r>
      <w:r>
        <w:rPr>
          <w:rFonts w:ascii="Times New Roman" w:hAnsi="Times New Roman" w:cs="Times New Roman"/>
        </w:rPr>
        <w:lastRenderedPageBreak/>
        <w:t>many great memories.</w:t>
      </w:r>
      <w:r w:rsidR="00B16BFA">
        <w:rPr>
          <w:rFonts w:ascii="Times New Roman" w:hAnsi="Times New Roman" w:cs="Times New Roman"/>
        </w:rPr>
        <w:t xml:space="preserve">  If someone asked you this very minute if you are </w:t>
      </w:r>
      <w:r w:rsidR="00B16BFA" w:rsidRPr="00B16BFA">
        <w:rPr>
          <w:rFonts w:ascii="Times New Roman" w:hAnsi="Times New Roman" w:cs="Times New Roman"/>
          <w:i/>
        </w:rPr>
        <w:t>thinking right,</w:t>
      </w:r>
      <w:r w:rsidR="00B16BFA">
        <w:rPr>
          <w:rFonts w:ascii="Times New Roman" w:hAnsi="Times New Roman" w:cs="Times New Roman"/>
        </w:rPr>
        <w:t xml:space="preserve"> what would you say?</w:t>
      </w:r>
      <w:r w:rsidR="004009F5">
        <w:rPr>
          <w:rFonts w:ascii="Times New Roman" w:hAnsi="Times New Roman" w:cs="Times New Roman"/>
        </w:rPr>
        <w:t xml:space="preserve">  </w:t>
      </w:r>
      <w:r w:rsidR="00B16BFA">
        <w:rPr>
          <w:rFonts w:ascii="Times New Roman" w:hAnsi="Times New Roman" w:cs="Times New Roman"/>
        </w:rPr>
        <w:t xml:space="preserve">The bottom line is this: The courage to deal with those who aren’t thinking right and to bring a whole new body of healthcare opportunities to </w:t>
      </w:r>
      <w:r w:rsidR="00123356">
        <w:rPr>
          <w:rFonts w:ascii="Times New Roman" w:hAnsi="Times New Roman" w:cs="Times New Roman"/>
        </w:rPr>
        <w:t xml:space="preserve">society and to </w:t>
      </w:r>
      <w:r w:rsidR="00B16BFA">
        <w:rPr>
          <w:rFonts w:ascii="Times New Roman" w:hAnsi="Times New Roman" w:cs="Times New Roman"/>
        </w:rPr>
        <w:t xml:space="preserve">the students of exercise physiology isn’t for the weak hearted.  Discovering new paths, creating new friends, and finding ways to help overcome the inertia of failed rhetoric is the means to moving from darkness of little to the </w:t>
      </w:r>
      <w:r w:rsidR="00123356">
        <w:rPr>
          <w:rFonts w:ascii="Times New Roman" w:hAnsi="Times New Roman" w:cs="Times New Roman"/>
        </w:rPr>
        <w:t xml:space="preserve">much larger </w:t>
      </w:r>
      <w:r w:rsidR="00B16BFA">
        <w:rPr>
          <w:rFonts w:ascii="Times New Roman" w:hAnsi="Times New Roman" w:cs="Times New Roman"/>
        </w:rPr>
        <w:t>light of possibilities.</w:t>
      </w:r>
    </w:p>
    <w:tbl>
      <w:tblPr>
        <w:tblStyle w:val="TableGrid"/>
        <w:tblpPr w:leftFromText="187" w:rightFromText="187" w:topFromText="245" w:bottomFromText="245" w:vertAnchor="text" w:horzAnchor="margin" w:tblpY="17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450"/>
      </w:tblGrid>
      <w:tr w:rsidR="00A63FF4" w:rsidTr="00A63FF4">
        <w:trPr>
          <w:trHeight w:val="140"/>
        </w:trPr>
        <w:tc>
          <w:tcPr>
            <w:tcW w:w="3450" w:type="dxa"/>
          </w:tcPr>
          <w:p w:rsidR="00A63FF4" w:rsidRPr="00A63FF4" w:rsidRDefault="00A63FF4" w:rsidP="00A63FF4">
            <w:pPr>
              <w:rPr>
                <w:rFonts w:ascii="Times New Roman" w:hAnsi="Times New Roman" w:cs="Times New Roman"/>
              </w:rPr>
            </w:pPr>
            <w:r w:rsidRPr="00A63FF4">
              <w:rPr>
                <w:rFonts w:ascii="Times New Roman" w:hAnsi="Times New Roman" w:cs="Times New Roman"/>
                <w:b/>
                <w:i/>
              </w:rPr>
              <w:t>If the undergraduate degree equals the sounds of laughter, that is good. But, if the degree is</w:t>
            </w:r>
            <w:r>
              <w:rPr>
                <w:rFonts w:ascii="Times New Roman" w:hAnsi="Times New Roman" w:cs="Times New Roman"/>
                <w:b/>
                <w:i/>
              </w:rPr>
              <w:t xml:space="preserve"> a</w:t>
            </w:r>
            <w:r w:rsidRPr="00A63FF4">
              <w:rPr>
                <w:rFonts w:ascii="Times New Roman" w:hAnsi="Times New Roman" w:cs="Times New Roman"/>
                <w:b/>
                <w:i/>
              </w:rPr>
              <w:t xml:space="preserve"> heart</w:t>
            </w:r>
            <w:r>
              <w:rPr>
                <w:rFonts w:ascii="Times New Roman" w:hAnsi="Times New Roman" w:cs="Times New Roman"/>
                <w:b/>
                <w:i/>
              </w:rPr>
              <w:t xml:space="preserve"> </w:t>
            </w:r>
            <w:r w:rsidRPr="00A63FF4">
              <w:rPr>
                <w:rFonts w:ascii="Times New Roman" w:hAnsi="Times New Roman" w:cs="Times New Roman"/>
                <w:b/>
                <w:i/>
              </w:rPr>
              <w:t>ache,</w:t>
            </w:r>
            <w:r>
              <w:rPr>
                <w:rFonts w:ascii="Times New Roman" w:hAnsi="Times New Roman" w:cs="Times New Roman"/>
                <w:b/>
                <w:i/>
              </w:rPr>
              <w:t xml:space="preserve"> the student</w:t>
            </w:r>
            <w:r w:rsidRPr="00A63FF4">
              <w:rPr>
                <w:rFonts w:ascii="Times New Roman" w:hAnsi="Times New Roman" w:cs="Times New Roman"/>
                <w:b/>
                <w:i/>
              </w:rPr>
              <w:t xml:space="preserve"> will be forever altered and marked by grief.</w:t>
            </w:r>
          </w:p>
          <w:p w:rsidR="00A63FF4" w:rsidRPr="00A63FF4" w:rsidRDefault="00A63FF4" w:rsidP="00A63FF4">
            <w:pPr>
              <w:spacing w:line="360" w:lineRule="auto"/>
              <w:jc w:val="right"/>
              <w:rPr>
                <w:rFonts w:ascii="Times New Roman" w:hAnsi="Times New Roman" w:cs="Times New Roman"/>
              </w:rPr>
            </w:pPr>
          </w:p>
        </w:tc>
      </w:tr>
    </w:tbl>
    <w:p w:rsidR="00392DB6" w:rsidRDefault="00123356" w:rsidP="009A54D2">
      <w:pPr>
        <w:spacing w:line="360" w:lineRule="auto"/>
        <w:ind w:firstLine="432"/>
        <w:jc w:val="both"/>
        <w:rPr>
          <w:rFonts w:ascii="Times New Roman" w:hAnsi="Times New Roman" w:cs="Times New Roman"/>
        </w:rPr>
      </w:pPr>
      <w:r>
        <w:rPr>
          <w:rFonts w:ascii="Times New Roman" w:hAnsi="Times New Roman" w:cs="Times New Roman"/>
        </w:rPr>
        <w:t>If you are a college teacher, learn t</w:t>
      </w:r>
      <w:r w:rsidR="00B16BFA">
        <w:rPr>
          <w:rFonts w:ascii="Times New Roman" w:hAnsi="Times New Roman" w:cs="Times New Roman"/>
        </w:rPr>
        <w:t>o be a</w:t>
      </w:r>
      <w:r w:rsidR="006A6C6C">
        <w:rPr>
          <w:rFonts w:ascii="Times New Roman" w:hAnsi="Times New Roman" w:cs="Times New Roman"/>
        </w:rPr>
        <w:t xml:space="preserve"> compassionate teacher</w:t>
      </w:r>
      <w:r>
        <w:rPr>
          <w:rFonts w:ascii="Times New Roman" w:hAnsi="Times New Roman" w:cs="Times New Roman"/>
        </w:rPr>
        <w:t xml:space="preserve">.  Realize that your job is more about your students than it is about doing </w:t>
      </w:r>
      <w:r w:rsidR="006A6C6C">
        <w:rPr>
          <w:rFonts w:ascii="Times New Roman" w:hAnsi="Times New Roman" w:cs="Times New Roman"/>
        </w:rPr>
        <w:t xml:space="preserve">research </w:t>
      </w:r>
      <w:r>
        <w:rPr>
          <w:rFonts w:ascii="Times New Roman" w:hAnsi="Times New Roman" w:cs="Times New Roman"/>
        </w:rPr>
        <w:t xml:space="preserve">and building your resume.  </w:t>
      </w:r>
      <w:r w:rsidR="006A6C6C">
        <w:rPr>
          <w:rFonts w:ascii="Times New Roman" w:hAnsi="Times New Roman" w:cs="Times New Roman"/>
        </w:rPr>
        <w:t xml:space="preserve">The best academic degree with trusting professors begins where compassion and vision meet.  Naturally, this speaks to the not so obvious need for role models who </w:t>
      </w:r>
      <w:r>
        <w:rPr>
          <w:rFonts w:ascii="Times New Roman" w:hAnsi="Times New Roman" w:cs="Times New Roman"/>
        </w:rPr>
        <w:t xml:space="preserve">are </w:t>
      </w:r>
      <w:r w:rsidR="006A6C6C">
        <w:rPr>
          <w:rFonts w:ascii="Times New Roman" w:hAnsi="Times New Roman" w:cs="Times New Roman"/>
        </w:rPr>
        <w:t>liv</w:t>
      </w:r>
      <w:r>
        <w:rPr>
          <w:rFonts w:ascii="Times New Roman" w:hAnsi="Times New Roman" w:cs="Times New Roman"/>
        </w:rPr>
        <w:t>ing</w:t>
      </w:r>
      <w:r w:rsidR="006A6C6C">
        <w:rPr>
          <w:rFonts w:ascii="Times New Roman" w:hAnsi="Times New Roman" w:cs="Times New Roman"/>
        </w:rPr>
        <w:t xml:space="preserve"> the dream of something better for their students and the profession</w:t>
      </w:r>
      <w:r>
        <w:rPr>
          <w:rFonts w:ascii="Times New Roman" w:hAnsi="Times New Roman" w:cs="Times New Roman"/>
        </w:rPr>
        <w:t xml:space="preserve"> of exercise physiology</w:t>
      </w:r>
      <w:r w:rsidR="006A6C6C">
        <w:rPr>
          <w:rFonts w:ascii="Times New Roman" w:hAnsi="Times New Roman" w:cs="Times New Roman"/>
        </w:rPr>
        <w:t>.  Role models who enable students to hope and believe in a successful return on their invested tuition dollars are what a college education should be about.  It is this point that offers meaning and indeed footprints that invite others to follow the same path.</w:t>
      </w:r>
      <w:r w:rsidR="0078055C">
        <w:rPr>
          <w:rFonts w:ascii="Times New Roman" w:hAnsi="Times New Roman" w:cs="Times New Roman"/>
        </w:rPr>
        <w:t xml:space="preserve">  </w:t>
      </w:r>
    </w:p>
    <w:p w:rsidR="006A6C6C" w:rsidRDefault="006A6C6C" w:rsidP="009A54D2">
      <w:pPr>
        <w:spacing w:line="360" w:lineRule="auto"/>
        <w:ind w:firstLine="432"/>
        <w:jc w:val="both"/>
        <w:rPr>
          <w:rFonts w:ascii="Times New Roman" w:hAnsi="Times New Roman" w:cs="Times New Roman"/>
        </w:rPr>
      </w:pPr>
      <w:r>
        <w:rPr>
          <w:rFonts w:ascii="Times New Roman" w:hAnsi="Times New Roman" w:cs="Times New Roman"/>
        </w:rPr>
        <w:t xml:space="preserve">Joni </w:t>
      </w:r>
      <w:proofErr w:type="spellStart"/>
      <w:r>
        <w:rPr>
          <w:rFonts w:ascii="Times New Roman" w:hAnsi="Times New Roman" w:cs="Times New Roman"/>
        </w:rPr>
        <w:t>Woelfel</w:t>
      </w:r>
      <w:proofErr w:type="spellEnd"/>
      <w:r>
        <w:rPr>
          <w:rFonts w:ascii="Times New Roman" w:hAnsi="Times New Roman" w:cs="Times New Roman"/>
        </w:rPr>
        <w:t xml:space="preserve"> </w:t>
      </w:r>
      <w:r w:rsidR="00123356">
        <w:rPr>
          <w:rFonts w:ascii="Times New Roman" w:hAnsi="Times New Roman" w:cs="Times New Roman"/>
        </w:rPr>
        <w:t xml:space="preserve">may have </w:t>
      </w:r>
      <w:r>
        <w:rPr>
          <w:rFonts w:ascii="Times New Roman" w:hAnsi="Times New Roman" w:cs="Times New Roman"/>
        </w:rPr>
        <w:t>said</w:t>
      </w:r>
      <w:r w:rsidR="0078055C">
        <w:rPr>
          <w:rFonts w:ascii="Times New Roman" w:hAnsi="Times New Roman" w:cs="Times New Roman"/>
        </w:rPr>
        <w:t xml:space="preserve"> it best</w:t>
      </w:r>
      <w:r>
        <w:rPr>
          <w:rFonts w:ascii="Times New Roman" w:hAnsi="Times New Roman" w:cs="Times New Roman"/>
        </w:rPr>
        <w:t>, “It is when we help others that we learn of ourselves.”  Time and time again, while teaching more than 6000 students over 40 years of co</w:t>
      </w:r>
      <w:r w:rsidR="0078055C">
        <w:rPr>
          <w:rFonts w:ascii="Times New Roman" w:hAnsi="Times New Roman" w:cs="Times New Roman"/>
        </w:rPr>
        <w:t xml:space="preserve">llege teaching, I </w:t>
      </w:r>
      <w:r w:rsidR="00392DB6">
        <w:rPr>
          <w:rFonts w:ascii="Times New Roman" w:hAnsi="Times New Roman" w:cs="Times New Roman"/>
        </w:rPr>
        <w:t xml:space="preserve">have </w:t>
      </w:r>
      <w:r w:rsidR="0078055C">
        <w:rPr>
          <w:rFonts w:ascii="Times New Roman" w:hAnsi="Times New Roman" w:cs="Times New Roman"/>
        </w:rPr>
        <w:t>receive</w:t>
      </w:r>
      <w:r w:rsidR="00392DB6">
        <w:rPr>
          <w:rFonts w:ascii="Times New Roman" w:hAnsi="Times New Roman" w:cs="Times New Roman"/>
        </w:rPr>
        <w:t>d</w:t>
      </w:r>
      <w:r w:rsidR="0078055C">
        <w:rPr>
          <w:rFonts w:ascii="Times New Roman" w:hAnsi="Times New Roman" w:cs="Times New Roman"/>
        </w:rPr>
        <w:t xml:space="preserve"> gifts</w:t>
      </w:r>
      <w:r w:rsidR="00123356">
        <w:rPr>
          <w:rFonts w:ascii="Times New Roman" w:hAnsi="Times New Roman" w:cs="Times New Roman"/>
        </w:rPr>
        <w:t xml:space="preserve"> from many of them</w:t>
      </w:r>
      <w:r w:rsidR="0078055C">
        <w:rPr>
          <w:rFonts w:ascii="Times New Roman" w:hAnsi="Times New Roman" w:cs="Times New Roman"/>
        </w:rPr>
        <w:t xml:space="preserve">.  Just recently, I opened </w:t>
      </w:r>
      <w:r w:rsidR="009A54D2">
        <w:rPr>
          <w:rFonts w:ascii="Times New Roman" w:hAnsi="Times New Roman" w:cs="Times New Roman"/>
        </w:rPr>
        <w:t xml:space="preserve">an </w:t>
      </w:r>
      <w:r w:rsidR="0078055C">
        <w:rPr>
          <w:rFonts w:ascii="Times New Roman" w:hAnsi="Times New Roman" w:cs="Times New Roman"/>
        </w:rPr>
        <w:t xml:space="preserve">email </w:t>
      </w:r>
      <w:r w:rsidR="009A54D2">
        <w:rPr>
          <w:rFonts w:ascii="Times New Roman" w:hAnsi="Times New Roman" w:cs="Times New Roman"/>
        </w:rPr>
        <w:t xml:space="preserve">gift </w:t>
      </w:r>
      <w:r w:rsidR="0078055C">
        <w:rPr>
          <w:rFonts w:ascii="Times New Roman" w:hAnsi="Times New Roman" w:cs="Times New Roman"/>
        </w:rPr>
        <w:t xml:space="preserve">from a student </w:t>
      </w:r>
      <w:r w:rsidR="00392DB6">
        <w:rPr>
          <w:rFonts w:ascii="Times New Roman" w:hAnsi="Times New Roman" w:cs="Times New Roman"/>
        </w:rPr>
        <w:t>I taught 30 years ago</w:t>
      </w:r>
      <w:r w:rsidR="0078055C">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187" w:type="dxa"/>
          <w:right w:w="187" w:type="dxa"/>
        </w:tblCellMar>
        <w:tblLook w:val="04A0"/>
      </w:tblPr>
      <w:tblGrid>
        <w:gridCol w:w="7848"/>
      </w:tblGrid>
      <w:tr w:rsidR="0078055C" w:rsidTr="009A54D2">
        <w:trPr>
          <w:jc w:val="center"/>
        </w:trPr>
        <w:tc>
          <w:tcPr>
            <w:tcW w:w="7848" w:type="dxa"/>
          </w:tcPr>
          <w:p w:rsidR="009A54D2" w:rsidRDefault="0078055C" w:rsidP="00123356">
            <w:pPr>
              <w:jc w:val="both"/>
              <w:rPr>
                <w:rFonts w:ascii="Times New Roman" w:hAnsi="Times New Roman" w:cs="Times New Roman"/>
              </w:rPr>
            </w:pPr>
            <w:r w:rsidRPr="0078055C">
              <w:rPr>
                <w:rFonts w:ascii="Times New Roman" w:hAnsi="Times New Roman" w:cs="Times New Roman"/>
              </w:rPr>
              <w:t>Dr. Boone,</w:t>
            </w:r>
            <w:r>
              <w:rPr>
                <w:rFonts w:ascii="Times New Roman" w:hAnsi="Times New Roman" w:cs="Times New Roman"/>
              </w:rPr>
              <w:t xml:space="preserve"> </w:t>
            </w:r>
            <w:r w:rsidR="00392DB6">
              <w:rPr>
                <w:rFonts w:ascii="Times New Roman" w:hAnsi="Times New Roman" w:cs="Times New Roman"/>
              </w:rPr>
              <w:t>i</w:t>
            </w:r>
            <w:r w:rsidRPr="0078055C">
              <w:rPr>
                <w:rFonts w:ascii="Times New Roman" w:hAnsi="Times New Roman" w:cs="Times New Roman"/>
              </w:rPr>
              <w:t>t has been many years s</w:t>
            </w:r>
            <w:r>
              <w:rPr>
                <w:rFonts w:ascii="Times New Roman" w:hAnsi="Times New Roman" w:cs="Times New Roman"/>
              </w:rPr>
              <w:t>ince I called you</w:t>
            </w:r>
            <w:r w:rsidR="00392DB6">
              <w:rPr>
                <w:rFonts w:ascii="Times New Roman" w:hAnsi="Times New Roman" w:cs="Times New Roman"/>
              </w:rPr>
              <w:t xml:space="preserve"> in Mississippi. </w:t>
            </w:r>
            <w:r w:rsidRPr="0078055C">
              <w:rPr>
                <w:rFonts w:ascii="Times New Roman" w:hAnsi="Times New Roman" w:cs="Times New Roman"/>
              </w:rPr>
              <w:t xml:space="preserve"> You answered and we spoke for about 10 minutes back in 1986. </w:t>
            </w:r>
            <w:r>
              <w:rPr>
                <w:rFonts w:ascii="Times New Roman" w:hAnsi="Times New Roman" w:cs="Times New Roman"/>
              </w:rPr>
              <w:t xml:space="preserve"> </w:t>
            </w:r>
            <w:r w:rsidRPr="0078055C">
              <w:rPr>
                <w:rFonts w:ascii="Times New Roman" w:hAnsi="Times New Roman" w:cs="Times New Roman"/>
              </w:rPr>
              <w:t xml:space="preserve">I think you were in the middle of a big party, but you were friendly as ever. </w:t>
            </w:r>
            <w:r w:rsidR="001A5B90">
              <w:rPr>
                <w:rFonts w:ascii="Times New Roman" w:hAnsi="Times New Roman" w:cs="Times New Roman"/>
              </w:rPr>
              <w:t xml:space="preserve"> </w:t>
            </w:r>
            <w:r w:rsidRPr="0078055C">
              <w:rPr>
                <w:rFonts w:ascii="Times New Roman" w:hAnsi="Times New Roman" w:cs="Times New Roman"/>
              </w:rPr>
              <w:t>I think of you often</w:t>
            </w:r>
            <w:r w:rsidR="001A5B90">
              <w:rPr>
                <w:rFonts w:ascii="Times New Roman" w:hAnsi="Times New Roman" w:cs="Times New Roman"/>
              </w:rPr>
              <w:t xml:space="preserve">.  </w:t>
            </w:r>
            <w:r w:rsidRPr="0078055C">
              <w:rPr>
                <w:rFonts w:ascii="Times New Roman" w:hAnsi="Times New Roman" w:cs="Times New Roman"/>
              </w:rPr>
              <w:t xml:space="preserve">I am going to remind you of what you said to me when I was a </w:t>
            </w:r>
            <w:r w:rsidR="001A5B90">
              <w:rPr>
                <w:rFonts w:ascii="Times New Roman" w:hAnsi="Times New Roman" w:cs="Times New Roman"/>
              </w:rPr>
              <w:t>junior</w:t>
            </w:r>
            <w:r>
              <w:rPr>
                <w:rFonts w:ascii="Times New Roman" w:hAnsi="Times New Roman" w:cs="Times New Roman"/>
              </w:rPr>
              <w:t xml:space="preserve"> </w:t>
            </w:r>
            <w:r w:rsidR="001A5B90">
              <w:rPr>
                <w:rFonts w:ascii="Times New Roman" w:hAnsi="Times New Roman" w:cs="Times New Roman"/>
              </w:rPr>
              <w:t>in college</w:t>
            </w:r>
            <w:r w:rsidRPr="0078055C">
              <w:rPr>
                <w:rFonts w:ascii="Times New Roman" w:hAnsi="Times New Roman" w:cs="Times New Roman"/>
              </w:rPr>
              <w:t xml:space="preserve">. </w:t>
            </w:r>
            <w:r w:rsidR="001A5B90">
              <w:rPr>
                <w:rFonts w:ascii="Times New Roman" w:hAnsi="Times New Roman" w:cs="Times New Roman"/>
              </w:rPr>
              <w:t xml:space="preserve"> </w:t>
            </w:r>
            <w:r w:rsidRPr="0078055C">
              <w:rPr>
                <w:rFonts w:ascii="Times New Roman" w:hAnsi="Times New Roman" w:cs="Times New Roman"/>
              </w:rPr>
              <w:t>I played tight end on the football team</w:t>
            </w:r>
            <w:r w:rsidR="00392DB6">
              <w:rPr>
                <w:rFonts w:ascii="Times New Roman" w:hAnsi="Times New Roman" w:cs="Times New Roman"/>
              </w:rPr>
              <w:t>.  A</w:t>
            </w:r>
            <w:r w:rsidRPr="0078055C">
              <w:rPr>
                <w:rFonts w:ascii="Times New Roman" w:hAnsi="Times New Roman" w:cs="Times New Roman"/>
              </w:rPr>
              <w:t xml:space="preserve">fter taking a health class with you, </w:t>
            </w:r>
            <w:r w:rsidR="00392DB6">
              <w:rPr>
                <w:rFonts w:ascii="Times New Roman" w:hAnsi="Times New Roman" w:cs="Times New Roman"/>
              </w:rPr>
              <w:t xml:space="preserve">I was asked to follow you into </w:t>
            </w:r>
            <w:r w:rsidRPr="0078055C">
              <w:rPr>
                <w:rFonts w:ascii="Times New Roman" w:hAnsi="Times New Roman" w:cs="Times New Roman"/>
              </w:rPr>
              <w:t>your private office with the cadavers</w:t>
            </w:r>
            <w:r w:rsidR="00392DB6">
              <w:rPr>
                <w:rFonts w:ascii="Times New Roman" w:hAnsi="Times New Roman" w:cs="Times New Roman"/>
              </w:rPr>
              <w:t>.  You</w:t>
            </w:r>
            <w:r w:rsidRPr="0078055C">
              <w:rPr>
                <w:rFonts w:ascii="Times New Roman" w:hAnsi="Times New Roman" w:cs="Times New Roman"/>
              </w:rPr>
              <w:t xml:space="preserve"> convinced </w:t>
            </w:r>
            <w:r>
              <w:rPr>
                <w:rFonts w:ascii="Times New Roman" w:hAnsi="Times New Roman" w:cs="Times New Roman"/>
              </w:rPr>
              <w:t xml:space="preserve">me </w:t>
            </w:r>
            <w:r w:rsidRPr="0078055C">
              <w:rPr>
                <w:rFonts w:ascii="Times New Roman" w:hAnsi="Times New Roman" w:cs="Times New Roman"/>
              </w:rPr>
              <w:t xml:space="preserve">that I should take Gross Anatomy with you. You looked at me straight in the eye and you said: </w:t>
            </w:r>
            <w:r w:rsidR="001A5B90">
              <w:rPr>
                <w:rFonts w:ascii="Times New Roman" w:hAnsi="Times New Roman" w:cs="Times New Roman"/>
              </w:rPr>
              <w:t>“</w:t>
            </w:r>
            <w:proofErr w:type="spellStart"/>
            <w:r w:rsidR="001A5B90">
              <w:rPr>
                <w:rFonts w:ascii="Times New Roman" w:hAnsi="Times New Roman" w:cs="Times New Roman"/>
              </w:rPr>
              <w:t>C</w:t>
            </w:r>
            <w:r w:rsidR="00392DB6">
              <w:rPr>
                <w:rFonts w:ascii="Times New Roman" w:hAnsi="Times New Roman" w:cs="Times New Roman"/>
              </w:rPr>
              <w:t>uz</w:t>
            </w:r>
            <w:proofErr w:type="spellEnd"/>
            <w:r w:rsidR="00392DB6">
              <w:rPr>
                <w:rFonts w:ascii="Times New Roman" w:hAnsi="Times New Roman" w:cs="Times New Roman"/>
              </w:rPr>
              <w:t>, let me tell you something: Y</w:t>
            </w:r>
            <w:r w:rsidRPr="0078055C">
              <w:rPr>
                <w:rFonts w:ascii="Times New Roman" w:hAnsi="Times New Roman" w:cs="Times New Roman"/>
              </w:rPr>
              <w:t xml:space="preserve">ou </w:t>
            </w:r>
            <w:r w:rsidR="009A54D2">
              <w:rPr>
                <w:rFonts w:ascii="Times New Roman" w:hAnsi="Times New Roman" w:cs="Times New Roman"/>
              </w:rPr>
              <w:t>are</w:t>
            </w:r>
            <w:r w:rsidR="00474329">
              <w:rPr>
                <w:rFonts w:ascii="Times New Roman" w:hAnsi="Times New Roman" w:cs="Times New Roman"/>
              </w:rPr>
              <w:t xml:space="preserve"> not</w:t>
            </w:r>
            <w:r w:rsidR="009A54D2">
              <w:rPr>
                <w:rFonts w:ascii="Times New Roman" w:hAnsi="Times New Roman" w:cs="Times New Roman"/>
              </w:rPr>
              <w:t xml:space="preserve"> </w:t>
            </w:r>
            <w:r w:rsidRPr="0078055C">
              <w:rPr>
                <w:rFonts w:ascii="Times New Roman" w:hAnsi="Times New Roman" w:cs="Times New Roman"/>
              </w:rPr>
              <w:t>like most of th</w:t>
            </w:r>
            <w:r w:rsidR="001A5B90">
              <w:rPr>
                <w:rFonts w:ascii="Times New Roman" w:hAnsi="Times New Roman" w:cs="Times New Roman"/>
              </w:rPr>
              <w:t>e</w:t>
            </w:r>
            <w:r w:rsidRPr="0078055C">
              <w:rPr>
                <w:rFonts w:ascii="Times New Roman" w:hAnsi="Times New Roman" w:cs="Times New Roman"/>
              </w:rPr>
              <w:t xml:space="preserve"> football players </w:t>
            </w:r>
            <w:r w:rsidR="001A5B90">
              <w:rPr>
                <w:rFonts w:ascii="Times New Roman" w:hAnsi="Times New Roman" w:cs="Times New Roman"/>
              </w:rPr>
              <w:t xml:space="preserve">I have known. </w:t>
            </w:r>
            <w:r w:rsidRPr="0078055C">
              <w:rPr>
                <w:rFonts w:ascii="Times New Roman" w:hAnsi="Times New Roman" w:cs="Times New Roman"/>
              </w:rPr>
              <w:t>You can go places if you want to</w:t>
            </w:r>
            <w:r w:rsidR="001A5B90">
              <w:rPr>
                <w:rFonts w:ascii="Times New Roman" w:hAnsi="Times New Roman" w:cs="Times New Roman"/>
              </w:rPr>
              <w:t>. Y</w:t>
            </w:r>
            <w:r w:rsidRPr="0078055C">
              <w:rPr>
                <w:rFonts w:ascii="Times New Roman" w:hAnsi="Times New Roman" w:cs="Times New Roman"/>
              </w:rPr>
              <w:t>ou are not a C student</w:t>
            </w:r>
            <w:r w:rsidR="001A5B90">
              <w:rPr>
                <w:rFonts w:ascii="Times New Roman" w:hAnsi="Times New Roman" w:cs="Times New Roman"/>
              </w:rPr>
              <w:t xml:space="preserve">.”  </w:t>
            </w:r>
          </w:p>
          <w:p w:rsidR="009A54D2" w:rsidRDefault="009A54D2" w:rsidP="009A54D2">
            <w:pPr>
              <w:rPr>
                <w:rFonts w:ascii="Times New Roman" w:hAnsi="Times New Roman" w:cs="Times New Roman"/>
              </w:rPr>
            </w:pPr>
          </w:p>
          <w:p w:rsidR="009A54D2" w:rsidRDefault="0078055C" w:rsidP="00123356">
            <w:pPr>
              <w:jc w:val="both"/>
              <w:rPr>
                <w:rFonts w:ascii="Times New Roman" w:hAnsi="Times New Roman" w:cs="Times New Roman"/>
              </w:rPr>
            </w:pPr>
            <w:r w:rsidRPr="0078055C">
              <w:rPr>
                <w:rFonts w:ascii="Times New Roman" w:hAnsi="Times New Roman" w:cs="Times New Roman"/>
              </w:rPr>
              <w:t>I</w:t>
            </w:r>
            <w:r w:rsidR="001A5B90">
              <w:rPr>
                <w:rFonts w:ascii="Times New Roman" w:hAnsi="Times New Roman" w:cs="Times New Roman"/>
              </w:rPr>
              <w:t xml:space="preserve"> have to </w:t>
            </w:r>
            <w:r w:rsidRPr="0078055C">
              <w:rPr>
                <w:rFonts w:ascii="Times New Roman" w:hAnsi="Times New Roman" w:cs="Times New Roman"/>
              </w:rPr>
              <w:t xml:space="preserve">tell you </w:t>
            </w:r>
            <w:r w:rsidR="001A5B90">
              <w:rPr>
                <w:rFonts w:ascii="Times New Roman" w:hAnsi="Times New Roman" w:cs="Times New Roman"/>
              </w:rPr>
              <w:t xml:space="preserve">that </w:t>
            </w:r>
            <w:r w:rsidRPr="0078055C">
              <w:rPr>
                <w:rFonts w:ascii="Times New Roman" w:hAnsi="Times New Roman" w:cs="Times New Roman"/>
              </w:rPr>
              <w:t>while I was never a C student, I never felt like an A student until taking that Anatomy Class. You pushed me in class to always know the answers. The other students used to gossip about why you asked me the questi</w:t>
            </w:r>
            <w:r w:rsidR="001A5B90">
              <w:rPr>
                <w:rFonts w:ascii="Times New Roman" w:hAnsi="Times New Roman" w:cs="Times New Roman"/>
              </w:rPr>
              <w:t>ons about origins, insertions, functions, and nerves</w:t>
            </w:r>
            <w:r w:rsidRPr="0078055C">
              <w:rPr>
                <w:rFonts w:ascii="Times New Roman" w:hAnsi="Times New Roman" w:cs="Times New Roman"/>
              </w:rPr>
              <w:t xml:space="preserve"> so frequently.</w:t>
            </w:r>
            <w:r w:rsidR="001A5B90">
              <w:rPr>
                <w:rFonts w:ascii="Times New Roman" w:hAnsi="Times New Roman" w:cs="Times New Roman"/>
              </w:rPr>
              <w:t xml:space="preserve"> </w:t>
            </w:r>
            <w:r w:rsidRPr="0078055C">
              <w:rPr>
                <w:rFonts w:ascii="Times New Roman" w:hAnsi="Times New Roman" w:cs="Times New Roman"/>
              </w:rPr>
              <w:t xml:space="preserve"> I knew </w:t>
            </w:r>
            <w:r w:rsidR="001A5B90">
              <w:rPr>
                <w:rFonts w:ascii="Times New Roman" w:hAnsi="Times New Roman" w:cs="Times New Roman"/>
              </w:rPr>
              <w:t xml:space="preserve">you would ask me so I made </w:t>
            </w:r>
            <w:r w:rsidRPr="0078055C">
              <w:rPr>
                <w:rFonts w:ascii="Times New Roman" w:hAnsi="Times New Roman" w:cs="Times New Roman"/>
              </w:rPr>
              <w:t xml:space="preserve">sure I knew the answers. </w:t>
            </w:r>
            <w:r w:rsidR="001A5B90">
              <w:rPr>
                <w:rFonts w:ascii="Times New Roman" w:hAnsi="Times New Roman" w:cs="Times New Roman"/>
              </w:rPr>
              <w:t xml:space="preserve"> </w:t>
            </w:r>
            <w:r w:rsidRPr="0078055C">
              <w:rPr>
                <w:rFonts w:ascii="Times New Roman" w:hAnsi="Times New Roman" w:cs="Times New Roman"/>
              </w:rPr>
              <w:t xml:space="preserve">I talked about as much as you did in that class and I did make an A on every exam. </w:t>
            </w:r>
            <w:r w:rsidR="001A5B90">
              <w:rPr>
                <w:rFonts w:ascii="Times New Roman" w:hAnsi="Times New Roman" w:cs="Times New Roman"/>
              </w:rPr>
              <w:t xml:space="preserve"> </w:t>
            </w:r>
            <w:r w:rsidRPr="0078055C">
              <w:rPr>
                <w:rFonts w:ascii="Times New Roman" w:hAnsi="Times New Roman" w:cs="Times New Roman"/>
              </w:rPr>
              <w:t xml:space="preserve">You continued to </w:t>
            </w:r>
            <w:r w:rsidR="009A54D2">
              <w:rPr>
                <w:rFonts w:ascii="Times New Roman" w:hAnsi="Times New Roman" w:cs="Times New Roman"/>
              </w:rPr>
              <w:t>say</w:t>
            </w:r>
            <w:r w:rsidRPr="0078055C">
              <w:rPr>
                <w:rFonts w:ascii="Times New Roman" w:hAnsi="Times New Roman" w:cs="Times New Roman"/>
              </w:rPr>
              <w:t xml:space="preserve"> to me that I was </w:t>
            </w:r>
            <w:r w:rsidR="001A5B90">
              <w:rPr>
                <w:rFonts w:ascii="Times New Roman" w:hAnsi="Times New Roman" w:cs="Times New Roman"/>
              </w:rPr>
              <w:t>doing better than</w:t>
            </w:r>
            <w:r w:rsidRPr="0078055C">
              <w:rPr>
                <w:rFonts w:ascii="Times New Roman" w:hAnsi="Times New Roman" w:cs="Times New Roman"/>
              </w:rPr>
              <w:t xml:space="preserve"> the biology people and the pre</w:t>
            </w:r>
            <w:r w:rsidR="00392DB6">
              <w:rPr>
                <w:rFonts w:ascii="Times New Roman" w:hAnsi="Times New Roman" w:cs="Times New Roman"/>
              </w:rPr>
              <w:t>-</w:t>
            </w:r>
            <w:r w:rsidRPr="0078055C">
              <w:rPr>
                <w:rFonts w:ascii="Times New Roman" w:hAnsi="Times New Roman" w:cs="Times New Roman"/>
              </w:rPr>
              <w:t xml:space="preserve">med people taking the class. </w:t>
            </w:r>
            <w:r w:rsidR="001A5B90">
              <w:rPr>
                <w:rFonts w:ascii="Times New Roman" w:hAnsi="Times New Roman" w:cs="Times New Roman"/>
              </w:rPr>
              <w:t xml:space="preserve"> </w:t>
            </w:r>
          </w:p>
          <w:p w:rsidR="009A54D2" w:rsidRDefault="009A54D2" w:rsidP="009A54D2">
            <w:pPr>
              <w:rPr>
                <w:rFonts w:ascii="Times New Roman" w:hAnsi="Times New Roman" w:cs="Times New Roman"/>
              </w:rPr>
            </w:pPr>
          </w:p>
          <w:p w:rsidR="009A54D2" w:rsidRDefault="0078055C" w:rsidP="00123356">
            <w:pPr>
              <w:jc w:val="both"/>
              <w:rPr>
                <w:rFonts w:ascii="Times New Roman" w:hAnsi="Times New Roman" w:cs="Times New Roman"/>
              </w:rPr>
            </w:pPr>
            <w:r w:rsidRPr="0078055C">
              <w:rPr>
                <w:rFonts w:ascii="Times New Roman" w:hAnsi="Times New Roman" w:cs="Times New Roman"/>
              </w:rPr>
              <w:t>I began to believe I was smart, and it became a self</w:t>
            </w:r>
            <w:r w:rsidR="00392DB6">
              <w:rPr>
                <w:rFonts w:ascii="Times New Roman" w:hAnsi="Times New Roman" w:cs="Times New Roman"/>
              </w:rPr>
              <w:t>-</w:t>
            </w:r>
            <w:r w:rsidRPr="0078055C">
              <w:rPr>
                <w:rFonts w:ascii="Times New Roman" w:hAnsi="Times New Roman" w:cs="Times New Roman"/>
              </w:rPr>
              <w:t xml:space="preserve">fulfilling prophecy. </w:t>
            </w:r>
            <w:r w:rsidR="001A5B90">
              <w:rPr>
                <w:rFonts w:ascii="Times New Roman" w:hAnsi="Times New Roman" w:cs="Times New Roman"/>
              </w:rPr>
              <w:t xml:space="preserve"> </w:t>
            </w:r>
            <w:r w:rsidRPr="0078055C">
              <w:rPr>
                <w:rFonts w:ascii="Times New Roman" w:hAnsi="Times New Roman" w:cs="Times New Roman"/>
              </w:rPr>
              <w:t xml:space="preserve">It really comes down to applying what you know to the world around you. </w:t>
            </w:r>
            <w:r w:rsidR="001A5B90">
              <w:rPr>
                <w:rFonts w:ascii="Times New Roman" w:hAnsi="Times New Roman" w:cs="Times New Roman"/>
              </w:rPr>
              <w:t xml:space="preserve"> </w:t>
            </w:r>
            <w:r w:rsidR="00392DB6">
              <w:rPr>
                <w:rFonts w:ascii="Times New Roman" w:hAnsi="Times New Roman" w:cs="Times New Roman"/>
              </w:rPr>
              <w:t>T</w:t>
            </w:r>
            <w:r w:rsidRPr="0078055C">
              <w:rPr>
                <w:rFonts w:ascii="Times New Roman" w:hAnsi="Times New Roman" w:cs="Times New Roman"/>
              </w:rPr>
              <w:t xml:space="preserve">hat class was </w:t>
            </w:r>
            <w:r w:rsidR="00392DB6">
              <w:rPr>
                <w:rFonts w:ascii="Times New Roman" w:hAnsi="Times New Roman" w:cs="Times New Roman"/>
              </w:rPr>
              <w:t>great</w:t>
            </w:r>
            <w:r w:rsidRPr="0078055C">
              <w:rPr>
                <w:rFonts w:ascii="Times New Roman" w:hAnsi="Times New Roman" w:cs="Times New Roman"/>
              </w:rPr>
              <w:t xml:space="preserve"> for me because I have never gone into any venture since thinking that I wouldn't be the first one in my class or group to master the skill</w:t>
            </w:r>
            <w:r w:rsidR="001A5B90">
              <w:rPr>
                <w:rFonts w:ascii="Times New Roman" w:hAnsi="Times New Roman" w:cs="Times New Roman"/>
              </w:rPr>
              <w:t>,</w:t>
            </w:r>
            <w:r w:rsidRPr="0078055C">
              <w:rPr>
                <w:rFonts w:ascii="Times New Roman" w:hAnsi="Times New Roman" w:cs="Times New Roman"/>
              </w:rPr>
              <w:t xml:space="preserve"> and th</w:t>
            </w:r>
            <w:r w:rsidR="001A5B90">
              <w:rPr>
                <w:rFonts w:ascii="Times New Roman" w:hAnsi="Times New Roman" w:cs="Times New Roman"/>
              </w:rPr>
              <w:t>at has largely been true</w:t>
            </w:r>
            <w:r w:rsidRPr="0078055C">
              <w:rPr>
                <w:rFonts w:ascii="Times New Roman" w:hAnsi="Times New Roman" w:cs="Times New Roman"/>
              </w:rPr>
              <w:t xml:space="preserve"> and it was mostly because of that conversation. I have </w:t>
            </w:r>
            <w:r w:rsidR="001A5B90">
              <w:rPr>
                <w:rFonts w:ascii="Times New Roman" w:hAnsi="Times New Roman" w:cs="Times New Roman"/>
              </w:rPr>
              <w:t>managed</w:t>
            </w:r>
            <w:r w:rsidRPr="0078055C">
              <w:rPr>
                <w:rFonts w:ascii="Times New Roman" w:hAnsi="Times New Roman" w:cs="Times New Roman"/>
              </w:rPr>
              <w:t xml:space="preserve"> health clubs, sold pharmaceuticals and hospital </w:t>
            </w:r>
            <w:r w:rsidR="001A5B90">
              <w:rPr>
                <w:rFonts w:ascii="Times New Roman" w:hAnsi="Times New Roman" w:cs="Times New Roman"/>
              </w:rPr>
              <w:t>instruments</w:t>
            </w:r>
            <w:r w:rsidRPr="0078055C">
              <w:rPr>
                <w:rFonts w:ascii="Times New Roman" w:hAnsi="Times New Roman" w:cs="Times New Roman"/>
              </w:rPr>
              <w:t xml:space="preserve">. </w:t>
            </w:r>
            <w:r w:rsidR="001A5B90">
              <w:rPr>
                <w:rFonts w:ascii="Times New Roman" w:hAnsi="Times New Roman" w:cs="Times New Roman"/>
              </w:rPr>
              <w:t xml:space="preserve"> Later, </w:t>
            </w:r>
            <w:r w:rsidRPr="0078055C">
              <w:rPr>
                <w:rFonts w:ascii="Times New Roman" w:hAnsi="Times New Roman" w:cs="Times New Roman"/>
              </w:rPr>
              <w:t xml:space="preserve">I went on to sell industrial chemicals, and </w:t>
            </w:r>
            <w:r w:rsidR="001A5B90">
              <w:rPr>
                <w:rFonts w:ascii="Times New Roman" w:hAnsi="Times New Roman" w:cs="Times New Roman"/>
              </w:rPr>
              <w:t>I even started my own company.</w:t>
            </w:r>
            <w:r w:rsidRPr="0078055C">
              <w:rPr>
                <w:rFonts w:ascii="Times New Roman" w:hAnsi="Times New Roman" w:cs="Times New Roman"/>
              </w:rPr>
              <w:t xml:space="preserve"> </w:t>
            </w:r>
            <w:r w:rsidR="001A5B90">
              <w:rPr>
                <w:rFonts w:ascii="Times New Roman" w:hAnsi="Times New Roman" w:cs="Times New Roman"/>
              </w:rPr>
              <w:t xml:space="preserve"> </w:t>
            </w:r>
            <w:r w:rsidRPr="0078055C">
              <w:rPr>
                <w:rFonts w:ascii="Times New Roman" w:hAnsi="Times New Roman" w:cs="Times New Roman"/>
              </w:rPr>
              <w:t xml:space="preserve">I opened a fitness studio this past year based on fitness classes, not weights. </w:t>
            </w:r>
            <w:r w:rsidR="001A5B90">
              <w:rPr>
                <w:rFonts w:ascii="Times New Roman" w:hAnsi="Times New Roman" w:cs="Times New Roman"/>
              </w:rPr>
              <w:t xml:space="preserve"> </w:t>
            </w:r>
          </w:p>
          <w:p w:rsidR="009A54D2" w:rsidRDefault="009A54D2" w:rsidP="009A54D2">
            <w:pPr>
              <w:rPr>
                <w:rFonts w:ascii="Times New Roman" w:hAnsi="Times New Roman" w:cs="Times New Roman"/>
              </w:rPr>
            </w:pPr>
          </w:p>
          <w:p w:rsidR="0078055C" w:rsidRDefault="0078055C" w:rsidP="00123356">
            <w:pPr>
              <w:jc w:val="both"/>
              <w:rPr>
                <w:rFonts w:ascii="Times New Roman" w:hAnsi="Times New Roman" w:cs="Times New Roman"/>
              </w:rPr>
            </w:pPr>
            <w:r w:rsidRPr="0078055C">
              <w:rPr>
                <w:rFonts w:ascii="Times New Roman" w:hAnsi="Times New Roman" w:cs="Times New Roman"/>
              </w:rPr>
              <w:t>Mostly</w:t>
            </w:r>
            <w:r w:rsidR="009A54D2">
              <w:rPr>
                <w:rFonts w:ascii="Times New Roman" w:hAnsi="Times New Roman" w:cs="Times New Roman"/>
              </w:rPr>
              <w:t>,</w:t>
            </w:r>
            <w:r w:rsidRPr="0078055C">
              <w:rPr>
                <w:rFonts w:ascii="Times New Roman" w:hAnsi="Times New Roman" w:cs="Times New Roman"/>
              </w:rPr>
              <w:t xml:space="preserve"> I would like to thank you for taking a</w:t>
            </w:r>
            <w:r w:rsidR="001A5B90">
              <w:rPr>
                <w:rFonts w:ascii="Times New Roman" w:hAnsi="Times New Roman" w:cs="Times New Roman"/>
              </w:rPr>
              <w:t>n</w:t>
            </w:r>
            <w:r w:rsidRPr="0078055C">
              <w:rPr>
                <w:rFonts w:ascii="Times New Roman" w:hAnsi="Times New Roman" w:cs="Times New Roman"/>
              </w:rPr>
              <w:t xml:space="preserve"> interest in me. </w:t>
            </w:r>
            <w:r w:rsidR="001A5B90">
              <w:rPr>
                <w:rFonts w:ascii="Times New Roman" w:hAnsi="Times New Roman" w:cs="Times New Roman"/>
              </w:rPr>
              <w:t xml:space="preserve"> </w:t>
            </w:r>
            <w:r w:rsidRPr="0078055C">
              <w:rPr>
                <w:rFonts w:ascii="Times New Roman" w:hAnsi="Times New Roman" w:cs="Times New Roman"/>
              </w:rPr>
              <w:t>You helped me to believe in myself off the field and that was invaluable.</w:t>
            </w:r>
          </w:p>
        </w:tc>
      </w:tr>
    </w:tbl>
    <w:p w:rsidR="0078055C" w:rsidRDefault="0078055C" w:rsidP="0078055C">
      <w:pPr>
        <w:spacing w:line="360" w:lineRule="auto"/>
        <w:rPr>
          <w:rFonts w:ascii="Times New Roman" w:hAnsi="Times New Roman" w:cs="Times New Roman"/>
        </w:rPr>
      </w:pPr>
    </w:p>
    <w:p w:rsidR="00A37E8F" w:rsidRDefault="00474329" w:rsidP="00B237D2">
      <w:pPr>
        <w:spacing w:line="360" w:lineRule="auto"/>
        <w:jc w:val="both"/>
        <w:rPr>
          <w:rFonts w:ascii="Times New Roman" w:hAnsi="Times New Roman" w:cs="Times New Roman"/>
        </w:rPr>
      </w:pPr>
      <w:r>
        <w:rPr>
          <w:rFonts w:ascii="Times New Roman" w:hAnsi="Times New Roman" w:cs="Times New Roman"/>
        </w:rPr>
        <w:t>The courage to be original, to face life’s challenges after college, to experience the good and the bad is a necessity.  My friend who wrote the email believes it all begins with faith and the right attitude</w:t>
      </w:r>
      <w:r w:rsidR="00B237D2">
        <w:rPr>
          <w:rFonts w:ascii="Times New Roman" w:hAnsi="Times New Roman" w:cs="Times New Roman"/>
        </w:rPr>
        <w:t xml:space="preserve"> to stay the course</w:t>
      </w:r>
      <w:r>
        <w:rPr>
          <w:rFonts w:ascii="Times New Roman" w:hAnsi="Times New Roman" w:cs="Times New Roman"/>
        </w:rPr>
        <w:t>.  No matter where you are, each day with the right education</w:t>
      </w:r>
      <w:r w:rsidR="00B237D2">
        <w:rPr>
          <w:rFonts w:ascii="Times New Roman" w:hAnsi="Times New Roman" w:cs="Times New Roman"/>
        </w:rPr>
        <w:t xml:space="preserve"> and discipline</w:t>
      </w:r>
      <w:r>
        <w:rPr>
          <w:rFonts w:ascii="Times New Roman" w:hAnsi="Times New Roman" w:cs="Times New Roman"/>
        </w:rPr>
        <w:t xml:space="preserve">, </w:t>
      </w:r>
      <w:r w:rsidR="00B237D2">
        <w:rPr>
          <w:rFonts w:ascii="Times New Roman" w:hAnsi="Times New Roman" w:cs="Times New Roman"/>
        </w:rPr>
        <w:t xml:space="preserve">attitude </w:t>
      </w:r>
      <w:r>
        <w:rPr>
          <w:rFonts w:ascii="Times New Roman" w:hAnsi="Times New Roman" w:cs="Times New Roman"/>
        </w:rPr>
        <w:t>makes a</w:t>
      </w:r>
      <w:r w:rsidR="00B237D2">
        <w:rPr>
          <w:rFonts w:ascii="Times New Roman" w:hAnsi="Times New Roman" w:cs="Times New Roman"/>
        </w:rPr>
        <w:t>ll the</w:t>
      </w:r>
      <w:r>
        <w:rPr>
          <w:rFonts w:ascii="Times New Roman" w:hAnsi="Times New Roman" w:cs="Times New Roman"/>
        </w:rPr>
        <w:t xml:space="preserve"> difference, especially in dealing with difficult people and even </w:t>
      </w:r>
      <w:r w:rsidR="00123356">
        <w:rPr>
          <w:rFonts w:ascii="Times New Roman" w:hAnsi="Times New Roman" w:cs="Times New Roman"/>
        </w:rPr>
        <w:t xml:space="preserve">the really </w:t>
      </w:r>
      <w:r w:rsidR="00B237D2">
        <w:rPr>
          <w:rFonts w:ascii="Times New Roman" w:hAnsi="Times New Roman" w:cs="Times New Roman"/>
        </w:rPr>
        <w:t>stupid ones</w:t>
      </w:r>
      <w:r>
        <w:rPr>
          <w:rFonts w:ascii="Times New Roman" w:hAnsi="Times New Roman" w:cs="Times New Roman"/>
        </w:rPr>
        <w:t xml:space="preserve">.  But, remember, betrayal can be </w:t>
      </w:r>
      <w:r w:rsidR="00B237D2">
        <w:rPr>
          <w:rFonts w:ascii="Times New Roman" w:hAnsi="Times New Roman" w:cs="Times New Roman"/>
        </w:rPr>
        <w:t>a major blessing</w:t>
      </w:r>
      <w:r w:rsidR="00123356">
        <w:rPr>
          <w:rFonts w:ascii="Times New Roman" w:hAnsi="Times New Roman" w:cs="Times New Roman"/>
        </w:rPr>
        <w:t>.  A</w:t>
      </w:r>
      <w:r w:rsidR="00B237D2">
        <w:rPr>
          <w:rFonts w:ascii="Times New Roman" w:hAnsi="Times New Roman" w:cs="Times New Roman"/>
        </w:rPr>
        <w:t xml:space="preserve">lways look for the good in the bad.  In chaos there is sunshine.  In betrayal there is forgiveness even if it should mean that nothing will ever be the same.  </w:t>
      </w:r>
    </w:p>
    <w:p w:rsidR="00B237D2" w:rsidRDefault="00B237D2" w:rsidP="00B237D2">
      <w:pPr>
        <w:pBdr>
          <w:left w:val="single" w:sz="4" w:space="4" w:color="000000" w:themeColor="text1"/>
        </w:pBdr>
        <w:ind w:left="720"/>
        <w:jc w:val="both"/>
        <w:rPr>
          <w:rFonts w:ascii="Times New Roman" w:hAnsi="Times New Roman" w:cs="Times New Roman"/>
        </w:rPr>
      </w:pPr>
      <w:r w:rsidRPr="00B237D2">
        <w:rPr>
          <w:rFonts w:ascii="Times New Roman" w:hAnsi="Times New Roman" w:cs="Times New Roman"/>
          <w:b/>
          <w:i/>
        </w:rPr>
        <w:t>Key Point:</w:t>
      </w:r>
      <w:r>
        <w:rPr>
          <w:rFonts w:ascii="Times New Roman" w:hAnsi="Times New Roman" w:cs="Times New Roman"/>
        </w:rPr>
        <w:t xml:space="preserve"> As written in Daniel 10-19, the best way to deal with the bullies is this: “Do not fear, greatly beloved, you are safe.  Be strong and courageous!”</w:t>
      </w:r>
    </w:p>
    <w:p w:rsidR="00B237D2" w:rsidRDefault="00B237D2" w:rsidP="00B237D2">
      <w:pPr>
        <w:pBdr>
          <w:left w:val="single" w:sz="4" w:space="4" w:color="000000" w:themeColor="text1"/>
        </w:pBdr>
        <w:ind w:left="720"/>
        <w:jc w:val="both"/>
        <w:rPr>
          <w:rFonts w:ascii="Times New Roman" w:hAnsi="Times New Roman" w:cs="Times New Roman"/>
        </w:rPr>
      </w:pPr>
    </w:p>
    <w:p w:rsidR="00A37E8F" w:rsidRDefault="00A37E8F" w:rsidP="00123356">
      <w:pPr>
        <w:pBdr>
          <w:left w:val="single" w:sz="4" w:space="4" w:color="auto"/>
        </w:pBdr>
        <w:spacing w:line="360" w:lineRule="auto"/>
        <w:ind w:left="720"/>
        <w:rPr>
          <w:rFonts w:ascii="Times New Roman" w:hAnsi="Times New Roman" w:cs="Times New Roman"/>
        </w:rPr>
      </w:pPr>
    </w:p>
    <w:p w:rsidR="00086992" w:rsidRDefault="00D73D1C" w:rsidP="000A1E5D">
      <w:pPr>
        <w:spacing w:line="360" w:lineRule="auto"/>
        <w:jc w:val="both"/>
        <w:rPr>
          <w:rFonts w:ascii="Times New Roman" w:hAnsi="Times New Roman" w:cs="Times New Roman"/>
        </w:rPr>
      </w:pPr>
      <w:r>
        <w:rPr>
          <w:rFonts w:ascii="Times New Roman" w:hAnsi="Times New Roman" w:cs="Times New Roman"/>
        </w:rPr>
        <w:t xml:space="preserve">The change process is difficult.  </w:t>
      </w:r>
      <w:r w:rsidR="00086992">
        <w:rPr>
          <w:rFonts w:ascii="Times New Roman" w:hAnsi="Times New Roman" w:cs="Times New Roman"/>
        </w:rPr>
        <w:t xml:space="preserve">Trying to change status quo is hardly ever easy.  But, in the process, it is always important to be </w:t>
      </w:r>
      <w:r>
        <w:rPr>
          <w:rFonts w:ascii="Times New Roman" w:hAnsi="Times New Roman" w:cs="Times New Roman"/>
        </w:rPr>
        <w:t>strong and courageous</w:t>
      </w:r>
      <w:r w:rsidR="00086992">
        <w:rPr>
          <w:rFonts w:ascii="Times New Roman" w:hAnsi="Times New Roman" w:cs="Times New Roman"/>
        </w:rPr>
        <w:t xml:space="preserve">.  There will be uphill battles to finding the right career. </w:t>
      </w:r>
      <w:r>
        <w:rPr>
          <w:rFonts w:ascii="Times New Roman" w:hAnsi="Times New Roman" w:cs="Times New Roman"/>
        </w:rPr>
        <w:t>Yet, m</w:t>
      </w:r>
      <w:r w:rsidR="00B237D2">
        <w:rPr>
          <w:rFonts w:ascii="Times New Roman" w:hAnsi="Times New Roman" w:cs="Times New Roman"/>
        </w:rPr>
        <w:t xml:space="preserve">ore often </w:t>
      </w:r>
      <w:r>
        <w:rPr>
          <w:rFonts w:ascii="Times New Roman" w:hAnsi="Times New Roman" w:cs="Times New Roman"/>
        </w:rPr>
        <w:t xml:space="preserve">than not, people learn </w:t>
      </w:r>
      <w:r w:rsidR="00086992">
        <w:rPr>
          <w:rFonts w:ascii="Times New Roman" w:hAnsi="Times New Roman" w:cs="Times New Roman"/>
        </w:rPr>
        <w:t xml:space="preserve">from their struggles and, yes, they learn </w:t>
      </w:r>
      <w:r>
        <w:rPr>
          <w:rFonts w:ascii="Times New Roman" w:hAnsi="Times New Roman" w:cs="Times New Roman"/>
        </w:rPr>
        <w:t xml:space="preserve">from each other.  </w:t>
      </w:r>
      <w:r w:rsidR="00086992">
        <w:rPr>
          <w:rFonts w:ascii="Times New Roman" w:hAnsi="Times New Roman" w:cs="Times New Roman"/>
        </w:rPr>
        <w:t xml:space="preserve">Some will fool you.  Not everyone has a backbone.  Not everyone understands integrity.  Many are always looking for the safe way to </w:t>
      </w:r>
      <w:r>
        <w:rPr>
          <w:rFonts w:ascii="Times New Roman" w:hAnsi="Times New Roman" w:cs="Times New Roman"/>
        </w:rPr>
        <w:t xml:space="preserve">keep </w:t>
      </w:r>
      <w:r w:rsidR="00086992">
        <w:rPr>
          <w:rFonts w:ascii="Times New Roman" w:hAnsi="Times New Roman" w:cs="Times New Roman"/>
        </w:rPr>
        <w:t xml:space="preserve">their </w:t>
      </w:r>
      <w:r>
        <w:rPr>
          <w:rFonts w:ascii="Times New Roman" w:hAnsi="Times New Roman" w:cs="Times New Roman"/>
        </w:rPr>
        <w:t xml:space="preserve">position or status.  </w:t>
      </w:r>
      <w:r w:rsidR="00086992">
        <w:rPr>
          <w:rFonts w:ascii="Times New Roman" w:hAnsi="Times New Roman" w:cs="Times New Roman"/>
        </w:rPr>
        <w:t xml:space="preserve">Do what you can to help them, and then leave them as they are to figure out their own problems.  </w:t>
      </w:r>
    </w:p>
    <w:tbl>
      <w:tblPr>
        <w:tblStyle w:val="TableGrid"/>
        <w:tblpPr w:leftFromText="187" w:rightFromText="187" w:topFromText="245" w:bottomFromText="245" w:vertAnchor="text" w:horzAnchor="margin" w:tblpXSpec="right"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2932"/>
      </w:tblGrid>
      <w:tr w:rsidR="009D17DB" w:rsidTr="009D17DB">
        <w:trPr>
          <w:trHeight w:val="784"/>
        </w:trPr>
        <w:tc>
          <w:tcPr>
            <w:tcW w:w="2932" w:type="dxa"/>
          </w:tcPr>
          <w:p w:rsidR="009D17DB" w:rsidRPr="00A63FF4" w:rsidRDefault="009D17DB" w:rsidP="009D17DB">
            <w:pPr>
              <w:rPr>
                <w:rFonts w:ascii="Times New Roman" w:hAnsi="Times New Roman" w:cs="Times New Roman"/>
              </w:rPr>
            </w:pPr>
            <w:r>
              <w:rPr>
                <w:rFonts w:ascii="Times New Roman" w:hAnsi="Times New Roman" w:cs="Times New Roman"/>
                <w:b/>
                <w:i/>
                <w:sz w:val="28"/>
                <w:szCs w:val="28"/>
              </w:rPr>
              <w:t xml:space="preserve">What </w:t>
            </w:r>
            <w:proofErr w:type="gramStart"/>
            <w:r>
              <w:rPr>
                <w:rFonts w:ascii="Times New Roman" w:hAnsi="Times New Roman" w:cs="Times New Roman"/>
                <w:b/>
                <w:i/>
                <w:sz w:val="28"/>
                <w:szCs w:val="28"/>
              </w:rPr>
              <w:t>is</w:t>
            </w:r>
            <w:proofErr w:type="gramEnd"/>
            <w:r>
              <w:rPr>
                <w:rFonts w:ascii="Times New Roman" w:hAnsi="Times New Roman" w:cs="Times New Roman"/>
                <w:b/>
                <w:i/>
                <w:sz w:val="28"/>
                <w:szCs w:val="28"/>
              </w:rPr>
              <w:t xml:space="preserve"> needed are compassionate and caring college teachers who will become a compass for others who are seeking their way in society.</w:t>
            </w:r>
          </w:p>
        </w:tc>
      </w:tr>
    </w:tbl>
    <w:p w:rsidR="00B237D2" w:rsidRDefault="00086992" w:rsidP="00086992">
      <w:pPr>
        <w:spacing w:line="360" w:lineRule="auto"/>
        <w:ind w:firstLine="432"/>
        <w:jc w:val="both"/>
        <w:rPr>
          <w:rFonts w:ascii="Times New Roman" w:hAnsi="Times New Roman" w:cs="Times New Roman"/>
        </w:rPr>
      </w:pPr>
      <w:r>
        <w:rPr>
          <w:rFonts w:ascii="Times New Roman" w:hAnsi="Times New Roman" w:cs="Times New Roman"/>
        </w:rPr>
        <w:t xml:space="preserve">As The Dali Lama said, “Our prime purpose in this life is to help others.  And if you can’t help them, at least don’t hurt them.”  So, why not </w:t>
      </w:r>
      <w:r w:rsidR="009D17DB">
        <w:rPr>
          <w:rFonts w:ascii="Times New Roman" w:hAnsi="Times New Roman" w:cs="Times New Roman"/>
        </w:rPr>
        <w:t xml:space="preserve">stop </w:t>
      </w:r>
      <w:r w:rsidR="00D73D1C">
        <w:rPr>
          <w:rFonts w:ascii="Times New Roman" w:hAnsi="Times New Roman" w:cs="Times New Roman"/>
        </w:rPr>
        <w:t xml:space="preserve">throwing stones and </w:t>
      </w:r>
      <w:r w:rsidR="009D17DB">
        <w:rPr>
          <w:rFonts w:ascii="Times New Roman" w:hAnsi="Times New Roman" w:cs="Times New Roman"/>
        </w:rPr>
        <w:t xml:space="preserve">instead engage yourself with </w:t>
      </w:r>
      <w:r w:rsidR="00D73D1C">
        <w:rPr>
          <w:rFonts w:ascii="Times New Roman" w:hAnsi="Times New Roman" w:cs="Times New Roman"/>
        </w:rPr>
        <w:t xml:space="preserve">more acts of kindness.  Perhaps, </w:t>
      </w:r>
      <w:r w:rsidR="009D17DB">
        <w:rPr>
          <w:rFonts w:ascii="Times New Roman" w:hAnsi="Times New Roman" w:cs="Times New Roman"/>
        </w:rPr>
        <w:t xml:space="preserve">this message doesn’t come too late even for </w:t>
      </w:r>
      <w:r w:rsidR="00D73D1C">
        <w:rPr>
          <w:rFonts w:ascii="Times New Roman" w:hAnsi="Times New Roman" w:cs="Times New Roman"/>
        </w:rPr>
        <w:t xml:space="preserve">the bullies.  They may learn from their mistakes even while realizing that those they offended may forgive them but not forget their dialogue or acts of betrayal.  </w:t>
      </w:r>
      <w:r w:rsidR="000A1E5D">
        <w:rPr>
          <w:rFonts w:ascii="Times New Roman" w:hAnsi="Times New Roman" w:cs="Times New Roman"/>
        </w:rPr>
        <w:t xml:space="preserve">After all, living in the fringe </w:t>
      </w:r>
      <w:r w:rsidR="009D17DB">
        <w:rPr>
          <w:rFonts w:ascii="Times New Roman" w:hAnsi="Times New Roman" w:cs="Times New Roman"/>
        </w:rPr>
        <w:t xml:space="preserve">is not living your dream.  It is a place </w:t>
      </w:r>
      <w:r w:rsidR="000A1E5D">
        <w:rPr>
          <w:rFonts w:ascii="Times New Roman" w:hAnsi="Times New Roman" w:cs="Times New Roman"/>
        </w:rPr>
        <w:t xml:space="preserve">without the power to go beyond </w:t>
      </w:r>
      <w:r w:rsidR="009D17DB">
        <w:rPr>
          <w:rFonts w:ascii="Times New Roman" w:hAnsi="Times New Roman" w:cs="Times New Roman"/>
        </w:rPr>
        <w:t xml:space="preserve">“what is” and, therefore, it fails in the act of </w:t>
      </w:r>
      <w:r w:rsidR="000A1E5D">
        <w:rPr>
          <w:rFonts w:ascii="Times New Roman" w:hAnsi="Times New Roman" w:cs="Times New Roman"/>
        </w:rPr>
        <w:t>awakening</w:t>
      </w:r>
      <w:r w:rsidR="009D17DB">
        <w:rPr>
          <w:rFonts w:ascii="Times New Roman" w:hAnsi="Times New Roman" w:cs="Times New Roman"/>
        </w:rPr>
        <w:t xml:space="preserve"> to something better</w:t>
      </w:r>
      <w:r w:rsidR="000A1E5D">
        <w:rPr>
          <w:rFonts w:ascii="Times New Roman" w:hAnsi="Times New Roman" w:cs="Times New Roman"/>
        </w:rPr>
        <w:t>.</w:t>
      </w:r>
    </w:p>
    <w:p w:rsidR="000A1E5D" w:rsidRDefault="000A1E5D" w:rsidP="000A1E5D">
      <w:pPr>
        <w:spacing w:line="360" w:lineRule="auto"/>
        <w:ind w:firstLine="432"/>
        <w:jc w:val="both"/>
        <w:rPr>
          <w:rFonts w:ascii="Times New Roman" w:hAnsi="Times New Roman" w:cs="Times New Roman"/>
        </w:rPr>
      </w:pPr>
      <w:r>
        <w:rPr>
          <w:rFonts w:ascii="Times New Roman" w:hAnsi="Times New Roman" w:cs="Times New Roman"/>
        </w:rPr>
        <w:t xml:space="preserve">Like the </w:t>
      </w:r>
      <w:r w:rsidR="009D17DB">
        <w:rPr>
          <w:rFonts w:ascii="Times New Roman" w:hAnsi="Times New Roman" w:cs="Times New Roman"/>
        </w:rPr>
        <w:t xml:space="preserve">intrinsic value of the hallways of </w:t>
      </w:r>
      <w:r>
        <w:rPr>
          <w:rFonts w:ascii="Times New Roman" w:hAnsi="Times New Roman" w:cs="Times New Roman"/>
        </w:rPr>
        <w:t>educational building</w:t>
      </w:r>
      <w:r w:rsidR="009D17DB">
        <w:rPr>
          <w:rFonts w:ascii="Times New Roman" w:hAnsi="Times New Roman" w:cs="Times New Roman"/>
        </w:rPr>
        <w:t xml:space="preserve">s and </w:t>
      </w:r>
      <w:r>
        <w:rPr>
          <w:rFonts w:ascii="Times New Roman" w:hAnsi="Times New Roman" w:cs="Times New Roman"/>
        </w:rPr>
        <w:t xml:space="preserve">the physiological equipment in an exercise physiology laboratory, the </w:t>
      </w:r>
      <w:r w:rsidR="009D17DB">
        <w:rPr>
          <w:rFonts w:ascii="Times New Roman" w:hAnsi="Times New Roman" w:cs="Times New Roman"/>
        </w:rPr>
        <w:t xml:space="preserve">feelings that jump at you are often sacred like.  Buildings, equipment, and students are worth our time both in reflection and sweat.  Similarly, the heart of our work as exercise physiologist is living the dream of something better.  It is all about </w:t>
      </w:r>
      <w:r>
        <w:rPr>
          <w:rFonts w:ascii="Times New Roman" w:hAnsi="Times New Roman" w:cs="Times New Roman"/>
        </w:rPr>
        <w:t>professionalism</w:t>
      </w:r>
      <w:r w:rsidR="009D17DB">
        <w:rPr>
          <w:rFonts w:ascii="Times New Roman" w:hAnsi="Times New Roman" w:cs="Times New Roman"/>
        </w:rPr>
        <w:t>, which is</w:t>
      </w:r>
      <w:r>
        <w:rPr>
          <w:rFonts w:ascii="Times New Roman" w:hAnsi="Times New Roman" w:cs="Times New Roman"/>
        </w:rPr>
        <w:t xml:space="preserve"> the highest order of possibility thinking when it comes to </w:t>
      </w:r>
      <w:r w:rsidR="009D17DB">
        <w:rPr>
          <w:rFonts w:ascii="Times New Roman" w:hAnsi="Times New Roman" w:cs="Times New Roman"/>
        </w:rPr>
        <w:t>the 21</w:t>
      </w:r>
      <w:r w:rsidR="009D17DB" w:rsidRPr="009D17DB">
        <w:rPr>
          <w:rFonts w:ascii="Times New Roman" w:hAnsi="Times New Roman" w:cs="Times New Roman"/>
        </w:rPr>
        <w:t xml:space="preserve">st </w:t>
      </w:r>
      <w:r w:rsidR="009D17DB">
        <w:rPr>
          <w:rFonts w:ascii="Times New Roman" w:hAnsi="Times New Roman" w:cs="Times New Roman"/>
        </w:rPr>
        <w:t xml:space="preserve">century </w:t>
      </w:r>
      <w:r>
        <w:rPr>
          <w:rFonts w:ascii="Times New Roman" w:hAnsi="Times New Roman" w:cs="Times New Roman"/>
        </w:rPr>
        <w:t>opportunities for exercise physiology students when they graduate.  That is the answer, isn’t it</w:t>
      </w:r>
      <w:r w:rsidR="009D17DB">
        <w:rPr>
          <w:rFonts w:ascii="Times New Roman" w:hAnsi="Times New Roman" w:cs="Times New Roman"/>
        </w:rPr>
        <w:t xml:space="preserve">, that is, </w:t>
      </w:r>
      <w:r>
        <w:rPr>
          <w:rFonts w:ascii="Times New Roman" w:hAnsi="Times New Roman" w:cs="Times New Roman"/>
        </w:rPr>
        <w:t>to trust one’s education as “the” guide to a better future, especially when</w:t>
      </w:r>
      <w:r w:rsidR="009D17DB">
        <w:rPr>
          <w:rFonts w:ascii="Times New Roman" w:hAnsi="Times New Roman" w:cs="Times New Roman"/>
        </w:rPr>
        <w:t xml:space="preserve"> the future has been so unknown</w:t>
      </w:r>
      <w:r>
        <w:rPr>
          <w:rFonts w:ascii="Times New Roman" w:hAnsi="Times New Roman" w:cs="Times New Roman"/>
        </w:rPr>
        <w:t>.</w:t>
      </w:r>
    </w:p>
    <w:p w:rsidR="0009531E" w:rsidRDefault="00CB0F35" w:rsidP="009D17DB">
      <w:pPr>
        <w:spacing w:line="360" w:lineRule="auto"/>
        <w:ind w:firstLine="432"/>
        <w:jc w:val="both"/>
        <w:rPr>
          <w:rFonts w:ascii="Times New Roman" w:hAnsi="Times New Roman" w:cs="Times New Roman"/>
        </w:rPr>
      </w:pPr>
      <w:r>
        <w:rPr>
          <w:rFonts w:ascii="Times New Roman" w:hAnsi="Times New Roman" w:cs="Times New Roman"/>
        </w:rPr>
        <w:t xml:space="preserve">It </w:t>
      </w:r>
      <w:r w:rsidR="009D17DB">
        <w:rPr>
          <w:rFonts w:ascii="Times New Roman" w:hAnsi="Times New Roman" w:cs="Times New Roman"/>
        </w:rPr>
        <w:t xml:space="preserve">shouldn’t be </w:t>
      </w:r>
      <w:r>
        <w:rPr>
          <w:rFonts w:ascii="Times New Roman" w:hAnsi="Times New Roman" w:cs="Times New Roman"/>
        </w:rPr>
        <w:t>necessary to be reminded of how important professionalism is</w:t>
      </w:r>
      <w:r w:rsidR="009D17DB">
        <w:rPr>
          <w:rFonts w:ascii="Times New Roman" w:hAnsi="Times New Roman" w:cs="Times New Roman"/>
        </w:rPr>
        <w:t xml:space="preserve"> to the students of exercise physiology, but it is.  And yet, a</w:t>
      </w:r>
      <w:r>
        <w:rPr>
          <w:rFonts w:ascii="Times New Roman" w:hAnsi="Times New Roman" w:cs="Times New Roman"/>
        </w:rPr>
        <w:t xml:space="preserve">ll </w:t>
      </w:r>
      <w:r w:rsidR="009D17DB">
        <w:rPr>
          <w:rFonts w:ascii="Times New Roman" w:hAnsi="Times New Roman" w:cs="Times New Roman"/>
        </w:rPr>
        <w:t>other healthcare professionals</w:t>
      </w:r>
      <w:r w:rsidR="0009531E">
        <w:rPr>
          <w:rFonts w:ascii="Times New Roman" w:hAnsi="Times New Roman" w:cs="Times New Roman"/>
        </w:rPr>
        <w:t xml:space="preserve"> from physical therapy to medicine and beyond </w:t>
      </w:r>
      <w:r>
        <w:rPr>
          <w:rFonts w:ascii="Times New Roman" w:hAnsi="Times New Roman" w:cs="Times New Roman"/>
        </w:rPr>
        <w:t xml:space="preserve">understand that professionalism is at the core of their standards of practice.  </w:t>
      </w:r>
      <w:r w:rsidR="0009531E">
        <w:rPr>
          <w:rFonts w:ascii="Times New Roman" w:hAnsi="Times New Roman" w:cs="Times New Roman"/>
        </w:rPr>
        <w:t xml:space="preserve">Faculty and students </w:t>
      </w:r>
      <w:r>
        <w:rPr>
          <w:rFonts w:ascii="Times New Roman" w:hAnsi="Times New Roman" w:cs="Times New Roman"/>
        </w:rPr>
        <w:t xml:space="preserve">who are void of professionalism are at a loss for grasping the deepest meaning of their work and value.  </w:t>
      </w:r>
      <w:r w:rsidR="0009531E">
        <w:rPr>
          <w:rFonts w:ascii="Times New Roman" w:hAnsi="Times New Roman" w:cs="Times New Roman"/>
        </w:rPr>
        <w:t>This point is critically important.  So, learn to th</w:t>
      </w:r>
      <w:r>
        <w:rPr>
          <w:rFonts w:ascii="Times New Roman" w:hAnsi="Times New Roman" w:cs="Times New Roman"/>
        </w:rPr>
        <w:t xml:space="preserve">ink positive </w:t>
      </w:r>
      <w:r w:rsidR="0009531E">
        <w:rPr>
          <w:rFonts w:ascii="Times New Roman" w:hAnsi="Times New Roman" w:cs="Times New Roman"/>
        </w:rPr>
        <w:t xml:space="preserve">about </w:t>
      </w:r>
      <w:r>
        <w:rPr>
          <w:rFonts w:ascii="Times New Roman" w:hAnsi="Times New Roman" w:cs="Times New Roman"/>
        </w:rPr>
        <w:t xml:space="preserve">the ASEP leaders </w:t>
      </w:r>
      <w:r w:rsidR="0009531E">
        <w:rPr>
          <w:rFonts w:ascii="Times New Roman" w:hAnsi="Times New Roman" w:cs="Times New Roman"/>
        </w:rPr>
        <w:t xml:space="preserve">and members </w:t>
      </w:r>
      <w:r>
        <w:rPr>
          <w:rFonts w:ascii="Times New Roman" w:hAnsi="Times New Roman" w:cs="Times New Roman"/>
        </w:rPr>
        <w:t xml:space="preserve">for they have sacrificed everything to hold exercise physiologists accountable.  </w:t>
      </w:r>
    </w:p>
    <w:p w:rsidR="00AD3D14" w:rsidRPr="00D57ACC" w:rsidRDefault="00CB0F35" w:rsidP="009D17DB">
      <w:pPr>
        <w:spacing w:line="360" w:lineRule="auto"/>
        <w:ind w:firstLine="432"/>
        <w:jc w:val="both"/>
        <w:rPr>
          <w:rFonts w:ascii="Times New Roman" w:hAnsi="Times New Roman" w:cs="Times New Roman"/>
        </w:rPr>
      </w:pPr>
      <w:r>
        <w:rPr>
          <w:rFonts w:ascii="Times New Roman" w:hAnsi="Times New Roman" w:cs="Times New Roman"/>
        </w:rPr>
        <w:t xml:space="preserve">Yes, it is difficult and it is painful at times, especially in maintaining relationships.  </w:t>
      </w:r>
      <w:r w:rsidR="00AD3D14">
        <w:rPr>
          <w:rFonts w:ascii="Times New Roman" w:hAnsi="Times New Roman" w:cs="Times New Roman"/>
        </w:rPr>
        <w:t>It seems many do so simply because they are either afraid to leave what is familiar or what is promised.</w:t>
      </w:r>
      <w:r w:rsidR="003B25B6">
        <w:rPr>
          <w:rFonts w:ascii="Times New Roman" w:hAnsi="Times New Roman" w:cs="Times New Roman"/>
        </w:rPr>
        <w:t xml:space="preserve">  </w:t>
      </w:r>
      <w:r w:rsidR="00AD3D14">
        <w:rPr>
          <w:rFonts w:ascii="Times New Roman" w:hAnsi="Times New Roman" w:cs="Times New Roman"/>
        </w:rPr>
        <w:t xml:space="preserve">The </w:t>
      </w:r>
      <w:r w:rsidR="00D57ACC">
        <w:rPr>
          <w:rFonts w:ascii="Times New Roman" w:hAnsi="Times New Roman" w:cs="Times New Roman"/>
        </w:rPr>
        <w:t xml:space="preserve">personal </w:t>
      </w:r>
      <w:r w:rsidR="00AD3D14">
        <w:rPr>
          <w:rFonts w:ascii="Times New Roman" w:hAnsi="Times New Roman" w:cs="Times New Roman"/>
        </w:rPr>
        <w:t xml:space="preserve">challenge of every exercise physiologist </w:t>
      </w:r>
      <w:r w:rsidR="00D57ACC">
        <w:rPr>
          <w:rFonts w:ascii="Times New Roman" w:hAnsi="Times New Roman" w:cs="Times New Roman"/>
        </w:rPr>
        <w:t xml:space="preserve">who is interested in living the dream of something better </w:t>
      </w:r>
      <w:r w:rsidR="00AD3D14">
        <w:rPr>
          <w:rFonts w:ascii="Times New Roman" w:hAnsi="Times New Roman" w:cs="Times New Roman"/>
        </w:rPr>
        <w:t>is to acknowledge the</w:t>
      </w:r>
      <w:r w:rsidR="00D57ACC">
        <w:rPr>
          <w:rFonts w:ascii="Times New Roman" w:hAnsi="Times New Roman" w:cs="Times New Roman"/>
        </w:rPr>
        <w:t>ir</w:t>
      </w:r>
      <w:r w:rsidR="00AD3D14">
        <w:rPr>
          <w:rFonts w:ascii="Times New Roman" w:hAnsi="Times New Roman" w:cs="Times New Roman"/>
        </w:rPr>
        <w:t xml:space="preserve"> fear of change</w:t>
      </w:r>
      <w:r w:rsidR="00D57ACC">
        <w:rPr>
          <w:rFonts w:ascii="Times New Roman" w:hAnsi="Times New Roman" w:cs="Times New Roman"/>
        </w:rPr>
        <w:t>.  That means simply this:  R</w:t>
      </w:r>
      <w:r w:rsidR="00AD3D14">
        <w:rPr>
          <w:rFonts w:ascii="Times New Roman" w:hAnsi="Times New Roman" w:cs="Times New Roman"/>
        </w:rPr>
        <w:t xml:space="preserve">eplace worry with </w:t>
      </w:r>
      <w:r w:rsidR="003B25B6">
        <w:rPr>
          <w:rFonts w:ascii="Times New Roman" w:hAnsi="Times New Roman" w:cs="Times New Roman"/>
        </w:rPr>
        <w:t xml:space="preserve">hope and </w:t>
      </w:r>
      <w:r w:rsidR="003B25B6" w:rsidRPr="00D57ACC">
        <w:rPr>
          <w:rFonts w:ascii="Times New Roman" w:hAnsi="Times New Roman" w:cs="Times New Roman"/>
        </w:rPr>
        <w:t>expectation.</w:t>
      </w:r>
      <w:r w:rsidR="00D57ACC">
        <w:rPr>
          <w:rFonts w:ascii="Times New Roman" w:hAnsi="Times New Roman" w:cs="Times New Roman"/>
        </w:rPr>
        <w:t xml:space="preserve">  It is the only way to feel you are on a </w:t>
      </w:r>
      <w:r w:rsidR="00D57ACC" w:rsidRPr="00D57ACC">
        <w:rPr>
          <w:rFonts w:ascii="Times New Roman" w:hAnsi="Times New Roman" w:cs="Times New Roman"/>
        </w:rPr>
        <w:t>purpose-driven path, growing a little every day</w:t>
      </w:r>
      <w:r w:rsidR="00D57ACC">
        <w:rPr>
          <w:rFonts w:ascii="Times New Roman" w:hAnsi="Times New Roman" w:cs="Times New Roman"/>
        </w:rPr>
        <w:t xml:space="preserve"> as a healthcare </w:t>
      </w:r>
      <w:r w:rsidR="00D57ACC" w:rsidRPr="00D57ACC">
        <w:rPr>
          <w:rFonts w:ascii="Times New Roman" w:hAnsi="Times New Roman" w:cs="Times New Roman"/>
        </w:rPr>
        <w:t xml:space="preserve">professional.  If </w:t>
      </w:r>
      <w:r w:rsidR="00D57ACC">
        <w:rPr>
          <w:rFonts w:ascii="Times New Roman" w:hAnsi="Times New Roman" w:cs="Times New Roman"/>
        </w:rPr>
        <w:t xml:space="preserve">you are </w:t>
      </w:r>
      <w:r w:rsidR="00D57ACC" w:rsidRPr="00D57ACC">
        <w:rPr>
          <w:rFonts w:ascii="Times New Roman" w:hAnsi="Times New Roman" w:cs="Times New Roman"/>
        </w:rPr>
        <w:t xml:space="preserve">following </w:t>
      </w:r>
      <w:r w:rsidR="00D57ACC">
        <w:rPr>
          <w:rFonts w:ascii="Times New Roman" w:hAnsi="Times New Roman" w:cs="Times New Roman"/>
        </w:rPr>
        <w:t xml:space="preserve">your heart’s desire (like the young lady mentioned at the beginning of this article), you are living your dream.  </w:t>
      </w:r>
    </w:p>
    <w:p w:rsidR="00A37E8F" w:rsidRDefault="003B25B6" w:rsidP="003B25B6">
      <w:pPr>
        <w:pBdr>
          <w:left w:val="single" w:sz="4" w:space="4" w:color="000000" w:themeColor="text1"/>
        </w:pBdr>
        <w:ind w:left="720"/>
        <w:rPr>
          <w:rFonts w:ascii="Times New Roman" w:hAnsi="Times New Roman" w:cs="Times New Roman"/>
        </w:rPr>
      </w:pPr>
      <w:r w:rsidRPr="003B25B6">
        <w:rPr>
          <w:rFonts w:ascii="Times New Roman" w:hAnsi="Times New Roman" w:cs="Times New Roman"/>
          <w:b/>
          <w:i/>
        </w:rPr>
        <w:t>Key Point:</w:t>
      </w:r>
      <w:r>
        <w:rPr>
          <w:rFonts w:ascii="Times New Roman" w:hAnsi="Times New Roman" w:cs="Times New Roman"/>
        </w:rPr>
        <w:t xml:space="preserve"> If God leads us to it, He will lead us through it.</w:t>
      </w:r>
    </w:p>
    <w:p w:rsidR="003B25B6" w:rsidRDefault="003B25B6" w:rsidP="003B25B6">
      <w:pPr>
        <w:pBdr>
          <w:left w:val="single" w:sz="4" w:space="4" w:color="000000" w:themeColor="text1"/>
        </w:pBdr>
        <w:ind w:left="720"/>
        <w:jc w:val="right"/>
        <w:rPr>
          <w:rFonts w:ascii="Times New Roman" w:hAnsi="Times New Roman" w:cs="Times New Roman"/>
        </w:rPr>
      </w:pPr>
      <w:r w:rsidRPr="003B25B6">
        <w:rPr>
          <w:rFonts w:ascii="Times New Roman" w:hAnsi="Times New Roman" w:cs="Times New Roman"/>
        </w:rPr>
        <w:t xml:space="preserve">-- Joseph P. </w:t>
      </w:r>
      <w:proofErr w:type="spellStart"/>
      <w:r w:rsidRPr="003B25B6">
        <w:rPr>
          <w:rFonts w:ascii="Times New Roman" w:hAnsi="Times New Roman" w:cs="Times New Roman"/>
        </w:rPr>
        <w:t>Biernat</w:t>
      </w:r>
      <w:proofErr w:type="spellEnd"/>
    </w:p>
    <w:p w:rsidR="003B25B6" w:rsidRDefault="003B25B6" w:rsidP="003B25B6">
      <w:pPr>
        <w:pBdr>
          <w:left w:val="single" w:sz="4" w:space="4" w:color="000000" w:themeColor="text1"/>
        </w:pBdr>
        <w:ind w:left="720"/>
        <w:jc w:val="right"/>
        <w:rPr>
          <w:rFonts w:ascii="Times New Roman" w:hAnsi="Times New Roman" w:cs="Times New Roman"/>
        </w:rPr>
      </w:pPr>
    </w:p>
    <w:p w:rsidR="003B25B6" w:rsidRDefault="003B25B6" w:rsidP="003B25B6">
      <w:pPr>
        <w:rPr>
          <w:rFonts w:ascii="Times New Roman" w:hAnsi="Times New Roman" w:cs="Times New Roman"/>
        </w:rPr>
      </w:pPr>
    </w:p>
    <w:p w:rsidR="003B25B6" w:rsidRPr="003B25B6" w:rsidRDefault="003B25B6" w:rsidP="003B25B6">
      <w:pPr>
        <w:rPr>
          <w:rFonts w:ascii="Times New Roman" w:hAnsi="Times New Roman" w:cs="Times New Roman"/>
        </w:rPr>
      </w:pPr>
    </w:p>
    <w:sectPr w:rsidR="003B25B6" w:rsidRPr="003B25B6" w:rsidSect="00474329">
      <w:footerReference w:type="default" r:id="rId9"/>
      <w:pgSz w:w="12240" w:h="15840"/>
      <w:pgMar w:top="1584" w:right="1728" w:bottom="1584" w:left="1728" w:header="1008"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DB" w:rsidRDefault="009D17DB" w:rsidP="004009F5">
      <w:r>
        <w:separator/>
      </w:r>
    </w:p>
  </w:endnote>
  <w:endnote w:type="continuationSeparator" w:id="0">
    <w:p w:rsidR="009D17DB" w:rsidRDefault="009D17DB" w:rsidP="004009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03123"/>
      <w:docPartObj>
        <w:docPartGallery w:val="Page Numbers (Bottom of Page)"/>
        <w:docPartUnique/>
      </w:docPartObj>
    </w:sdtPr>
    <w:sdtContent>
      <w:p w:rsidR="009D17DB" w:rsidRDefault="009D17DB">
        <w:pPr>
          <w:pStyle w:val="Footer"/>
          <w:jc w:val="center"/>
        </w:pPr>
        <w:fldSimple w:instr=" PAGE   \* MERGEFORMAT ">
          <w:r w:rsidR="00D57ACC">
            <w:rPr>
              <w:noProof/>
            </w:rPr>
            <w:t>6</w:t>
          </w:r>
        </w:fldSimple>
      </w:p>
    </w:sdtContent>
  </w:sdt>
  <w:p w:rsidR="009D17DB" w:rsidRDefault="009D1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DB" w:rsidRDefault="009D17DB" w:rsidP="004009F5">
      <w:r>
        <w:separator/>
      </w:r>
    </w:p>
  </w:footnote>
  <w:footnote w:type="continuationSeparator" w:id="0">
    <w:p w:rsidR="009D17DB" w:rsidRDefault="009D17DB" w:rsidP="00400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319EB"/>
    <w:multiLevelType w:val="hybridMultilevel"/>
    <w:tmpl w:val="241A5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01F92"/>
    <w:multiLevelType w:val="hybridMultilevel"/>
    <w:tmpl w:val="515CCE26"/>
    <w:lvl w:ilvl="0" w:tplc="387C65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F230D"/>
    <w:multiLevelType w:val="hybridMultilevel"/>
    <w:tmpl w:val="B1F45358"/>
    <w:lvl w:ilvl="0" w:tplc="8E6A0DE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0707F"/>
    <w:rsid w:val="00030E07"/>
    <w:rsid w:val="00033CED"/>
    <w:rsid w:val="00086992"/>
    <w:rsid w:val="0009531E"/>
    <w:rsid w:val="000A1E5D"/>
    <w:rsid w:val="00123356"/>
    <w:rsid w:val="001A5B90"/>
    <w:rsid w:val="001F5D97"/>
    <w:rsid w:val="00320D2F"/>
    <w:rsid w:val="00392DB6"/>
    <w:rsid w:val="003B25B6"/>
    <w:rsid w:val="004009F5"/>
    <w:rsid w:val="00474329"/>
    <w:rsid w:val="004D122E"/>
    <w:rsid w:val="006A6C6C"/>
    <w:rsid w:val="0078055C"/>
    <w:rsid w:val="0082382C"/>
    <w:rsid w:val="008C3866"/>
    <w:rsid w:val="009A54D2"/>
    <w:rsid w:val="009D17DB"/>
    <w:rsid w:val="00A0707F"/>
    <w:rsid w:val="00A37E8F"/>
    <w:rsid w:val="00A63FF4"/>
    <w:rsid w:val="00AD3D14"/>
    <w:rsid w:val="00B16BFA"/>
    <w:rsid w:val="00B237D2"/>
    <w:rsid w:val="00C1257C"/>
    <w:rsid w:val="00C80059"/>
    <w:rsid w:val="00CA1F1A"/>
    <w:rsid w:val="00CB0F35"/>
    <w:rsid w:val="00D57ACC"/>
    <w:rsid w:val="00D73D1C"/>
    <w:rsid w:val="00F30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7F"/>
    <w:pPr>
      <w:ind w:left="0" w:firstLine="0"/>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E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7E8F"/>
    <w:pPr>
      <w:ind w:left="720"/>
      <w:contextualSpacing/>
    </w:pPr>
  </w:style>
  <w:style w:type="paragraph" w:customStyle="1" w:styleId="Default">
    <w:name w:val="Default"/>
    <w:rsid w:val="00A37E8F"/>
    <w:pPr>
      <w:autoSpaceDE w:val="0"/>
      <w:autoSpaceDN w:val="0"/>
      <w:adjustRightInd w:val="0"/>
      <w:ind w:left="0" w:firstLine="0"/>
      <w:jc w:val="left"/>
    </w:pPr>
    <w:rPr>
      <w:rFonts w:ascii="Arial" w:hAnsi="Arial" w:cs="Arial"/>
      <w:color w:val="000000"/>
      <w:sz w:val="24"/>
      <w:szCs w:val="24"/>
    </w:rPr>
  </w:style>
  <w:style w:type="character" w:styleId="Hyperlink">
    <w:name w:val="Hyperlink"/>
    <w:basedOn w:val="DefaultParagraphFont"/>
    <w:uiPriority w:val="99"/>
    <w:unhideWhenUsed/>
    <w:rsid w:val="004009F5"/>
    <w:rPr>
      <w:color w:val="0000FF" w:themeColor="hyperlink"/>
      <w:u w:val="single"/>
    </w:rPr>
  </w:style>
  <w:style w:type="paragraph" w:styleId="Header">
    <w:name w:val="header"/>
    <w:basedOn w:val="Normal"/>
    <w:link w:val="HeaderChar"/>
    <w:uiPriority w:val="99"/>
    <w:semiHidden/>
    <w:unhideWhenUsed/>
    <w:rsid w:val="004009F5"/>
    <w:pPr>
      <w:tabs>
        <w:tab w:val="center" w:pos="4680"/>
        <w:tab w:val="right" w:pos="9360"/>
      </w:tabs>
    </w:pPr>
  </w:style>
  <w:style w:type="character" w:customStyle="1" w:styleId="HeaderChar">
    <w:name w:val="Header Char"/>
    <w:basedOn w:val="DefaultParagraphFont"/>
    <w:link w:val="Header"/>
    <w:uiPriority w:val="99"/>
    <w:semiHidden/>
    <w:rsid w:val="004009F5"/>
    <w:rPr>
      <w:rFonts w:ascii="Arial" w:eastAsia="Times New Roman" w:hAnsi="Arial" w:cs="Arial"/>
      <w:sz w:val="24"/>
      <w:szCs w:val="24"/>
    </w:rPr>
  </w:style>
  <w:style w:type="paragraph" w:styleId="Footer">
    <w:name w:val="footer"/>
    <w:basedOn w:val="Normal"/>
    <w:link w:val="FooterChar"/>
    <w:uiPriority w:val="99"/>
    <w:unhideWhenUsed/>
    <w:rsid w:val="004009F5"/>
    <w:pPr>
      <w:tabs>
        <w:tab w:val="center" w:pos="4680"/>
        <w:tab w:val="right" w:pos="9360"/>
      </w:tabs>
    </w:pPr>
  </w:style>
  <w:style w:type="character" w:customStyle="1" w:styleId="FooterChar">
    <w:name w:val="Footer Char"/>
    <w:basedOn w:val="DefaultParagraphFont"/>
    <w:link w:val="Footer"/>
    <w:uiPriority w:val="99"/>
    <w:rsid w:val="004009F5"/>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GetJob/ViewDetails/33011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603D-8EC4-4484-86B5-CCCDEE2C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1846</Words>
  <Characters>10526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2012-11-02T14:15:00Z</dcterms:created>
  <dcterms:modified xsi:type="dcterms:W3CDTF">2012-11-02T14:15:00Z</dcterms:modified>
</cp:coreProperties>
</file>