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1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6"/>
        <w:gridCol w:w="1450"/>
        <w:gridCol w:w="274"/>
        <w:gridCol w:w="4083"/>
        <w:gridCol w:w="1729"/>
      </w:tblGrid>
      <w:tr w:rsidR="005712D7" w:rsidTr="008C4BE8">
        <w:trPr>
          <w:gridAfter w:val="1"/>
          <w:wAfter w:w="1928" w:type="dxa"/>
          <w:trHeight w:val="13"/>
        </w:trPr>
        <w:tc>
          <w:tcPr>
            <w:tcW w:w="3972" w:type="dxa"/>
          </w:tcPr>
          <w:p w:rsidR="005712D7" w:rsidRDefault="005712D7">
            <w:r w:rsidRPr="005712D7">
              <w:rPr>
                <w:noProof/>
              </w:rPr>
              <w:drawing>
                <wp:inline distT="0" distB="0" distL="0" distR="0">
                  <wp:extent cx="2495550" cy="1760220"/>
                  <wp:effectExtent l="1905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500816" cy="1763934"/>
                          </a:xfrm>
                          <a:prstGeom prst="rect">
                            <a:avLst/>
                          </a:prstGeom>
                          <a:noFill/>
                          <a:ln w="9525">
                            <a:noFill/>
                            <a:miter lim="800000"/>
                            <a:headEnd/>
                            <a:tailEnd/>
                          </a:ln>
                        </pic:spPr>
                      </pic:pic>
                    </a:graphicData>
                  </a:graphic>
                </wp:inline>
              </w:drawing>
            </w:r>
          </w:p>
        </w:tc>
        <w:tc>
          <w:tcPr>
            <w:tcW w:w="5812" w:type="dxa"/>
            <w:gridSpan w:val="3"/>
          </w:tcPr>
          <w:p w:rsidR="005712D7" w:rsidRPr="00021F5B" w:rsidRDefault="005712D7" w:rsidP="005712D7">
            <w:pPr>
              <w:jc w:val="center"/>
              <w:rPr>
                <w:rFonts w:ascii="Lucida Calligraphy" w:hAnsi="Lucida Calligraphy"/>
                <w:b/>
                <w:color w:val="FF0000"/>
                <w:sz w:val="40"/>
                <w:szCs w:val="40"/>
              </w:rPr>
            </w:pPr>
            <w:r w:rsidRPr="00021F5B">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A44862" w:rsidRDefault="00927613" w:rsidP="005712D7">
            <w:pPr>
              <w:jc w:val="center"/>
              <w:rPr>
                <w:b/>
                <w:color w:val="FF0000"/>
                <w:sz w:val="40"/>
                <w:szCs w:val="40"/>
              </w:rPr>
            </w:pPr>
            <w:r>
              <w:rPr>
                <w:b/>
                <w:color w:val="FF0000"/>
                <w:sz w:val="40"/>
                <w:szCs w:val="40"/>
              </w:rPr>
              <w:t>April</w:t>
            </w:r>
            <w:r w:rsidR="005712D7" w:rsidRPr="00A44862">
              <w:rPr>
                <w:b/>
                <w:color w:val="FF0000"/>
                <w:sz w:val="40"/>
                <w:szCs w:val="40"/>
              </w:rPr>
              <w:t xml:space="preserve"> 20</w:t>
            </w:r>
            <w:r w:rsidR="0065430E">
              <w:rPr>
                <w:b/>
                <w:color w:val="FF0000"/>
                <w:sz w:val="40"/>
                <w:szCs w:val="40"/>
              </w:rPr>
              <w:t>20</w:t>
            </w:r>
          </w:p>
          <w:p w:rsidR="00BA3CB9" w:rsidRPr="00994BCC" w:rsidRDefault="005712D7" w:rsidP="00BA3CB9">
            <w:pPr>
              <w:jc w:val="center"/>
              <w:rPr>
                <w:b/>
                <w:sz w:val="20"/>
                <w:szCs w:val="20"/>
              </w:rPr>
            </w:pPr>
            <w:r w:rsidRPr="00994BCC">
              <w:rPr>
                <w:b/>
                <w:sz w:val="20"/>
                <w:szCs w:val="20"/>
              </w:rPr>
              <w:t>ISSN 1097-9743</w:t>
            </w:r>
          </w:p>
        </w:tc>
      </w:tr>
      <w:tr w:rsidR="00AF40BA" w:rsidTr="00E85DEB">
        <w:trPr>
          <w:trHeight w:val="5409"/>
        </w:trPr>
        <w:tc>
          <w:tcPr>
            <w:tcW w:w="5422" w:type="dxa"/>
            <w:gridSpan w:val="2"/>
          </w:tcPr>
          <w:p w:rsidR="00BA3CB9" w:rsidRDefault="00BA3CB9" w:rsidP="0015138F">
            <w:pPr>
              <w:jc w:val="center"/>
              <w:rPr>
                <w:b/>
                <w:color w:val="FF0000"/>
                <w:sz w:val="32"/>
                <w:szCs w:val="32"/>
              </w:rPr>
            </w:pPr>
          </w:p>
          <w:p w:rsidR="0015138F" w:rsidRPr="0049138A" w:rsidRDefault="0015138F" w:rsidP="0015138F">
            <w:pPr>
              <w:jc w:val="center"/>
              <w:rPr>
                <w:b/>
                <w:color w:val="FF0000"/>
                <w:sz w:val="32"/>
                <w:szCs w:val="32"/>
              </w:rPr>
            </w:pPr>
            <w:r w:rsidRPr="0049138A">
              <w:rPr>
                <w:b/>
                <w:color w:val="FF0000"/>
                <w:sz w:val="32"/>
                <w:szCs w:val="32"/>
              </w:rPr>
              <w:t>From the CEO</w:t>
            </w:r>
            <w:r w:rsidR="00927613" w:rsidRPr="0049138A">
              <w:rPr>
                <w:b/>
                <w:color w:val="FF0000"/>
                <w:sz w:val="32"/>
                <w:szCs w:val="32"/>
              </w:rPr>
              <w:t>, Mr. Shane Paulson</w:t>
            </w:r>
          </w:p>
          <w:p w:rsidR="0015138F" w:rsidRPr="003E68F5" w:rsidRDefault="0015138F" w:rsidP="0015138F">
            <w:pPr>
              <w:shd w:val="clear" w:color="auto" w:fill="00B0F0"/>
              <w:jc w:val="both"/>
              <w:rPr>
                <w:b/>
                <w:sz w:val="24"/>
                <w:szCs w:val="24"/>
              </w:rPr>
            </w:pPr>
            <w:r w:rsidRPr="003E68F5">
              <w:rPr>
                <w:b/>
                <w:sz w:val="28"/>
                <w:szCs w:val="28"/>
              </w:rPr>
              <w:t xml:space="preserve">Dear </w:t>
            </w:r>
            <w:r w:rsidRPr="0063318A">
              <w:rPr>
                <w:rFonts w:ascii="Lucida Handwriting" w:hAnsi="Lucida Handwriting"/>
                <w:b/>
                <w:color w:val="FF0000"/>
                <w:sz w:val="32"/>
                <w:szCs w:val="32"/>
              </w:rPr>
              <w:t>ASEP</w:t>
            </w:r>
            <w:r w:rsidRPr="008D50D6">
              <w:rPr>
                <w:b/>
                <w:color w:val="FF0000"/>
                <w:sz w:val="28"/>
                <w:szCs w:val="28"/>
              </w:rPr>
              <w:t xml:space="preserve"> </w:t>
            </w:r>
            <w:r w:rsidRPr="003E68F5">
              <w:rPr>
                <w:b/>
                <w:sz w:val="28"/>
                <w:szCs w:val="28"/>
              </w:rPr>
              <w:t>Members</w:t>
            </w:r>
            <w:r w:rsidR="0049138A">
              <w:rPr>
                <w:b/>
                <w:sz w:val="28"/>
                <w:szCs w:val="28"/>
              </w:rPr>
              <w:t>…</w:t>
            </w:r>
          </w:p>
          <w:p w:rsidR="00AF40BA" w:rsidRDefault="00927613" w:rsidP="009B319D">
            <w:pPr>
              <w:shd w:val="clear" w:color="auto" w:fill="FFFFFF" w:themeFill="background1"/>
              <w:jc w:val="both"/>
              <w:rPr>
                <w:b/>
                <w:color w:val="000000"/>
                <w:sz w:val="28"/>
                <w:szCs w:val="28"/>
                <w:shd w:val="clear" w:color="auto" w:fill="FFFFFF"/>
              </w:rPr>
            </w:pPr>
            <w:r>
              <w:rPr>
                <w:b/>
                <w:color w:val="000000"/>
                <w:sz w:val="28"/>
                <w:szCs w:val="28"/>
                <w:shd w:val="clear" w:color="auto" w:fill="FFFFFF"/>
              </w:rPr>
              <w:t>In the beginning</w:t>
            </w:r>
            <w:r w:rsidR="0049138A">
              <w:rPr>
                <w:b/>
                <w:color w:val="000000"/>
                <w:sz w:val="28"/>
                <w:szCs w:val="28"/>
                <w:shd w:val="clear" w:color="auto" w:fill="FFFFFF"/>
              </w:rPr>
              <w:t>, t</w:t>
            </w:r>
            <w:r>
              <w:rPr>
                <w:b/>
                <w:color w:val="000000"/>
                <w:sz w:val="28"/>
                <w:szCs w:val="28"/>
                <w:shd w:val="clear" w:color="auto" w:fill="FFFFFF"/>
              </w:rPr>
              <w:t xml:space="preserve">here was exercise science. </w:t>
            </w:r>
            <w:r w:rsidR="0049138A">
              <w:rPr>
                <w:b/>
                <w:color w:val="000000"/>
                <w:sz w:val="28"/>
                <w:szCs w:val="28"/>
                <w:shd w:val="clear" w:color="auto" w:fill="FFFFFF"/>
              </w:rPr>
              <w:t>L</w:t>
            </w:r>
            <w:r>
              <w:rPr>
                <w:b/>
                <w:color w:val="000000"/>
                <w:sz w:val="28"/>
                <w:szCs w:val="28"/>
                <w:shd w:val="clear" w:color="auto" w:fill="FFFFFF"/>
              </w:rPr>
              <w:t>ater there was exercise physiology</w:t>
            </w:r>
            <w:r w:rsidR="0049138A">
              <w:rPr>
                <w:b/>
                <w:color w:val="000000"/>
                <w:sz w:val="28"/>
                <w:szCs w:val="28"/>
                <w:shd w:val="clear" w:color="auto" w:fill="FFFFFF"/>
              </w:rPr>
              <w:t>!</w:t>
            </w:r>
            <w:r>
              <w:rPr>
                <w:b/>
                <w:color w:val="000000"/>
                <w:sz w:val="28"/>
                <w:szCs w:val="28"/>
                <w:shd w:val="clear" w:color="auto" w:fill="FFFFFF"/>
              </w:rPr>
              <w:t xml:space="preserve"> The latter was not out of nothing. The awesome power of exercise connected with the right minds and </w:t>
            </w:r>
            <w:r w:rsidR="0049138A">
              <w:rPr>
                <w:b/>
                <w:color w:val="000000"/>
                <w:sz w:val="28"/>
                <w:szCs w:val="28"/>
                <w:shd w:val="clear" w:color="auto" w:fill="FFFFFF"/>
              </w:rPr>
              <w:t xml:space="preserve">the </w:t>
            </w:r>
            <w:r>
              <w:rPr>
                <w:b/>
                <w:color w:val="000000"/>
                <w:sz w:val="28"/>
                <w:szCs w:val="28"/>
                <w:shd w:val="clear" w:color="auto" w:fill="FFFFFF"/>
              </w:rPr>
              <w:t>darkness disappeared.</w:t>
            </w:r>
            <w:r w:rsidR="0049138A">
              <w:rPr>
                <w:b/>
                <w:color w:val="000000"/>
                <w:sz w:val="28"/>
                <w:szCs w:val="28"/>
                <w:shd w:val="clear" w:color="auto" w:fill="FFFFFF"/>
              </w:rPr>
              <w:t xml:space="preserve"> The </w:t>
            </w:r>
            <w:r>
              <w:rPr>
                <w:b/>
                <w:color w:val="000000"/>
                <w:sz w:val="28"/>
                <w:szCs w:val="28"/>
                <w:shd w:val="clear" w:color="auto" w:fill="FFFFFF"/>
              </w:rPr>
              <w:t>transition from science to physiology</w:t>
            </w:r>
            <w:r w:rsidR="00791EB8">
              <w:rPr>
                <w:b/>
                <w:color w:val="000000"/>
                <w:sz w:val="28"/>
                <w:szCs w:val="28"/>
                <w:shd w:val="clear" w:color="auto" w:fill="FFFFFF"/>
              </w:rPr>
              <w:t xml:space="preserve"> is</w:t>
            </w:r>
            <w:r>
              <w:rPr>
                <w:b/>
                <w:color w:val="000000"/>
                <w:sz w:val="28"/>
                <w:szCs w:val="28"/>
                <w:shd w:val="clear" w:color="auto" w:fill="FFFFFF"/>
              </w:rPr>
              <w:t xml:space="preserve"> </w:t>
            </w:r>
            <w:r w:rsidR="00791EB8">
              <w:rPr>
                <w:b/>
                <w:color w:val="000000"/>
                <w:sz w:val="28"/>
                <w:szCs w:val="28"/>
                <w:shd w:val="clear" w:color="auto" w:fill="FFFFFF"/>
              </w:rPr>
              <w:t xml:space="preserve">mind </w:t>
            </w:r>
            <w:r>
              <w:rPr>
                <w:b/>
                <w:color w:val="000000"/>
                <w:sz w:val="28"/>
                <w:szCs w:val="28"/>
                <w:shd w:val="clear" w:color="auto" w:fill="FFFFFF"/>
              </w:rPr>
              <w:t>boggl</w:t>
            </w:r>
            <w:r w:rsidR="00791EB8">
              <w:rPr>
                <w:b/>
                <w:color w:val="000000"/>
                <w:sz w:val="28"/>
                <w:szCs w:val="28"/>
                <w:shd w:val="clear" w:color="auto" w:fill="FFFFFF"/>
              </w:rPr>
              <w:t>ing</w:t>
            </w:r>
            <w:r>
              <w:rPr>
                <w:b/>
                <w:color w:val="000000"/>
                <w:sz w:val="28"/>
                <w:szCs w:val="28"/>
                <w:shd w:val="clear" w:color="auto" w:fill="FFFFFF"/>
              </w:rPr>
              <w:t xml:space="preserve"> </w:t>
            </w:r>
            <w:r w:rsidR="00791EB8">
              <w:rPr>
                <w:b/>
                <w:color w:val="000000"/>
                <w:sz w:val="28"/>
                <w:szCs w:val="28"/>
                <w:shd w:val="clear" w:color="auto" w:fill="FFFFFF"/>
              </w:rPr>
              <w:t>w</w:t>
            </w:r>
            <w:r>
              <w:rPr>
                <w:b/>
                <w:color w:val="000000"/>
                <w:sz w:val="28"/>
                <w:szCs w:val="28"/>
                <w:shd w:val="clear" w:color="auto" w:fill="FFFFFF"/>
              </w:rPr>
              <w:t xml:space="preserve">ithout a daring expectation of </w:t>
            </w:r>
            <w:r w:rsidR="00414498">
              <w:rPr>
                <w:b/>
                <w:color w:val="000000"/>
                <w:sz w:val="28"/>
                <w:szCs w:val="28"/>
                <w:shd w:val="clear" w:color="auto" w:fill="FFFFFF"/>
              </w:rPr>
              <w:t>possibilities</w:t>
            </w:r>
            <w:r w:rsidR="0049138A">
              <w:rPr>
                <w:b/>
                <w:color w:val="000000"/>
                <w:sz w:val="28"/>
                <w:szCs w:val="28"/>
                <w:shd w:val="clear" w:color="auto" w:fill="FFFFFF"/>
              </w:rPr>
              <w:t xml:space="preserve"> and </w:t>
            </w:r>
            <w:r w:rsidR="00791EB8">
              <w:rPr>
                <w:b/>
                <w:color w:val="000000"/>
                <w:sz w:val="28"/>
                <w:szCs w:val="28"/>
                <w:shd w:val="clear" w:color="auto" w:fill="FFFFFF"/>
              </w:rPr>
              <w:t xml:space="preserve">an understanding of </w:t>
            </w:r>
            <w:r>
              <w:rPr>
                <w:b/>
                <w:color w:val="000000"/>
                <w:sz w:val="28"/>
                <w:szCs w:val="28"/>
                <w:shd w:val="clear" w:color="auto" w:fill="FFFFFF"/>
              </w:rPr>
              <w:t>the</w:t>
            </w:r>
            <w:r w:rsidR="0049138A">
              <w:rPr>
                <w:b/>
                <w:color w:val="000000"/>
                <w:sz w:val="28"/>
                <w:szCs w:val="28"/>
                <w:shd w:val="clear" w:color="auto" w:fill="FFFFFF"/>
              </w:rPr>
              <w:t xml:space="preserve"> exercise physiologist’s future as a healthcare professional in </w:t>
            </w:r>
            <w:r w:rsidR="00791EB8">
              <w:rPr>
                <w:b/>
                <w:color w:val="000000"/>
                <w:sz w:val="28"/>
                <w:szCs w:val="28"/>
                <w:shd w:val="clear" w:color="auto" w:fill="FFFFFF"/>
              </w:rPr>
              <w:t>E</w:t>
            </w:r>
            <w:r w:rsidR="0049138A">
              <w:rPr>
                <w:b/>
                <w:color w:val="000000"/>
                <w:sz w:val="28"/>
                <w:szCs w:val="28"/>
                <w:shd w:val="clear" w:color="auto" w:fill="FFFFFF"/>
              </w:rPr>
              <w:t xml:space="preserve">xercise </w:t>
            </w:r>
            <w:r w:rsidR="00791EB8">
              <w:rPr>
                <w:b/>
                <w:color w:val="000000"/>
                <w:sz w:val="28"/>
                <w:szCs w:val="28"/>
                <w:shd w:val="clear" w:color="auto" w:fill="FFFFFF"/>
              </w:rPr>
              <w:t>M</w:t>
            </w:r>
            <w:r w:rsidR="0049138A">
              <w:rPr>
                <w:b/>
                <w:color w:val="000000"/>
                <w:sz w:val="28"/>
                <w:szCs w:val="28"/>
                <w:shd w:val="clear" w:color="auto" w:fill="FFFFFF"/>
              </w:rPr>
              <w:t>edicine.</w:t>
            </w:r>
          </w:p>
          <w:p w:rsidR="006F2431" w:rsidRDefault="006F2431" w:rsidP="009B319D">
            <w:pPr>
              <w:shd w:val="clear" w:color="auto" w:fill="FFFFFF" w:themeFill="background1"/>
              <w:jc w:val="both"/>
              <w:rPr>
                <w:b/>
                <w:color w:val="000000"/>
                <w:sz w:val="28"/>
                <w:szCs w:val="28"/>
                <w:shd w:val="clear" w:color="auto" w:fill="FFFFFF"/>
              </w:rPr>
            </w:pPr>
          </w:p>
          <w:p w:rsidR="006F2431" w:rsidRDefault="006F2431" w:rsidP="006F2431">
            <w:pPr>
              <w:jc w:val="both"/>
              <w:rPr>
                <w:rFonts w:ascii="Lucida Handwriting" w:hAnsi="Lucida Handwriting" w:cs="Helvetica"/>
                <w:sz w:val="24"/>
                <w:szCs w:val="24"/>
                <w:shd w:val="clear" w:color="auto" w:fill="FFFFFF"/>
              </w:rPr>
            </w:pPr>
            <w:r w:rsidRPr="00F06F0C">
              <w:rPr>
                <w:rFonts w:ascii="Lucida Calligraphy" w:hAnsi="Lucida Calligraphy"/>
                <w:color w:val="FF0000"/>
                <w:sz w:val="72"/>
                <w:szCs w:val="72"/>
              </w:rPr>
              <w:t>ASEP</w:t>
            </w:r>
            <w:r w:rsidRPr="00BC0826">
              <w:rPr>
                <w:rFonts w:ascii="Lucida Calligraphy" w:hAnsi="Lucida Calligraphy"/>
                <w:b/>
                <w:sz w:val="24"/>
                <w:szCs w:val="24"/>
              </w:rPr>
              <w:t xml:space="preserve"> </w:t>
            </w:r>
            <w:r w:rsidRPr="00BC0826">
              <w:rPr>
                <w:rFonts w:ascii="Lucida Calligraphy" w:hAnsi="Lucida Calligraphy"/>
                <w:b/>
                <w:color w:val="00B050"/>
                <w:sz w:val="36"/>
                <w:szCs w:val="36"/>
              </w:rPr>
              <w:t>believes in the</w:t>
            </w:r>
            <w:r w:rsidRPr="00BC0826">
              <w:rPr>
                <w:rFonts w:ascii="Lucida Calligraphy" w:hAnsi="Lucida Calligraphy"/>
                <w:b/>
                <w:color w:val="FF0000"/>
                <w:sz w:val="36"/>
                <w:szCs w:val="36"/>
              </w:rPr>
              <w:t xml:space="preserve"> </w:t>
            </w:r>
            <w:r w:rsidRPr="00BC0826">
              <w:rPr>
                <w:rFonts w:ascii="Lucida Calligraphy" w:hAnsi="Lucida Calligraphy"/>
                <w:b/>
                <w:color w:val="00B050"/>
                <w:sz w:val="36"/>
                <w:szCs w:val="36"/>
              </w:rPr>
              <w:t>Exercise Medicine</w:t>
            </w:r>
            <w:r w:rsidRPr="00791EB8">
              <w:rPr>
                <w:rFonts w:ascii="Lucida Calligraphy" w:hAnsi="Lucida Calligraphy"/>
                <w:b/>
                <w:color w:val="FF0000"/>
                <w:sz w:val="32"/>
                <w:szCs w:val="32"/>
              </w:rPr>
              <w:t xml:space="preserve"> </w:t>
            </w:r>
            <w:r w:rsidRPr="00BC0826">
              <w:rPr>
                <w:rFonts w:ascii="Lucida Calligraphy" w:hAnsi="Lucida Calligraphy"/>
                <w:b/>
                <w:color w:val="00B050"/>
                <w:sz w:val="32"/>
                <w:szCs w:val="32"/>
              </w:rPr>
              <w:t>Practice</w:t>
            </w:r>
            <w:r>
              <w:rPr>
                <w:rFonts w:ascii="Lucida Calligraphy" w:hAnsi="Lucida Calligraphy"/>
                <w:b/>
                <w:color w:val="00B050"/>
                <w:sz w:val="32"/>
                <w:szCs w:val="32"/>
              </w:rPr>
              <w:t xml:space="preserve"> by exercise physiologists that</w:t>
            </w:r>
            <w:r w:rsidRPr="00414498">
              <w:rPr>
                <w:rFonts w:ascii="Lucida Calligraphy" w:hAnsi="Lucida Calligraphy"/>
                <w:b/>
                <w:color w:val="FF0000"/>
                <w:sz w:val="32"/>
                <w:szCs w:val="32"/>
              </w:rPr>
              <w:t xml:space="preserve"> </w:t>
            </w:r>
            <w:r w:rsidRPr="006A7641">
              <w:rPr>
                <w:rFonts w:ascii="Lucida Handwriting" w:hAnsi="Lucida Handwriting" w:cs="Helvetica"/>
                <w:color w:val="00B050"/>
                <w:sz w:val="32"/>
                <w:szCs w:val="32"/>
                <w:shd w:val="clear" w:color="auto" w:fill="FFFFFF"/>
              </w:rPr>
              <w:t>involves:</w:t>
            </w:r>
          </w:p>
          <w:p w:rsidR="006F2431" w:rsidRPr="00320E2B" w:rsidRDefault="006F2431" w:rsidP="006F2431">
            <w:pPr>
              <w:pStyle w:val="ListParagraph"/>
              <w:numPr>
                <w:ilvl w:val="0"/>
                <w:numId w:val="11"/>
              </w:numPr>
              <w:rPr>
                <w:b/>
                <w:color w:val="000000"/>
                <w:sz w:val="28"/>
                <w:szCs w:val="28"/>
                <w:shd w:val="clear" w:color="auto" w:fill="FFFFFF"/>
              </w:rPr>
            </w:pPr>
            <w:r w:rsidRPr="00320E2B">
              <w:rPr>
                <w:rFonts w:ascii="Lucida Handwriting" w:hAnsi="Lucida Handwriting" w:cs="Helvetica"/>
                <w:color w:val="E36C0A" w:themeColor="accent6" w:themeShade="BF"/>
                <w:shd w:val="clear" w:color="auto" w:fill="FFFFFF"/>
              </w:rPr>
              <w:t>Promoting</w:t>
            </w:r>
            <w:r w:rsidRPr="00320E2B">
              <w:rPr>
                <w:rFonts w:ascii="Lucida Handwriting" w:hAnsi="Lucida Handwriting" w:cs="Helvetica"/>
                <w:color w:val="000000"/>
                <w:shd w:val="clear" w:color="auto" w:fill="FFFFFF"/>
              </w:rPr>
              <w:t xml:space="preserve"> health and wellness</w:t>
            </w:r>
          </w:p>
          <w:p w:rsidR="006F2431" w:rsidRPr="00320E2B" w:rsidRDefault="006F2431" w:rsidP="006F2431">
            <w:pPr>
              <w:pStyle w:val="ListParagraph"/>
              <w:numPr>
                <w:ilvl w:val="0"/>
                <w:numId w:val="11"/>
              </w:numPr>
              <w:rPr>
                <w:b/>
                <w:color w:val="000000"/>
                <w:sz w:val="28"/>
                <w:szCs w:val="28"/>
                <w:shd w:val="clear" w:color="auto" w:fill="FFFFFF"/>
              </w:rPr>
            </w:pPr>
            <w:r w:rsidRPr="00320E2B">
              <w:rPr>
                <w:rFonts w:ascii="Lucida Handwriting" w:hAnsi="Lucida Handwriting" w:cs="Helvetica"/>
                <w:color w:val="E36C0A" w:themeColor="accent6" w:themeShade="BF"/>
                <w:shd w:val="clear" w:color="auto" w:fill="FFFFFF"/>
              </w:rPr>
              <w:t>Preventing</w:t>
            </w:r>
            <w:r w:rsidRPr="00320E2B">
              <w:rPr>
                <w:rFonts w:ascii="Lucida Handwriting" w:hAnsi="Lucida Handwriting" w:cs="Helvetica"/>
                <w:color w:val="000000"/>
                <w:shd w:val="clear" w:color="auto" w:fill="FFFFFF"/>
              </w:rPr>
              <w:t xml:space="preserve"> chronic illness and disability</w:t>
            </w:r>
          </w:p>
          <w:p w:rsidR="006F2431" w:rsidRPr="00320E2B" w:rsidRDefault="006F2431" w:rsidP="006F2431">
            <w:pPr>
              <w:pStyle w:val="ListParagraph"/>
              <w:numPr>
                <w:ilvl w:val="0"/>
                <w:numId w:val="11"/>
              </w:numPr>
              <w:rPr>
                <w:b/>
                <w:color w:val="000000"/>
                <w:sz w:val="28"/>
                <w:szCs w:val="28"/>
                <w:shd w:val="clear" w:color="auto" w:fill="FFFFFF"/>
              </w:rPr>
            </w:pPr>
            <w:r>
              <w:rPr>
                <w:rFonts w:ascii="Lucida Handwriting" w:hAnsi="Lucida Handwriting" w:cs="Helvetica"/>
                <w:color w:val="E36C0A" w:themeColor="accent6" w:themeShade="BF"/>
                <w:shd w:val="clear" w:color="auto" w:fill="FFFFFF"/>
              </w:rPr>
              <w:t>Developing</w:t>
            </w:r>
            <w:r>
              <w:rPr>
                <w:rFonts w:ascii="Lucida Handwriting" w:hAnsi="Lucida Handwriting" w:cs="Helvetica"/>
                <w:color w:val="000000"/>
                <w:shd w:val="clear" w:color="auto" w:fill="FFFFFF"/>
              </w:rPr>
              <w:t xml:space="preserve"> physical fitness and flexibility,</w:t>
            </w:r>
            <w:r w:rsidRPr="00320E2B">
              <w:rPr>
                <w:rFonts w:ascii="Lucida Handwriting" w:hAnsi="Lucida Handwriting" w:cs="Helvetica"/>
                <w:color w:val="000000"/>
                <w:shd w:val="clear" w:color="auto" w:fill="FFFFFF"/>
              </w:rPr>
              <w:t xml:space="preserve"> and </w:t>
            </w:r>
          </w:p>
          <w:p w:rsidR="006F2431" w:rsidRPr="00320E2B" w:rsidRDefault="006F2431" w:rsidP="006F2431">
            <w:pPr>
              <w:pStyle w:val="ListParagraph"/>
              <w:numPr>
                <w:ilvl w:val="0"/>
                <w:numId w:val="11"/>
              </w:numPr>
              <w:rPr>
                <w:b/>
                <w:color w:val="000000"/>
                <w:sz w:val="28"/>
                <w:szCs w:val="28"/>
                <w:shd w:val="clear" w:color="auto" w:fill="FFFFFF"/>
              </w:rPr>
            </w:pPr>
            <w:r w:rsidRPr="00320E2B">
              <w:rPr>
                <w:rFonts w:ascii="Lucida Handwriting" w:hAnsi="Lucida Handwriting" w:cs="Helvetica"/>
                <w:color w:val="E36C0A" w:themeColor="accent6" w:themeShade="BF"/>
                <w:shd w:val="clear" w:color="auto" w:fill="FFFFFF"/>
              </w:rPr>
              <w:t>Helping</w:t>
            </w:r>
            <w:r w:rsidRPr="00320E2B">
              <w:rPr>
                <w:rFonts w:ascii="Lucida Handwriting" w:hAnsi="Lucida Handwriting" w:cs="Helvetica"/>
                <w:color w:val="000000"/>
                <w:shd w:val="clear" w:color="auto" w:fill="FFFFFF"/>
              </w:rPr>
              <w:t xml:space="preserve"> athletes </w:t>
            </w:r>
            <w:r>
              <w:rPr>
                <w:rFonts w:ascii="Lucida Handwriting" w:hAnsi="Lucida Handwriting" w:cs="Helvetica"/>
                <w:color w:val="000000"/>
                <w:shd w:val="clear" w:color="auto" w:fill="FFFFFF"/>
              </w:rPr>
              <w:t xml:space="preserve">and others </w:t>
            </w:r>
            <w:r w:rsidRPr="00320E2B">
              <w:rPr>
                <w:rFonts w:ascii="Lucida Handwriting" w:hAnsi="Lucida Handwriting" w:cs="Helvetica"/>
                <w:color w:val="000000"/>
                <w:shd w:val="clear" w:color="auto" w:fill="FFFFFF"/>
              </w:rPr>
              <w:t xml:space="preserve">reach their </w:t>
            </w:r>
            <w:r>
              <w:rPr>
                <w:rFonts w:ascii="Lucida Handwriting" w:hAnsi="Lucida Handwriting" w:cs="Helvetica"/>
                <w:color w:val="000000"/>
                <w:shd w:val="clear" w:color="auto" w:fill="FFFFFF"/>
              </w:rPr>
              <w:t xml:space="preserve">physical and mental </w:t>
            </w:r>
            <w:r w:rsidRPr="00320E2B">
              <w:rPr>
                <w:rFonts w:ascii="Lucida Handwriting" w:hAnsi="Lucida Handwriting" w:cs="Helvetica"/>
                <w:color w:val="000000"/>
                <w:shd w:val="clear" w:color="auto" w:fill="FFFFFF"/>
              </w:rPr>
              <w:t>goals.</w:t>
            </w:r>
          </w:p>
          <w:p w:rsidR="006F2431" w:rsidRPr="00CC7A95" w:rsidRDefault="006F2431" w:rsidP="009B319D">
            <w:pPr>
              <w:shd w:val="clear" w:color="auto" w:fill="FFFFFF" w:themeFill="background1"/>
              <w:jc w:val="both"/>
              <w:rPr>
                <w:sz w:val="28"/>
                <w:szCs w:val="28"/>
              </w:rPr>
            </w:pPr>
          </w:p>
        </w:tc>
        <w:tc>
          <w:tcPr>
            <w:tcW w:w="274" w:type="dxa"/>
          </w:tcPr>
          <w:p w:rsidR="00AF40BA" w:rsidRPr="00F3666D" w:rsidRDefault="00AF40BA" w:rsidP="00994BCC">
            <w:pPr>
              <w:rPr>
                <w:b/>
                <w:color w:val="E36C0A" w:themeColor="accent6" w:themeShade="BF"/>
                <w:sz w:val="32"/>
                <w:szCs w:val="32"/>
              </w:rPr>
            </w:pPr>
          </w:p>
        </w:tc>
        <w:tc>
          <w:tcPr>
            <w:tcW w:w="6016" w:type="dxa"/>
            <w:gridSpan w:val="2"/>
          </w:tcPr>
          <w:p w:rsidR="00F06F0C" w:rsidRDefault="00F06F0C" w:rsidP="00320E2B">
            <w:pPr>
              <w:ind w:right="576"/>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tblGrid>
            <w:tr w:rsidR="00BA3CB9" w:rsidTr="00392336">
              <w:trPr>
                <w:trHeight w:val="5229"/>
              </w:trPr>
              <w:tc>
                <w:tcPr>
                  <w:tcW w:w="4966" w:type="dxa"/>
                </w:tcPr>
                <w:p w:rsidR="00BA3CB9" w:rsidRDefault="00BA3CB9" w:rsidP="00BA3CB9">
                  <w:pPr>
                    <w:ind w:right="576"/>
                    <w:jc w:val="both"/>
                    <w:rPr>
                      <w:rFonts w:ascii="Lucida Calligraphy" w:hAnsi="Lucida Calligraphy"/>
                      <w:b/>
                      <w:sz w:val="24"/>
                      <w:szCs w:val="24"/>
                    </w:rPr>
                  </w:pPr>
                </w:p>
                <w:p w:rsidR="006F2431" w:rsidRPr="00A54539" w:rsidRDefault="00BA3CB9" w:rsidP="006F2431">
                  <w:pPr>
                    <w:pBdr>
                      <w:left w:val="single" w:sz="4" w:space="4" w:color="auto"/>
                      <w:bottom w:val="single" w:sz="4" w:space="1" w:color="auto"/>
                    </w:pBdr>
                    <w:ind w:right="576"/>
                    <w:rPr>
                      <w:rFonts w:ascii="Lucida Calligraphy" w:hAnsi="Lucida Calligraphy"/>
                      <w:b/>
                      <w:color w:val="FF0000"/>
                      <w:sz w:val="28"/>
                      <w:szCs w:val="28"/>
                    </w:rPr>
                  </w:pPr>
                  <w:r w:rsidRPr="00A54539">
                    <w:rPr>
                      <w:rFonts w:ascii="Lucida Calligraphy" w:hAnsi="Lucida Calligraphy"/>
                      <w:b/>
                      <w:color w:val="FF0000"/>
                      <w:sz w:val="28"/>
                      <w:szCs w:val="28"/>
                    </w:rPr>
                    <w:t>Power thinking is not arrogant thinking, it is self-confident thinking.</w:t>
                  </w:r>
                </w:p>
                <w:p w:rsidR="006F2431" w:rsidRDefault="006F2431" w:rsidP="006F2431">
                  <w:pPr>
                    <w:ind w:right="576"/>
                    <w:jc w:val="both"/>
                    <w:rPr>
                      <w:rFonts w:ascii="Lucida Calligraphy" w:hAnsi="Lucida Calligraphy"/>
                      <w:b/>
                      <w:sz w:val="28"/>
                      <w:szCs w:val="28"/>
                    </w:rPr>
                  </w:pPr>
                </w:p>
                <w:p w:rsidR="00BA3CB9" w:rsidRPr="006F2431" w:rsidRDefault="00BA3CB9" w:rsidP="006F2431">
                  <w:pPr>
                    <w:ind w:right="576"/>
                    <w:jc w:val="both"/>
                    <w:rPr>
                      <w:rFonts w:ascii="Lucida Calligraphy" w:hAnsi="Lucida Calligraphy"/>
                      <w:b/>
                      <w:sz w:val="24"/>
                      <w:szCs w:val="24"/>
                    </w:rPr>
                  </w:pPr>
                  <w:r w:rsidRPr="001D2104">
                    <w:rPr>
                      <w:rFonts w:ascii="Lucida Calligraphy" w:hAnsi="Lucida Calligraphy" w:cs="Times New Roman"/>
                      <w:b/>
                      <w:color w:val="548DD4" w:themeColor="text2" w:themeTint="99"/>
                      <w:sz w:val="24"/>
                      <w:szCs w:val="24"/>
                    </w:rPr>
                    <w:t>We become what we think, what we talk about, and what we do. If we think our work is for the right reason, if we think that our actions will bring forth positive results, and if we start living as professionals, we will become our vision.</w:t>
                  </w:r>
                </w:p>
                <w:p w:rsidR="00BA3CB9" w:rsidRPr="00BA3CB9" w:rsidRDefault="00BA3CB9" w:rsidP="00BA3CB9">
                  <w:pPr>
                    <w:ind w:right="576"/>
                    <w:rPr>
                      <w:rFonts w:ascii="Lucida Calligraphy" w:hAnsi="Lucida Calligraphy"/>
                      <w:b/>
                      <w:color w:val="E36C0A" w:themeColor="accent6" w:themeShade="BF"/>
                      <w:sz w:val="36"/>
                      <w:szCs w:val="36"/>
                    </w:rPr>
                  </w:pPr>
                </w:p>
                <w:p w:rsidR="006F2431" w:rsidRPr="001D2104" w:rsidRDefault="006F2431" w:rsidP="006F2431">
                  <w:pPr>
                    <w:jc w:val="both"/>
                    <w:rPr>
                      <w:rFonts w:ascii="Lucida Handwriting" w:hAnsi="Lucida Handwriting"/>
                      <w:b/>
                      <w:color w:val="FF0000"/>
                      <w:sz w:val="24"/>
                      <w:szCs w:val="24"/>
                    </w:rPr>
                  </w:pPr>
                  <w:r w:rsidRPr="001D2104">
                    <w:rPr>
                      <w:rFonts w:ascii="Lucida Handwriting" w:hAnsi="Lucida Handwriting"/>
                      <w:b/>
                      <w:sz w:val="24"/>
                      <w:szCs w:val="24"/>
                    </w:rPr>
                    <w:t>What do you think? You may want to send an email to:</w:t>
                  </w:r>
                </w:p>
                <w:p w:rsidR="006F2431" w:rsidRPr="006F2431" w:rsidRDefault="001530BF" w:rsidP="006F2431">
                  <w:pPr>
                    <w:jc w:val="both"/>
                    <w:rPr>
                      <w:sz w:val="28"/>
                      <w:szCs w:val="28"/>
                    </w:rPr>
                  </w:pPr>
                  <w:hyperlink r:id="rId9" w:history="1">
                    <w:r w:rsidR="006F2431" w:rsidRPr="006F2431">
                      <w:rPr>
                        <w:rStyle w:val="Hyperlink"/>
                        <w:rFonts w:ascii="Lucida Handwriting" w:hAnsi="Lucida Handwriting"/>
                        <w:b/>
                        <w:sz w:val="28"/>
                        <w:szCs w:val="28"/>
                      </w:rPr>
                      <w:t>tbooneasep@gmail.com</w:t>
                    </w:r>
                  </w:hyperlink>
                </w:p>
                <w:p w:rsidR="00BA3CB9" w:rsidRDefault="00BA3CB9" w:rsidP="00BA3CB9">
                  <w:pPr>
                    <w:ind w:right="576"/>
                    <w:rPr>
                      <w:b/>
                      <w:sz w:val="24"/>
                      <w:szCs w:val="24"/>
                    </w:rPr>
                  </w:pPr>
                </w:p>
                <w:p w:rsidR="00BA3CB9" w:rsidRDefault="00BA3CB9" w:rsidP="00BA3CB9">
                  <w:pPr>
                    <w:ind w:right="576"/>
                    <w:rPr>
                      <w:b/>
                      <w:sz w:val="24"/>
                      <w:szCs w:val="24"/>
                    </w:rPr>
                  </w:pPr>
                </w:p>
              </w:tc>
            </w:tr>
          </w:tbl>
          <w:p w:rsidR="00BA3CB9" w:rsidRPr="006F2431" w:rsidRDefault="006F2431" w:rsidP="00320E2B">
            <w:pPr>
              <w:ind w:right="576"/>
              <w:jc w:val="both"/>
              <w:rPr>
                <w:rFonts w:ascii="Lucida Calligraphy" w:hAnsi="Lucida Calligraphy"/>
                <w:b/>
                <w:sz w:val="40"/>
                <w:szCs w:val="40"/>
              </w:rPr>
            </w:pPr>
            <w:r w:rsidRPr="006F2431">
              <w:rPr>
                <w:rFonts w:ascii="Lucida Calligraphy" w:hAnsi="Lucida Calligraphy"/>
                <w:b/>
                <w:sz w:val="40"/>
                <w:szCs w:val="40"/>
              </w:rPr>
              <w:t xml:space="preserve">Remember </w:t>
            </w:r>
            <w:r w:rsidR="00392336">
              <w:rPr>
                <w:rFonts w:ascii="Lucida Calligraphy" w:hAnsi="Lucida Calligraphy"/>
                <w:b/>
                <w:sz w:val="40"/>
                <w:szCs w:val="40"/>
              </w:rPr>
              <w:t xml:space="preserve">this </w:t>
            </w:r>
            <w:r w:rsidRPr="006F2431">
              <w:rPr>
                <w:rFonts w:ascii="Lucida Calligraphy" w:hAnsi="Lucida Calligraphy"/>
                <w:b/>
                <w:sz w:val="40"/>
                <w:szCs w:val="40"/>
              </w:rPr>
              <w:t>…</w:t>
            </w:r>
          </w:p>
          <w:p w:rsidR="006F2431" w:rsidRDefault="006F2431" w:rsidP="00320E2B">
            <w:pPr>
              <w:ind w:right="576"/>
              <w:jc w:val="both"/>
              <w:rPr>
                <w:b/>
                <w:sz w:val="24"/>
                <w:szCs w:val="24"/>
              </w:rPr>
            </w:pPr>
          </w:p>
          <w:p w:rsidR="00E85DEB" w:rsidRDefault="006F2431" w:rsidP="00320E2B">
            <w:pPr>
              <w:ind w:right="576"/>
              <w:jc w:val="both"/>
              <w:rPr>
                <w:rFonts w:ascii="Lucida Calligraphy" w:hAnsi="Lucida Calligraphy"/>
                <w:b/>
                <w:color w:val="C00000"/>
                <w:sz w:val="24"/>
                <w:szCs w:val="24"/>
              </w:rPr>
            </w:pPr>
            <w:r w:rsidRPr="006F2431">
              <w:rPr>
                <w:rFonts w:ascii="Lucida Calligraphy" w:hAnsi="Lucida Calligraphy"/>
                <w:b/>
                <w:color w:val="C00000"/>
                <w:sz w:val="24"/>
                <w:szCs w:val="24"/>
              </w:rPr>
              <w:t xml:space="preserve">The most tragic waste is the waste of </w:t>
            </w:r>
            <w:r w:rsidR="00392336">
              <w:rPr>
                <w:rFonts w:ascii="Lucida Calligraphy" w:hAnsi="Lucida Calligraphy"/>
                <w:b/>
                <w:color w:val="C00000"/>
                <w:sz w:val="24"/>
                <w:szCs w:val="24"/>
              </w:rPr>
              <w:t>a</w:t>
            </w:r>
          </w:p>
          <w:p w:rsidR="006F2431" w:rsidRPr="006F2431" w:rsidRDefault="006F2431" w:rsidP="00320E2B">
            <w:pPr>
              <w:ind w:right="576"/>
              <w:jc w:val="both"/>
              <w:rPr>
                <w:rFonts w:ascii="Lucida Calligraphy" w:hAnsi="Lucida Calligraphy"/>
                <w:b/>
                <w:color w:val="C00000"/>
                <w:sz w:val="24"/>
                <w:szCs w:val="24"/>
              </w:rPr>
            </w:pPr>
            <w:proofErr w:type="gramStart"/>
            <w:r w:rsidRPr="006F2431">
              <w:rPr>
                <w:rFonts w:ascii="Lucida Calligraphy" w:hAnsi="Lucida Calligraphy"/>
                <w:b/>
                <w:color w:val="C00000"/>
                <w:sz w:val="24"/>
                <w:szCs w:val="24"/>
              </w:rPr>
              <w:t>good</w:t>
            </w:r>
            <w:proofErr w:type="gramEnd"/>
            <w:r w:rsidRPr="006F2431">
              <w:rPr>
                <w:rFonts w:ascii="Lucida Calligraphy" w:hAnsi="Lucida Calligraphy"/>
                <w:b/>
                <w:color w:val="C00000"/>
                <w:sz w:val="24"/>
                <w:szCs w:val="24"/>
              </w:rPr>
              <w:t xml:space="preserve"> idea.</w:t>
            </w:r>
          </w:p>
          <w:p w:rsidR="006F2431" w:rsidRDefault="006F2431" w:rsidP="006F2431">
            <w:pPr>
              <w:pStyle w:val="ListParagraph"/>
              <w:ind w:right="576"/>
              <w:jc w:val="right"/>
              <w:rPr>
                <w:b/>
                <w:sz w:val="24"/>
                <w:szCs w:val="24"/>
              </w:rPr>
            </w:pPr>
            <w:r>
              <w:rPr>
                <w:b/>
                <w:sz w:val="24"/>
                <w:szCs w:val="24"/>
              </w:rPr>
              <w:t xml:space="preserve">-- Robert </w:t>
            </w:r>
            <w:proofErr w:type="spellStart"/>
            <w:r>
              <w:rPr>
                <w:b/>
                <w:sz w:val="24"/>
                <w:szCs w:val="24"/>
              </w:rPr>
              <w:t>Schuller</w:t>
            </w:r>
            <w:proofErr w:type="spellEnd"/>
          </w:p>
          <w:p w:rsidR="00A54539" w:rsidRDefault="00A54539" w:rsidP="006F2431">
            <w:pPr>
              <w:pStyle w:val="ListParagraph"/>
              <w:ind w:right="576"/>
              <w:jc w:val="right"/>
              <w:rPr>
                <w:b/>
                <w:sz w:val="24"/>
                <w:szCs w:val="24"/>
              </w:rPr>
            </w:pPr>
          </w:p>
          <w:p w:rsidR="00A54539" w:rsidRPr="00A54539" w:rsidRDefault="00A54539" w:rsidP="00A54539">
            <w:pPr>
              <w:pStyle w:val="ListParagraph"/>
              <w:ind w:left="0" w:right="576"/>
              <w:jc w:val="both"/>
              <w:rPr>
                <w:rFonts w:ascii="Lucida Calligraphy" w:hAnsi="Lucida Calligraphy"/>
                <w:b/>
                <w:color w:val="0070C0"/>
                <w:sz w:val="20"/>
                <w:szCs w:val="20"/>
              </w:rPr>
            </w:pPr>
            <w:r w:rsidRPr="00A54539">
              <w:rPr>
                <w:rFonts w:ascii="Lucida Calligraphy" w:hAnsi="Lucida Calligraphy"/>
                <w:b/>
                <w:color w:val="0070C0"/>
                <w:sz w:val="20"/>
                <w:szCs w:val="20"/>
              </w:rPr>
              <w:t xml:space="preserve">If </w:t>
            </w:r>
            <w:r>
              <w:rPr>
                <w:rFonts w:ascii="Lucida Calligraphy" w:hAnsi="Lucida Calligraphy"/>
                <w:b/>
                <w:color w:val="0070C0"/>
                <w:sz w:val="20"/>
                <w:szCs w:val="20"/>
              </w:rPr>
              <w:t>we</w:t>
            </w:r>
            <w:r w:rsidRPr="00A54539">
              <w:rPr>
                <w:rFonts w:ascii="Lucida Calligraphy" w:hAnsi="Lucida Calligraphy"/>
                <w:b/>
                <w:color w:val="0070C0"/>
                <w:sz w:val="20"/>
                <w:szCs w:val="20"/>
              </w:rPr>
              <w:t xml:space="preserve"> don’t work to improve exercise physiology, it is unrealistic that anything will change.</w:t>
            </w:r>
          </w:p>
        </w:tc>
      </w:tr>
      <w:tr w:rsidR="005174A8" w:rsidRPr="00596B23" w:rsidTr="00E85DEB">
        <w:trPr>
          <w:trHeight w:val="13"/>
        </w:trPr>
        <w:tc>
          <w:tcPr>
            <w:tcW w:w="5422" w:type="dxa"/>
            <w:gridSpan w:val="2"/>
          </w:tcPr>
          <w:p w:rsidR="00F7178C" w:rsidRPr="00923E2D" w:rsidRDefault="00F7178C" w:rsidP="00F7178C">
            <w:pPr>
              <w:jc w:val="center"/>
              <w:rPr>
                <w:rFonts w:ascii="Lucida Handwriting" w:hAnsi="Lucida Handwriting" w:cs="Arial"/>
                <w:b/>
                <w:color w:val="E36C0A" w:themeColor="accent6" w:themeShade="BF"/>
                <w:sz w:val="32"/>
                <w:szCs w:val="32"/>
              </w:rPr>
            </w:pPr>
            <w:r w:rsidRPr="00923E2D">
              <w:rPr>
                <w:rFonts w:ascii="Lucida Handwriting" w:hAnsi="Lucida Handwriting" w:cs="Arial"/>
                <w:b/>
                <w:color w:val="E36C0A" w:themeColor="accent6" w:themeShade="BF"/>
                <w:sz w:val="32"/>
                <w:szCs w:val="32"/>
              </w:rPr>
              <w:lastRenderedPageBreak/>
              <w:t>The Spirit</w:t>
            </w:r>
          </w:p>
          <w:p w:rsidR="00F7178C" w:rsidRPr="00923E2D" w:rsidRDefault="00F7178C" w:rsidP="00F7178C">
            <w:pPr>
              <w:jc w:val="center"/>
              <w:rPr>
                <w:rFonts w:ascii="Lucida Handwriting" w:hAnsi="Lucida Handwriting" w:cs="Arial"/>
                <w:b/>
                <w:color w:val="E36C0A" w:themeColor="accent6" w:themeShade="BF"/>
                <w:sz w:val="32"/>
                <w:szCs w:val="32"/>
              </w:rPr>
            </w:pPr>
            <w:r w:rsidRPr="00923E2D">
              <w:rPr>
                <w:rFonts w:ascii="Lucida Handwriting" w:hAnsi="Lucida Handwriting" w:cs="Arial"/>
                <w:b/>
                <w:color w:val="E36C0A" w:themeColor="accent6" w:themeShade="BF"/>
                <w:sz w:val="32"/>
                <w:szCs w:val="32"/>
              </w:rPr>
              <w:t xml:space="preserve">of  </w:t>
            </w:r>
            <w:r w:rsidRPr="009B319D">
              <w:rPr>
                <w:rFonts w:ascii="Lucida Handwriting" w:hAnsi="Lucida Handwriting" w:cs="Arial"/>
                <w:b/>
                <w:color w:val="FF0000"/>
                <w:sz w:val="48"/>
                <w:szCs w:val="48"/>
              </w:rPr>
              <w:t>ASEP</w:t>
            </w:r>
            <w:r>
              <w:rPr>
                <w:rFonts w:ascii="Lucida Handwriting" w:hAnsi="Lucida Handwriting" w:cs="Arial"/>
                <w:b/>
                <w:color w:val="FF0000"/>
                <w:sz w:val="48"/>
                <w:szCs w:val="48"/>
              </w:rPr>
              <w:t xml:space="preserve"> </w:t>
            </w:r>
            <w:r w:rsidRPr="00923E2D">
              <w:rPr>
                <w:rFonts w:ascii="Lucida Handwriting" w:hAnsi="Lucida Handwriting" w:cs="Arial"/>
                <w:b/>
                <w:color w:val="E36C0A" w:themeColor="accent6" w:themeShade="BF"/>
                <w:sz w:val="32"/>
                <w:szCs w:val="32"/>
              </w:rPr>
              <w:t xml:space="preserve">is Believing </w:t>
            </w:r>
          </w:p>
          <w:p w:rsidR="00F7178C" w:rsidRPr="00923E2D" w:rsidRDefault="00F7178C" w:rsidP="00F7178C">
            <w:pPr>
              <w:jc w:val="center"/>
              <w:rPr>
                <w:rFonts w:ascii="Arial" w:hAnsi="Arial" w:cs="Arial"/>
                <w:b/>
                <w:bCs/>
                <w:color w:val="E36C0A" w:themeColor="accent6" w:themeShade="BF"/>
                <w:sz w:val="32"/>
                <w:szCs w:val="32"/>
              </w:rPr>
            </w:pPr>
            <w:r w:rsidRPr="00923E2D">
              <w:rPr>
                <w:rFonts w:ascii="Lucida Handwriting" w:hAnsi="Lucida Handwriting" w:cs="Arial"/>
                <w:b/>
                <w:color w:val="E36C0A" w:themeColor="accent6" w:themeShade="BF"/>
                <w:sz w:val="32"/>
                <w:szCs w:val="32"/>
              </w:rPr>
              <w:t>in Yourself</w:t>
            </w:r>
          </w:p>
          <w:p w:rsidR="00F7178C" w:rsidRDefault="00F7178C" w:rsidP="00191728">
            <w:pPr>
              <w:rPr>
                <w:rFonts w:ascii="Arial" w:hAnsi="Arial" w:cs="Arial"/>
                <w:b/>
                <w:bCs/>
                <w:sz w:val="24"/>
                <w:szCs w:val="24"/>
              </w:rPr>
            </w:pPr>
          </w:p>
          <w:p w:rsidR="00191728" w:rsidRDefault="00320E2B" w:rsidP="00F7178C">
            <w:pPr>
              <w:jc w:val="both"/>
              <w:rPr>
                <w:rFonts w:ascii="Arial" w:hAnsi="Arial" w:cs="Arial"/>
                <w:b/>
                <w:bCs/>
                <w:sz w:val="24"/>
                <w:szCs w:val="24"/>
              </w:rPr>
            </w:pPr>
            <w:r w:rsidRPr="006A7641">
              <w:rPr>
                <w:rFonts w:ascii="Lucida Calligraphy" w:hAnsi="Lucida Calligraphy" w:cs="Arial"/>
                <w:b/>
                <w:bCs/>
                <w:color w:val="FF0000"/>
                <w:sz w:val="24"/>
                <w:szCs w:val="24"/>
              </w:rPr>
              <w:t>ASEP</w:t>
            </w:r>
            <w:r>
              <w:rPr>
                <w:rFonts w:ascii="Arial" w:hAnsi="Arial" w:cs="Arial"/>
                <w:b/>
                <w:bCs/>
                <w:sz w:val="24"/>
                <w:szCs w:val="24"/>
              </w:rPr>
              <w:t xml:space="preserve"> is all about caring for the students of exercise physiology. It is not a self-centered organization</w:t>
            </w:r>
            <w:r w:rsidR="003E5C40">
              <w:rPr>
                <w:rFonts w:ascii="Arial" w:hAnsi="Arial" w:cs="Arial"/>
                <w:b/>
                <w:bCs/>
                <w:sz w:val="24"/>
                <w:szCs w:val="24"/>
              </w:rPr>
              <w:t xml:space="preserve"> or even a self-serving attempt to do whatever.</w:t>
            </w:r>
          </w:p>
          <w:p w:rsidR="003E5C40" w:rsidRDefault="003E5C40" w:rsidP="00191728">
            <w:pPr>
              <w:rPr>
                <w:rFonts w:ascii="Arial" w:hAnsi="Arial" w:cs="Arial"/>
                <w:b/>
                <w:bCs/>
                <w:sz w:val="24"/>
                <w:szCs w:val="24"/>
              </w:rPr>
            </w:pPr>
          </w:p>
          <w:p w:rsidR="003E5C40" w:rsidRDefault="003E5C40" w:rsidP="00F7178C">
            <w:pPr>
              <w:jc w:val="both"/>
              <w:rPr>
                <w:rFonts w:ascii="Arial" w:hAnsi="Arial" w:cs="Arial"/>
                <w:b/>
                <w:bCs/>
                <w:sz w:val="24"/>
                <w:szCs w:val="24"/>
              </w:rPr>
            </w:pPr>
            <w:r>
              <w:rPr>
                <w:rFonts w:ascii="Arial" w:hAnsi="Arial" w:cs="Arial"/>
                <w:b/>
                <w:bCs/>
                <w:sz w:val="24"/>
                <w:szCs w:val="24"/>
              </w:rPr>
              <w:t xml:space="preserve">The practical reality is the work of </w:t>
            </w:r>
            <w:r w:rsidRPr="006A7641">
              <w:rPr>
                <w:rFonts w:ascii="Lucida Calligraphy" w:hAnsi="Lucida Calligraphy" w:cs="Arial"/>
                <w:b/>
                <w:bCs/>
                <w:color w:val="FF0000"/>
                <w:sz w:val="24"/>
                <w:szCs w:val="24"/>
              </w:rPr>
              <w:t>ASEP</w:t>
            </w:r>
            <w:r>
              <w:rPr>
                <w:rFonts w:ascii="Arial" w:hAnsi="Arial" w:cs="Arial"/>
                <w:b/>
                <w:bCs/>
                <w:sz w:val="24"/>
                <w:szCs w:val="24"/>
              </w:rPr>
              <w:t xml:space="preserve"> will not be fully understood until years later. Why? Because most exercise physiologists are even aware of the need to update </w:t>
            </w:r>
            <w:r w:rsidR="006A7641">
              <w:rPr>
                <w:rFonts w:ascii="Arial" w:hAnsi="Arial" w:cs="Arial"/>
                <w:b/>
                <w:bCs/>
                <w:sz w:val="24"/>
                <w:szCs w:val="24"/>
              </w:rPr>
              <w:t>their</w:t>
            </w:r>
            <w:r>
              <w:rPr>
                <w:rFonts w:ascii="Arial" w:hAnsi="Arial" w:cs="Arial"/>
                <w:b/>
                <w:bCs/>
                <w:sz w:val="24"/>
                <w:szCs w:val="24"/>
              </w:rPr>
              <w:t xml:space="preserve"> thinking.</w:t>
            </w:r>
          </w:p>
          <w:p w:rsidR="003E5C40" w:rsidRDefault="003E5C40" w:rsidP="00F7178C">
            <w:pPr>
              <w:jc w:val="both"/>
              <w:rPr>
                <w:rFonts w:ascii="Arial" w:hAnsi="Arial" w:cs="Arial"/>
                <w:b/>
                <w:bCs/>
                <w:sz w:val="24"/>
                <w:szCs w:val="24"/>
              </w:rPr>
            </w:pPr>
          </w:p>
          <w:p w:rsidR="003E5C40" w:rsidRDefault="003E5C40" w:rsidP="00F7178C">
            <w:pPr>
              <w:jc w:val="both"/>
              <w:rPr>
                <w:rFonts w:ascii="Arial" w:hAnsi="Arial" w:cs="Arial"/>
                <w:b/>
                <w:bCs/>
                <w:sz w:val="24"/>
                <w:szCs w:val="24"/>
              </w:rPr>
            </w:pPr>
            <w:r>
              <w:rPr>
                <w:rFonts w:ascii="Arial" w:hAnsi="Arial" w:cs="Arial"/>
                <w:b/>
                <w:bCs/>
                <w:sz w:val="24"/>
                <w:szCs w:val="24"/>
              </w:rPr>
              <w:t xml:space="preserve">Fortunately, the </w:t>
            </w:r>
            <w:r w:rsidRPr="006A7641">
              <w:rPr>
                <w:rFonts w:ascii="Lucida Calligraphy" w:hAnsi="Lucida Calligraphy" w:cs="Arial"/>
                <w:b/>
                <w:bCs/>
                <w:color w:val="FF0000"/>
                <w:sz w:val="24"/>
                <w:szCs w:val="24"/>
              </w:rPr>
              <w:t>ASEP</w:t>
            </w:r>
            <w:r>
              <w:rPr>
                <w:rFonts w:ascii="Arial" w:hAnsi="Arial" w:cs="Arial"/>
                <w:b/>
                <w:bCs/>
                <w:sz w:val="24"/>
                <w:szCs w:val="24"/>
              </w:rPr>
              <w:t xml:space="preserve"> leaders dare to face the difficulties, challenges, and problems of status quo. They know there is a difference between exercise science </w:t>
            </w:r>
            <w:r w:rsidR="006A7641">
              <w:rPr>
                <w:rFonts w:ascii="Arial" w:hAnsi="Arial" w:cs="Arial"/>
                <w:b/>
                <w:bCs/>
                <w:sz w:val="24"/>
                <w:szCs w:val="24"/>
              </w:rPr>
              <w:t xml:space="preserve">or kinesiology </w:t>
            </w:r>
            <w:r>
              <w:rPr>
                <w:rFonts w:ascii="Arial" w:hAnsi="Arial" w:cs="Arial"/>
                <w:b/>
                <w:bCs/>
                <w:sz w:val="24"/>
                <w:szCs w:val="24"/>
              </w:rPr>
              <w:t>and exercise physiology, and they are willing to</w:t>
            </w:r>
            <w:r w:rsidR="00F7178C">
              <w:rPr>
                <w:rFonts w:ascii="Arial" w:hAnsi="Arial" w:cs="Arial"/>
                <w:b/>
                <w:bCs/>
                <w:sz w:val="24"/>
                <w:szCs w:val="24"/>
              </w:rPr>
              <w:t xml:space="preserve"> find solutions.</w:t>
            </w:r>
          </w:p>
          <w:p w:rsidR="00F7178C" w:rsidRDefault="00F7178C" w:rsidP="00191728">
            <w:pPr>
              <w:rPr>
                <w:rFonts w:ascii="Arial" w:hAnsi="Arial" w:cs="Arial"/>
                <w:b/>
                <w:bCs/>
                <w:sz w:val="24"/>
                <w:szCs w:val="24"/>
              </w:rPr>
            </w:pPr>
          </w:p>
          <w:p w:rsidR="00F7178C" w:rsidRDefault="00F7178C" w:rsidP="00F7178C">
            <w:pPr>
              <w:jc w:val="both"/>
              <w:rPr>
                <w:rFonts w:ascii="Arial" w:hAnsi="Arial" w:cs="Arial"/>
                <w:b/>
                <w:bCs/>
                <w:sz w:val="24"/>
                <w:szCs w:val="24"/>
              </w:rPr>
            </w:pPr>
            <w:r w:rsidRPr="006A7641">
              <w:rPr>
                <w:rFonts w:ascii="Lucida Calligraphy" w:hAnsi="Lucida Calligraphy" w:cs="Arial"/>
                <w:b/>
                <w:bCs/>
                <w:color w:val="FF0000"/>
                <w:sz w:val="24"/>
                <w:szCs w:val="24"/>
              </w:rPr>
              <w:t>ASEP</w:t>
            </w:r>
            <w:r>
              <w:rPr>
                <w:rFonts w:ascii="Arial" w:hAnsi="Arial" w:cs="Arial"/>
                <w:b/>
                <w:bCs/>
                <w:sz w:val="24"/>
                <w:szCs w:val="24"/>
              </w:rPr>
              <w:t xml:space="preserve"> will grow</w:t>
            </w:r>
            <w:r w:rsidR="006A7641">
              <w:rPr>
                <w:rFonts w:ascii="Arial" w:hAnsi="Arial" w:cs="Arial"/>
                <w:b/>
                <w:bCs/>
                <w:sz w:val="24"/>
                <w:szCs w:val="24"/>
              </w:rPr>
              <w:t xml:space="preserve"> larger</w:t>
            </w:r>
            <w:r>
              <w:rPr>
                <w:rFonts w:ascii="Arial" w:hAnsi="Arial" w:cs="Arial"/>
                <w:b/>
                <w:bCs/>
                <w:sz w:val="24"/>
                <w:szCs w:val="24"/>
              </w:rPr>
              <w:t>. It is bigger than its smallness at the present. The leadership understands that all we have to do is begin acting as 21</w:t>
            </w:r>
            <w:r w:rsidRPr="006A7641">
              <w:rPr>
                <w:rFonts w:ascii="Arial" w:hAnsi="Arial" w:cs="Arial"/>
                <w:b/>
                <w:bCs/>
                <w:sz w:val="24"/>
                <w:szCs w:val="24"/>
              </w:rPr>
              <w:t>st</w:t>
            </w:r>
            <w:r>
              <w:rPr>
                <w:rFonts w:ascii="Arial" w:hAnsi="Arial" w:cs="Arial"/>
                <w:b/>
                <w:bCs/>
                <w:sz w:val="24"/>
                <w:szCs w:val="24"/>
              </w:rPr>
              <w:t xml:space="preserve"> century exercise physiologists and we will live as desires fulfilled by our positive emotions.</w:t>
            </w:r>
          </w:p>
          <w:p w:rsidR="00F7178C" w:rsidRDefault="00F7178C" w:rsidP="00F7178C">
            <w:pPr>
              <w:jc w:val="both"/>
              <w:rPr>
                <w:rFonts w:ascii="Arial" w:hAnsi="Arial" w:cs="Arial"/>
                <w:b/>
                <w:bCs/>
                <w:sz w:val="24"/>
                <w:szCs w:val="24"/>
              </w:rPr>
            </w:pPr>
          </w:p>
          <w:p w:rsidR="00F7178C" w:rsidRDefault="006A7641" w:rsidP="00F7178C">
            <w:pPr>
              <w:jc w:val="both"/>
              <w:rPr>
                <w:rFonts w:ascii="Arial" w:hAnsi="Arial" w:cs="Arial"/>
                <w:b/>
                <w:bCs/>
                <w:sz w:val="24"/>
                <w:szCs w:val="24"/>
              </w:rPr>
            </w:pPr>
            <w:r w:rsidRPr="006A7641">
              <w:rPr>
                <w:rFonts w:ascii="Arial" w:hAnsi="Arial" w:cs="Arial"/>
                <w:b/>
                <w:bCs/>
                <w:sz w:val="24"/>
                <w:szCs w:val="24"/>
              </w:rPr>
              <w:t>The</w:t>
            </w:r>
            <w:r>
              <w:rPr>
                <w:rFonts w:ascii="Arial" w:hAnsi="Arial" w:cs="Arial"/>
                <w:b/>
                <w:bCs/>
                <w:color w:val="FF0000"/>
                <w:sz w:val="24"/>
                <w:szCs w:val="24"/>
              </w:rPr>
              <w:t xml:space="preserve"> </w:t>
            </w:r>
            <w:r w:rsidR="00F7178C" w:rsidRPr="006A7641">
              <w:rPr>
                <w:rFonts w:ascii="Lucida Calligraphy" w:hAnsi="Lucida Calligraphy" w:cs="Arial"/>
                <w:b/>
                <w:bCs/>
                <w:color w:val="FF0000"/>
                <w:sz w:val="24"/>
                <w:szCs w:val="24"/>
              </w:rPr>
              <w:t>ASEP</w:t>
            </w:r>
            <w:r w:rsidR="00F7178C">
              <w:rPr>
                <w:rFonts w:ascii="Arial" w:hAnsi="Arial" w:cs="Arial"/>
                <w:b/>
                <w:bCs/>
                <w:sz w:val="24"/>
                <w:szCs w:val="24"/>
              </w:rPr>
              <w:t xml:space="preserve"> </w:t>
            </w:r>
            <w:r>
              <w:rPr>
                <w:rFonts w:ascii="Arial" w:hAnsi="Arial" w:cs="Arial"/>
                <w:b/>
                <w:bCs/>
                <w:sz w:val="24"/>
                <w:szCs w:val="24"/>
              </w:rPr>
              <w:t xml:space="preserve">organization </w:t>
            </w:r>
            <w:r w:rsidR="00F7178C">
              <w:rPr>
                <w:rFonts w:ascii="Arial" w:hAnsi="Arial" w:cs="Arial"/>
                <w:b/>
                <w:bCs/>
                <w:sz w:val="24"/>
                <w:szCs w:val="24"/>
              </w:rPr>
              <w:t xml:space="preserve">is turning </w:t>
            </w:r>
            <w:r>
              <w:rPr>
                <w:rFonts w:ascii="Arial" w:hAnsi="Arial" w:cs="Arial"/>
                <w:b/>
                <w:bCs/>
                <w:sz w:val="24"/>
                <w:szCs w:val="24"/>
              </w:rPr>
              <w:t>what is believed to be</w:t>
            </w:r>
            <w:r w:rsidR="00F7178C">
              <w:rPr>
                <w:rFonts w:ascii="Arial" w:hAnsi="Arial" w:cs="Arial"/>
                <w:b/>
                <w:bCs/>
                <w:sz w:val="24"/>
                <w:szCs w:val="24"/>
              </w:rPr>
              <w:t xml:space="preserve"> impossible into possibilities. </w:t>
            </w:r>
            <w:r>
              <w:rPr>
                <w:rFonts w:ascii="Arial" w:hAnsi="Arial" w:cs="Arial"/>
                <w:b/>
                <w:bCs/>
                <w:sz w:val="24"/>
                <w:szCs w:val="24"/>
              </w:rPr>
              <w:t xml:space="preserve">The </w:t>
            </w:r>
            <w:r w:rsidRPr="006A7641">
              <w:rPr>
                <w:rFonts w:ascii="Lucida Calligraphy" w:hAnsi="Lucida Calligraphy" w:cs="Arial"/>
                <w:b/>
                <w:bCs/>
                <w:color w:val="FF0000"/>
                <w:sz w:val="24"/>
                <w:szCs w:val="24"/>
              </w:rPr>
              <w:t>ASEP</w:t>
            </w:r>
            <w:r>
              <w:rPr>
                <w:rFonts w:ascii="Arial" w:hAnsi="Arial" w:cs="Arial"/>
                <w:b/>
                <w:bCs/>
                <w:sz w:val="24"/>
                <w:szCs w:val="24"/>
              </w:rPr>
              <w:t xml:space="preserve"> membership is bringing life to the “</w:t>
            </w:r>
            <w:r w:rsidR="00F7178C">
              <w:rPr>
                <w:rFonts w:ascii="Arial" w:hAnsi="Arial" w:cs="Arial"/>
                <w:b/>
                <w:bCs/>
                <w:sz w:val="24"/>
                <w:szCs w:val="24"/>
              </w:rPr>
              <w:t>profession</w:t>
            </w:r>
            <w:r>
              <w:rPr>
                <w:rFonts w:ascii="Arial" w:hAnsi="Arial" w:cs="Arial"/>
                <w:b/>
                <w:bCs/>
                <w:sz w:val="24"/>
                <w:szCs w:val="24"/>
              </w:rPr>
              <w:t>”</w:t>
            </w:r>
            <w:r w:rsidR="00F7178C">
              <w:rPr>
                <w:rFonts w:ascii="Arial" w:hAnsi="Arial" w:cs="Arial"/>
                <w:b/>
                <w:bCs/>
                <w:sz w:val="24"/>
                <w:szCs w:val="24"/>
              </w:rPr>
              <w:t xml:space="preserve"> of exercise physiology</w:t>
            </w:r>
            <w:r>
              <w:rPr>
                <w:rFonts w:ascii="Arial" w:hAnsi="Arial" w:cs="Arial"/>
                <w:b/>
                <w:bCs/>
                <w:sz w:val="24"/>
                <w:szCs w:val="24"/>
              </w:rPr>
              <w:t xml:space="preserve"> as a</w:t>
            </w:r>
            <w:r w:rsidR="00864DB4">
              <w:rPr>
                <w:rFonts w:ascii="Arial" w:hAnsi="Arial" w:cs="Arial"/>
                <w:b/>
                <w:bCs/>
                <w:sz w:val="24"/>
                <w:szCs w:val="24"/>
              </w:rPr>
              <w:t xml:space="preserve"> vital</w:t>
            </w:r>
            <w:r>
              <w:rPr>
                <w:rFonts w:ascii="Arial" w:hAnsi="Arial" w:cs="Arial"/>
                <w:b/>
                <w:bCs/>
                <w:sz w:val="24"/>
                <w:szCs w:val="24"/>
              </w:rPr>
              <w:t xml:space="preserve"> healthcare profession</w:t>
            </w:r>
            <w:r w:rsidR="00F7178C">
              <w:rPr>
                <w:rFonts w:ascii="Arial" w:hAnsi="Arial" w:cs="Arial"/>
                <w:b/>
                <w:bCs/>
                <w:sz w:val="24"/>
                <w:szCs w:val="24"/>
              </w:rPr>
              <w:t>.</w:t>
            </w:r>
          </w:p>
          <w:p w:rsidR="00082739" w:rsidRDefault="00082739" w:rsidP="00F7178C">
            <w:pPr>
              <w:jc w:val="both"/>
              <w:rPr>
                <w:rFonts w:ascii="Arial" w:hAnsi="Arial" w:cs="Arial"/>
                <w:b/>
                <w:bCs/>
                <w:sz w:val="24"/>
                <w:szCs w:val="24"/>
              </w:rPr>
            </w:pPr>
          </w:p>
          <w:p w:rsidR="00082739" w:rsidRDefault="006A7641" w:rsidP="00F7178C">
            <w:pPr>
              <w:jc w:val="both"/>
              <w:rPr>
                <w:rFonts w:ascii="Arial" w:hAnsi="Arial" w:cs="Arial"/>
                <w:b/>
                <w:bCs/>
                <w:sz w:val="24"/>
                <w:szCs w:val="24"/>
              </w:rPr>
            </w:pPr>
            <w:r>
              <w:rPr>
                <w:rFonts w:ascii="Arial" w:hAnsi="Arial" w:cs="Arial"/>
                <w:b/>
                <w:bCs/>
                <w:sz w:val="24"/>
                <w:szCs w:val="24"/>
              </w:rPr>
              <w:t>No, i</w:t>
            </w:r>
            <w:r w:rsidR="00082739">
              <w:rPr>
                <w:rFonts w:ascii="Arial" w:hAnsi="Arial" w:cs="Arial"/>
                <w:b/>
                <w:bCs/>
                <w:sz w:val="24"/>
                <w:szCs w:val="24"/>
              </w:rPr>
              <w:t>t is not easy</w:t>
            </w:r>
            <w:r>
              <w:rPr>
                <w:rFonts w:ascii="Arial" w:hAnsi="Arial" w:cs="Arial"/>
                <w:b/>
                <w:bCs/>
                <w:sz w:val="24"/>
                <w:szCs w:val="24"/>
              </w:rPr>
              <w:t xml:space="preserve"> or fast</w:t>
            </w:r>
            <w:r w:rsidR="00082739">
              <w:rPr>
                <w:rFonts w:ascii="Arial" w:hAnsi="Arial" w:cs="Arial"/>
                <w:b/>
                <w:bCs/>
                <w:sz w:val="24"/>
                <w:szCs w:val="24"/>
              </w:rPr>
              <w:t>, but it is possible and …</w:t>
            </w:r>
          </w:p>
          <w:p w:rsidR="003E5C40" w:rsidRDefault="003E5C40" w:rsidP="00191728">
            <w:pPr>
              <w:rPr>
                <w:rFonts w:ascii="Arial" w:hAnsi="Arial" w:cs="Arial"/>
                <w:b/>
                <w:bCs/>
                <w:sz w:val="24"/>
                <w:szCs w:val="24"/>
              </w:rPr>
            </w:pPr>
          </w:p>
          <w:p w:rsidR="003E5C40" w:rsidRDefault="003E5C40" w:rsidP="00191728">
            <w:pPr>
              <w:rPr>
                <w:rFonts w:ascii="Arial" w:hAnsi="Arial" w:cs="Arial"/>
                <w:b/>
                <w:bCs/>
              </w:rPr>
            </w:pPr>
            <w:r>
              <w:rPr>
                <w:rFonts w:ascii="Arial" w:hAnsi="Arial" w:cs="Arial"/>
                <w:b/>
                <w:bCs/>
                <w:sz w:val="24"/>
                <w:szCs w:val="24"/>
              </w:rPr>
              <w:t xml:space="preserve"> </w:t>
            </w:r>
          </w:p>
          <w:p w:rsidR="00082739" w:rsidRPr="004A63E0" w:rsidRDefault="00082739" w:rsidP="00082739">
            <w:pPr>
              <w:jc w:val="both"/>
              <w:rPr>
                <w:rFonts w:ascii="Lucida Calligraphy" w:hAnsi="Lucida Calligraphy" w:cs="Times New Roman"/>
                <w:b/>
                <w:color w:val="00CC00"/>
              </w:rPr>
            </w:pPr>
            <w:r w:rsidRPr="004A63E0">
              <w:rPr>
                <w:rFonts w:ascii="Lucida Calligraphy" w:hAnsi="Lucida Calligraphy" w:cs="Times New Roman"/>
                <w:b/>
                <w:color w:val="00CC00"/>
              </w:rPr>
              <w:t>The best way to predict the future is to create it.</w:t>
            </w:r>
          </w:p>
          <w:p w:rsidR="0015138F" w:rsidRPr="008D50D6" w:rsidRDefault="00082739" w:rsidP="004A63E0">
            <w:pPr>
              <w:jc w:val="right"/>
              <w:rPr>
                <w:rFonts w:ascii="Lucida Calligraphy" w:hAnsi="Lucida Calligraphy"/>
                <w:b/>
                <w:color w:val="FF0000"/>
                <w:sz w:val="32"/>
                <w:szCs w:val="32"/>
              </w:rPr>
            </w:pPr>
            <w:r w:rsidRPr="003A5979">
              <w:rPr>
                <w:rFonts w:ascii="Lucida Calligraphy" w:hAnsi="Lucida Calligraphy" w:cs="Times New Roman"/>
              </w:rPr>
              <w:t xml:space="preserve">– Peter </w:t>
            </w:r>
            <w:proofErr w:type="spellStart"/>
            <w:r w:rsidRPr="003A5979">
              <w:rPr>
                <w:rFonts w:ascii="Lucida Calligraphy" w:hAnsi="Lucida Calligraphy" w:cs="Times New Roman"/>
              </w:rPr>
              <w:t>Drucker</w:t>
            </w:r>
            <w:proofErr w:type="spellEnd"/>
          </w:p>
        </w:tc>
        <w:tc>
          <w:tcPr>
            <w:tcW w:w="274" w:type="dxa"/>
          </w:tcPr>
          <w:p w:rsidR="00AE36EB" w:rsidRDefault="00AE36EB" w:rsidP="00596B23">
            <w:pPr>
              <w:rPr>
                <w:rFonts w:ascii="Lucida Calligraphy" w:hAnsi="Lucida Calligraphy"/>
                <w:color w:val="FF0000"/>
                <w:sz w:val="48"/>
                <w:szCs w:val="48"/>
              </w:rPr>
            </w:pPr>
          </w:p>
        </w:tc>
        <w:tc>
          <w:tcPr>
            <w:tcW w:w="6016" w:type="dxa"/>
            <w:gridSpan w:val="2"/>
          </w:tcPr>
          <w:p w:rsidR="00E85DEB" w:rsidRDefault="00E85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tblGrid>
            <w:tr w:rsidR="00E85DEB" w:rsidTr="004A63E0">
              <w:trPr>
                <w:trHeight w:val="384"/>
              </w:trPr>
              <w:tc>
                <w:tcPr>
                  <w:tcW w:w="4541" w:type="dxa"/>
                </w:tcPr>
                <w:p w:rsidR="00E85DEB" w:rsidRPr="004A63E0" w:rsidRDefault="00E85DEB" w:rsidP="00E85DEB">
                  <w:pPr>
                    <w:jc w:val="center"/>
                    <w:rPr>
                      <w:rFonts w:ascii="Lucida Calligraphy" w:hAnsi="Lucida Calligraphy" w:cs="Arial"/>
                      <w:b/>
                      <w:color w:val="FF33CC"/>
                      <w:sz w:val="40"/>
                      <w:szCs w:val="40"/>
                    </w:rPr>
                  </w:pPr>
                  <w:r w:rsidRPr="004A63E0">
                    <w:rPr>
                      <w:rFonts w:ascii="Lucida Calligraphy" w:hAnsi="Lucida Calligraphy" w:cs="Arial"/>
                      <w:b/>
                      <w:color w:val="FF33CC"/>
                      <w:sz w:val="40"/>
                      <w:szCs w:val="40"/>
                    </w:rPr>
                    <w:t>ASEP is a Baby!</w:t>
                  </w:r>
                </w:p>
                <w:p w:rsidR="00E85DEB" w:rsidRDefault="00E85DEB" w:rsidP="00082739">
                  <w:pPr>
                    <w:rPr>
                      <w:rFonts w:ascii="Arial" w:hAnsi="Arial" w:cs="Arial"/>
                      <w:b/>
                      <w:sz w:val="24"/>
                      <w:szCs w:val="24"/>
                    </w:rPr>
                  </w:pPr>
                </w:p>
                <w:p w:rsidR="00E85DEB" w:rsidRDefault="00E85DEB" w:rsidP="00E85DEB">
                  <w:pPr>
                    <w:jc w:val="both"/>
                    <w:rPr>
                      <w:rFonts w:ascii="Arial" w:hAnsi="Arial" w:cs="Arial"/>
                      <w:b/>
                      <w:sz w:val="24"/>
                      <w:szCs w:val="24"/>
                    </w:rPr>
                  </w:pPr>
                  <w:r>
                    <w:rPr>
                      <w:rFonts w:ascii="Arial" w:hAnsi="Arial" w:cs="Arial"/>
                      <w:b/>
                      <w:sz w:val="24"/>
                      <w:szCs w:val="24"/>
                    </w:rPr>
                    <w:t xml:space="preserve">Think about it. </w:t>
                  </w:r>
                  <w:r w:rsidRPr="00095609">
                    <w:rPr>
                      <w:rFonts w:ascii="Lucida Calligraphy" w:hAnsi="Lucida Calligraphy" w:cs="Arial"/>
                      <w:b/>
                      <w:color w:val="FF33CC"/>
                      <w:sz w:val="28"/>
                      <w:szCs w:val="28"/>
                    </w:rPr>
                    <w:t>ASEP</w:t>
                  </w:r>
                  <w:r w:rsidR="00173413">
                    <w:rPr>
                      <w:rFonts w:ascii="Arial" w:hAnsi="Arial" w:cs="Arial"/>
                      <w:b/>
                      <w:sz w:val="24"/>
                      <w:szCs w:val="24"/>
                    </w:rPr>
                    <w:t xml:space="preserve"> is </w:t>
                  </w:r>
                  <w:r>
                    <w:rPr>
                      <w:rFonts w:ascii="Arial" w:hAnsi="Arial" w:cs="Arial"/>
                      <w:b/>
                      <w:sz w:val="24"/>
                      <w:szCs w:val="24"/>
                    </w:rPr>
                    <w:t>23 years old. That is it. Talk about a young organization.  Most organizations of some importance are 70 to a 100 years old or more!</w:t>
                  </w:r>
                </w:p>
                <w:p w:rsidR="00E85DEB" w:rsidRDefault="00E85DEB" w:rsidP="00082739">
                  <w:pPr>
                    <w:rPr>
                      <w:rFonts w:ascii="Arial" w:hAnsi="Arial" w:cs="Arial"/>
                      <w:b/>
                      <w:sz w:val="24"/>
                      <w:szCs w:val="24"/>
                    </w:rPr>
                  </w:pPr>
                </w:p>
                <w:p w:rsidR="00E85DEB" w:rsidRDefault="00E85DEB" w:rsidP="00E85DEB">
                  <w:pPr>
                    <w:jc w:val="both"/>
                    <w:rPr>
                      <w:rFonts w:ascii="Arial" w:hAnsi="Arial" w:cs="Arial"/>
                      <w:b/>
                      <w:sz w:val="24"/>
                      <w:szCs w:val="24"/>
                    </w:rPr>
                  </w:pPr>
                  <w:r>
                    <w:rPr>
                      <w:rFonts w:ascii="Arial" w:hAnsi="Arial" w:cs="Arial"/>
                      <w:b/>
                      <w:sz w:val="24"/>
                      <w:szCs w:val="24"/>
                    </w:rPr>
                    <w:t xml:space="preserve">Fortunately, the leadership is based on positive thinking and, therefore, it is determined to last. It is amazing what God can do if </w:t>
                  </w:r>
                  <w:r w:rsidR="00095609">
                    <w:rPr>
                      <w:rFonts w:ascii="Arial" w:hAnsi="Arial" w:cs="Arial"/>
                      <w:b/>
                      <w:sz w:val="24"/>
                      <w:szCs w:val="24"/>
                    </w:rPr>
                    <w:t>the leadership of an</w:t>
                  </w:r>
                  <w:r>
                    <w:rPr>
                      <w:rFonts w:ascii="Arial" w:hAnsi="Arial" w:cs="Arial"/>
                      <w:b/>
                      <w:sz w:val="24"/>
                      <w:szCs w:val="24"/>
                    </w:rPr>
                    <w:t xml:space="preserve"> organization will give Him a little time to work.</w:t>
                  </w:r>
                </w:p>
                <w:p w:rsidR="00E85DEB" w:rsidRDefault="00E85DEB" w:rsidP="00082739">
                  <w:pPr>
                    <w:rPr>
                      <w:rFonts w:ascii="Arial" w:hAnsi="Arial" w:cs="Arial"/>
                      <w:b/>
                      <w:sz w:val="24"/>
                      <w:szCs w:val="24"/>
                    </w:rPr>
                  </w:pPr>
                </w:p>
                <w:p w:rsidR="006466B9" w:rsidRDefault="00392336" w:rsidP="00095609">
                  <w:pPr>
                    <w:jc w:val="both"/>
                    <w:rPr>
                      <w:rFonts w:ascii="Arial" w:hAnsi="Arial" w:cs="Arial"/>
                      <w:b/>
                      <w:sz w:val="24"/>
                      <w:szCs w:val="24"/>
                    </w:rPr>
                  </w:pPr>
                  <w:r>
                    <w:rPr>
                      <w:rFonts w:ascii="Arial" w:hAnsi="Arial" w:cs="Arial"/>
                      <w:b/>
                      <w:sz w:val="24"/>
                      <w:szCs w:val="24"/>
                    </w:rPr>
                    <w:t>So</w:t>
                  </w:r>
                  <w:r w:rsidR="00095609">
                    <w:rPr>
                      <w:rFonts w:ascii="Arial" w:hAnsi="Arial" w:cs="Arial"/>
                      <w:b/>
                      <w:sz w:val="24"/>
                      <w:szCs w:val="24"/>
                    </w:rPr>
                    <w:t xml:space="preserve"> my friend, dream big because you can be successful as a member of the </w:t>
                  </w:r>
                  <w:r w:rsidR="00095609" w:rsidRPr="00392336">
                    <w:rPr>
                      <w:rFonts w:ascii="Lucida Calligraphy" w:hAnsi="Lucida Calligraphy" w:cs="Arial"/>
                      <w:b/>
                      <w:color w:val="00CC00"/>
                      <w:sz w:val="24"/>
                      <w:szCs w:val="24"/>
                    </w:rPr>
                    <w:t>profession of exercise physiology</w:t>
                  </w:r>
                  <w:r w:rsidR="00095609">
                    <w:rPr>
                      <w:rFonts w:ascii="Arial" w:hAnsi="Arial" w:cs="Arial"/>
                      <w:b/>
                      <w:sz w:val="24"/>
                      <w:szCs w:val="24"/>
                    </w:rPr>
                    <w:t xml:space="preserve">. </w:t>
                  </w:r>
                </w:p>
                <w:p w:rsidR="006466B9" w:rsidRDefault="006466B9" w:rsidP="00095609">
                  <w:pPr>
                    <w:jc w:val="both"/>
                    <w:rPr>
                      <w:rFonts w:ascii="Arial" w:hAnsi="Arial" w:cs="Arial"/>
                      <w:b/>
                      <w:sz w:val="24"/>
                      <w:szCs w:val="24"/>
                    </w:rPr>
                  </w:pPr>
                </w:p>
                <w:p w:rsidR="00E85DEB" w:rsidRDefault="00095609" w:rsidP="00095609">
                  <w:pPr>
                    <w:jc w:val="both"/>
                    <w:rPr>
                      <w:rFonts w:ascii="Arial" w:hAnsi="Arial" w:cs="Arial"/>
                      <w:b/>
                      <w:sz w:val="24"/>
                      <w:szCs w:val="24"/>
                    </w:rPr>
                  </w:pPr>
                  <w:r w:rsidRPr="00173413">
                    <w:rPr>
                      <w:rFonts w:ascii="Lucida Calligraphy" w:hAnsi="Lucida Calligraphy" w:cs="Arial"/>
                      <w:b/>
                      <w:color w:val="3366FF"/>
                      <w:sz w:val="32"/>
                      <w:szCs w:val="32"/>
                    </w:rPr>
                    <w:t>Dream big and work hard. Life is good.</w:t>
                  </w:r>
                </w:p>
                <w:p w:rsidR="00095609" w:rsidRDefault="00095609" w:rsidP="00095609">
                  <w:pPr>
                    <w:jc w:val="both"/>
                    <w:rPr>
                      <w:rFonts w:ascii="Arial" w:hAnsi="Arial" w:cs="Arial"/>
                      <w:b/>
                      <w:sz w:val="24"/>
                      <w:szCs w:val="24"/>
                    </w:rPr>
                  </w:pPr>
                </w:p>
                <w:p w:rsidR="00095609" w:rsidRDefault="00095609" w:rsidP="00095609">
                  <w:pPr>
                    <w:jc w:val="both"/>
                    <w:rPr>
                      <w:rFonts w:ascii="Arial" w:hAnsi="Arial" w:cs="Arial"/>
                      <w:b/>
                      <w:sz w:val="24"/>
                      <w:szCs w:val="24"/>
                    </w:rPr>
                  </w:pPr>
                  <w:r>
                    <w:rPr>
                      <w:rFonts w:ascii="Arial" w:hAnsi="Arial" w:cs="Arial"/>
                      <w:b/>
                      <w:sz w:val="24"/>
                      <w:szCs w:val="24"/>
                    </w:rPr>
                    <w:t xml:space="preserve">Do not be concern that </w:t>
                  </w:r>
                  <w:r w:rsidRPr="00095609">
                    <w:rPr>
                      <w:rFonts w:ascii="Lucida Calligraphy" w:hAnsi="Lucida Calligraphy" w:cs="Arial"/>
                      <w:b/>
                      <w:color w:val="FF33CC"/>
                      <w:sz w:val="28"/>
                      <w:szCs w:val="28"/>
                    </w:rPr>
                    <w:t>ASEP</w:t>
                  </w:r>
                  <w:r>
                    <w:rPr>
                      <w:rFonts w:ascii="Arial" w:hAnsi="Arial" w:cs="Arial"/>
                      <w:b/>
                      <w:sz w:val="24"/>
                      <w:szCs w:val="24"/>
                    </w:rPr>
                    <w:t xml:space="preserve"> is small. Every organization is always growing and there are problems, but there are also many possibilities for success and opportunities.</w:t>
                  </w:r>
                </w:p>
                <w:p w:rsidR="00095609" w:rsidRDefault="00095609" w:rsidP="00095609">
                  <w:pPr>
                    <w:jc w:val="both"/>
                    <w:rPr>
                      <w:rFonts w:ascii="Arial" w:hAnsi="Arial" w:cs="Arial"/>
                      <w:b/>
                      <w:sz w:val="24"/>
                      <w:szCs w:val="24"/>
                    </w:rPr>
                  </w:pPr>
                </w:p>
                <w:p w:rsidR="00095609" w:rsidRDefault="00095609" w:rsidP="00095609">
                  <w:pPr>
                    <w:jc w:val="both"/>
                    <w:rPr>
                      <w:rFonts w:ascii="Arial" w:hAnsi="Arial" w:cs="Arial"/>
                      <w:b/>
                      <w:sz w:val="24"/>
                      <w:szCs w:val="24"/>
                    </w:rPr>
                  </w:pPr>
                  <w:r>
                    <w:rPr>
                      <w:rFonts w:ascii="Arial" w:hAnsi="Arial" w:cs="Arial"/>
                      <w:b/>
                      <w:sz w:val="24"/>
                      <w:szCs w:val="24"/>
                    </w:rPr>
                    <w:t xml:space="preserve">Don’t let the size of </w:t>
                  </w:r>
                  <w:r w:rsidRPr="00095609">
                    <w:rPr>
                      <w:rFonts w:ascii="Lucida Calligraphy" w:hAnsi="Lucida Calligraphy" w:cs="Arial"/>
                      <w:b/>
                      <w:color w:val="FF33CC"/>
                      <w:sz w:val="28"/>
                      <w:szCs w:val="28"/>
                    </w:rPr>
                    <w:t>ASEP</w:t>
                  </w:r>
                  <w:r>
                    <w:rPr>
                      <w:rFonts w:ascii="Arial" w:hAnsi="Arial" w:cs="Arial"/>
                      <w:b/>
                      <w:sz w:val="24"/>
                      <w:szCs w:val="24"/>
                    </w:rPr>
                    <w:t xml:space="preserve"> become the reason you have not joined. The </w:t>
                  </w:r>
                  <w:r w:rsidR="006466B9" w:rsidRPr="00095609">
                    <w:rPr>
                      <w:rFonts w:ascii="Lucida Calligraphy" w:hAnsi="Lucida Calligraphy" w:cs="Arial"/>
                      <w:b/>
                      <w:color w:val="FF33CC"/>
                      <w:sz w:val="28"/>
                      <w:szCs w:val="28"/>
                    </w:rPr>
                    <w:t>ASEP</w:t>
                  </w:r>
                  <w:r>
                    <w:rPr>
                      <w:rFonts w:ascii="Arial" w:hAnsi="Arial" w:cs="Arial"/>
                      <w:b/>
                      <w:sz w:val="24"/>
                      <w:szCs w:val="24"/>
                    </w:rPr>
                    <w:t xml:space="preserve"> leaders aren’t just managing problems, but also love the changes they see.</w:t>
                  </w:r>
                </w:p>
                <w:p w:rsidR="00095609" w:rsidRDefault="00095609" w:rsidP="00095609">
                  <w:pPr>
                    <w:jc w:val="both"/>
                    <w:rPr>
                      <w:rFonts w:ascii="Arial" w:hAnsi="Arial" w:cs="Arial"/>
                      <w:b/>
                      <w:sz w:val="24"/>
                      <w:szCs w:val="24"/>
                    </w:rPr>
                  </w:pPr>
                </w:p>
                <w:p w:rsidR="00E85DEB" w:rsidRDefault="006466B9" w:rsidP="004A63E0">
                  <w:pPr>
                    <w:jc w:val="both"/>
                    <w:rPr>
                      <w:rFonts w:ascii="Arial" w:hAnsi="Arial" w:cs="Arial"/>
                      <w:b/>
                      <w:sz w:val="24"/>
                      <w:szCs w:val="24"/>
                    </w:rPr>
                  </w:pPr>
                  <w:r>
                    <w:rPr>
                      <w:rFonts w:ascii="Arial" w:hAnsi="Arial" w:cs="Arial"/>
                      <w:b/>
                      <w:sz w:val="24"/>
                      <w:szCs w:val="24"/>
                    </w:rPr>
                    <w:t>Just for a moment, think about taking charge of your professional life by taking charge and become a member of the only professional organization of exercise physiologists and tak</w:t>
                  </w:r>
                  <w:r w:rsidR="004A63E0">
                    <w:rPr>
                      <w:rFonts w:ascii="Arial" w:hAnsi="Arial" w:cs="Arial"/>
                      <w:b/>
                      <w:sz w:val="24"/>
                      <w:szCs w:val="24"/>
                    </w:rPr>
                    <w:t>ing</w:t>
                  </w:r>
                  <w:r>
                    <w:rPr>
                      <w:rFonts w:ascii="Arial" w:hAnsi="Arial" w:cs="Arial"/>
                      <w:b/>
                      <w:sz w:val="24"/>
                      <w:szCs w:val="24"/>
                    </w:rPr>
                    <w:t xml:space="preserve"> control of your future.</w:t>
                  </w:r>
                </w:p>
              </w:tc>
            </w:tr>
          </w:tbl>
          <w:p w:rsidR="007A05B7" w:rsidRPr="007A05B7" w:rsidRDefault="007A05B7" w:rsidP="00082739">
            <w:pPr>
              <w:rPr>
                <w:rFonts w:ascii="Arial" w:hAnsi="Arial" w:cs="Arial"/>
                <w:b/>
                <w:sz w:val="24"/>
                <w:szCs w:val="24"/>
              </w:rPr>
            </w:pPr>
          </w:p>
        </w:tc>
      </w:tr>
    </w:tbl>
    <w:p w:rsidR="008A39F0" w:rsidRPr="00511E36" w:rsidRDefault="008A39F0" w:rsidP="00393F41">
      <w:pPr>
        <w:spacing w:after="0" w:line="240" w:lineRule="auto"/>
        <w:jc w:val="both"/>
        <w:rPr>
          <w:rFonts w:ascii="Arial" w:hAnsi="Arial" w:cs="Arial"/>
          <w:sz w:val="24"/>
          <w:szCs w:val="24"/>
        </w:rPr>
      </w:pPr>
    </w:p>
    <w:sectPr w:rsidR="008A39F0" w:rsidRPr="00511E36" w:rsidSect="0083412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09" w:rsidRDefault="00095609" w:rsidP="00FE3D2A">
      <w:pPr>
        <w:spacing w:after="0" w:line="240" w:lineRule="auto"/>
      </w:pPr>
      <w:r>
        <w:separator/>
      </w:r>
    </w:p>
  </w:endnote>
  <w:endnote w:type="continuationSeparator" w:id="0">
    <w:p w:rsidR="00095609" w:rsidRDefault="00095609"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08356"/>
      <w:docPartObj>
        <w:docPartGallery w:val="Page Numbers (Bottom of Page)"/>
        <w:docPartUnique/>
      </w:docPartObj>
    </w:sdtPr>
    <w:sdtEndPr>
      <w:rPr>
        <w:noProof/>
      </w:rPr>
    </w:sdtEndPr>
    <w:sdtContent>
      <w:p w:rsidR="00095609" w:rsidRDefault="001530BF">
        <w:pPr>
          <w:pStyle w:val="Footer"/>
          <w:jc w:val="center"/>
        </w:pPr>
        <w:fldSimple w:instr=" PAGE   \* MERGEFORMAT ">
          <w:r w:rsidR="006124CB">
            <w:rPr>
              <w:noProof/>
            </w:rPr>
            <w:t>1</w:t>
          </w:r>
        </w:fldSimple>
      </w:p>
    </w:sdtContent>
  </w:sdt>
  <w:p w:rsidR="00095609" w:rsidRDefault="00095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09" w:rsidRDefault="00095609" w:rsidP="00FE3D2A">
      <w:pPr>
        <w:spacing w:after="0" w:line="240" w:lineRule="auto"/>
      </w:pPr>
      <w:r>
        <w:separator/>
      </w:r>
    </w:p>
  </w:footnote>
  <w:footnote w:type="continuationSeparator" w:id="0">
    <w:p w:rsidR="00095609" w:rsidRDefault="00095609" w:rsidP="00FE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51D1F"/>
    <w:multiLevelType w:val="hybridMultilevel"/>
    <w:tmpl w:val="AACCD1EA"/>
    <w:lvl w:ilvl="0" w:tplc="7D0CC8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31960"/>
    <w:multiLevelType w:val="hybridMultilevel"/>
    <w:tmpl w:val="5DEEC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5"/>
  </w:num>
  <w:num w:numId="2">
    <w:abstractNumId w:val="6"/>
  </w:num>
  <w:num w:numId="3">
    <w:abstractNumId w:val="8"/>
  </w:num>
  <w:num w:numId="4">
    <w:abstractNumId w:val="11"/>
  </w:num>
  <w:num w:numId="5">
    <w:abstractNumId w:val="9"/>
  </w:num>
  <w:num w:numId="6">
    <w:abstractNumId w:val="0"/>
  </w:num>
  <w:num w:numId="7">
    <w:abstractNumId w:val="7"/>
  </w:num>
  <w:num w:numId="8">
    <w:abstractNumId w:val="2"/>
  </w:num>
  <w:num w:numId="9">
    <w:abstractNumId w:val="10"/>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21F5B"/>
    <w:rsid w:val="000412BE"/>
    <w:rsid w:val="00043D18"/>
    <w:rsid w:val="00062610"/>
    <w:rsid w:val="00064747"/>
    <w:rsid w:val="00065854"/>
    <w:rsid w:val="0006633D"/>
    <w:rsid w:val="0007238B"/>
    <w:rsid w:val="00082739"/>
    <w:rsid w:val="00095609"/>
    <w:rsid w:val="000A372A"/>
    <w:rsid w:val="000A7D12"/>
    <w:rsid w:val="000E6C23"/>
    <w:rsid w:val="000F4495"/>
    <w:rsid w:val="0010062F"/>
    <w:rsid w:val="00107817"/>
    <w:rsid w:val="00107912"/>
    <w:rsid w:val="001253E2"/>
    <w:rsid w:val="00132C8D"/>
    <w:rsid w:val="0014252D"/>
    <w:rsid w:val="0015138F"/>
    <w:rsid w:val="001530BF"/>
    <w:rsid w:val="001621FE"/>
    <w:rsid w:val="001634CA"/>
    <w:rsid w:val="001706B9"/>
    <w:rsid w:val="00173413"/>
    <w:rsid w:val="001872E2"/>
    <w:rsid w:val="00191728"/>
    <w:rsid w:val="001C44E0"/>
    <w:rsid w:val="001C70D1"/>
    <w:rsid w:val="001D2104"/>
    <w:rsid w:val="001D5028"/>
    <w:rsid w:val="001E78F1"/>
    <w:rsid w:val="001F2026"/>
    <w:rsid w:val="00226194"/>
    <w:rsid w:val="00226213"/>
    <w:rsid w:val="002263C7"/>
    <w:rsid w:val="00243315"/>
    <w:rsid w:val="002D1F93"/>
    <w:rsid w:val="002E192B"/>
    <w:rsid w:val="0031523C"/>
    <w:rsid w:val="00320E2B"/>
    <w:rsid w:val="003828F7"/>
    <w:rsid w:val="00392336"/>
    <w:rsid w:val="00393F41"/>
    <w:rsid w:val="003A5979"/>
    <w:rsid w:val="003B01F9"/>
    <w:rsid w:val="003C7890"/>
    <w:rsid w:val="003E49BB"/>
    <w:rsid w:val="003E5C40"/>
    <w:rsid w:val="003E68F5"/>
    <w:rsid w:val="003F457C"/>
    <w:rsid w:val="004107D3"/>
    <w:rsid w:val="00414498"/>
    <w:rsid w:val="00414B5A"/>
    <w:rsid w:val="004160B3"/>
    <w:rsid w:val="0043117D"/>
    <w:rsid w:val="00445E75"/>
    <w:rsid w:val="004462A6"/>
    <w:rsid w:val="00457B49"/>
    <w:rsid w:val="0049138A"/>
    <w:rsid w:val="0049241E"/>
    <w:rsid w:val="00495DA5"/>
    <w:rsid w:val="004A63E0"/>
    <w:rsid w:val="004B2DA8"/>
    <w:rsid w:val="004B6DC2"/>
    <w:rsid w:val="004E7F77"/>
    <w:rsid w:val="00511E36"/>
    <w:rsid w:val="005126D5"/>
    <w:rsid w:val="005174A8"/>
    <w:rsid w:val="00545FA4"/>
    <w:rsid w:val="005712D7"/>
    <w:rsid w:val="0059352A"/>
    <w:rsid w:val="00596B23"/>
    <w:rsid w:val="005E0DA0"/>
    <w:rsid w:val="006124CB"/>
    <w:rsid w:val="00624A7D"/>
    <w:rsid w:val="00627020"/>
    <w:rsid w:val="0063318A"/>
    <w:rsid w:val="006466B9"/>
    <w:rsid w:val="0065430E"/>
    <w:rsid w:val="00694154"/>
    <w:rsid w:val="006A7641"/>
    <w:rsid w:val="006B33DA"/>
    <w:rsid w:val="006F2431"/>
    <w:rsid w:val="006F46FC"/>
    <w:rsid w:val="006F4A73"/>
    <w:rsid w:val="006F5DF2"/>
    <w:rsid w:val="00714461"/>
    <w:rsid w:val="00740F86"/>
    <w:rsid w:val="00750DF8"/>
    <w:rsid w:val="007570E4"/>
    <w:rsid w:val="00791EB8"/>
    <w:rsid w:val="007A05B7"/>
    <w:rsid w:val="0081294A"/>
    <w:rsid w:val="00830DF4"/>
    <w:rsid w:val="00832685"/>
    <w:rsid w:val="0083412F"/>
    <w:rsid w:val="00842AB5"/>
    <w:rsid w:val="00864DB4"/>
    <w:rsid w:val="00886D8D"/>
    <w:rsid w:val="008904FC"/>
    <w:rsid w:val="008A39F0"/>
    <w:rsid w:val="008A696F"/>
    <w:rsid w:val="008C4BE8"/>
    <w:rsid w:val="008D50D6"/>
    <w:rsid w:val="009170C1"/>
    <w:rsid w:val="00923E2D"/>
    <w:rsid w:val="00927613"/>
    <w:rsid w:val="009464E1"/>
    <w:rsid w:val="0096165D"/>
    <w:rsid w:val="00981832"/>
    <w:rsid w:val="00994BCC"/>
    <w:rsid w:val="009A5CDB"/>
    <w:rsid w:val="009B1A7D"/>
    <w:rsid w:val="009B2581"/>
    <w:rsid w:val="009B319D"/>
    <w:rsid w:val="009C445F"/>
    <w:rsid w:val="00A03FED"/>
    <w:rsid w:val="00A313F8"/>
    <w:rsid w:val="00A44862"/>
    <w:rsid w:val="00A54539"/>
    <w:rsid w:val="00A72121"/>
    <w:rsid w:val="00A7684A"/>
    <w:rsid w:val="00A83000"/>
    <w:rsid w:val="00AA66D1"/>
    <w:rsid w:val="00AC7FD2"/>
    <w:rsid w:val="00AE36EB"/>
    <w:rsid w:val="00AF40BA"/>
    <w:rsid w:val="00B000E4"/>
    <w:rsid w:val="00B06631"/>
    <w:rsid w:val="00B06F72"/>
    <w:rsid w:val="00B23F38"/>
    <w:rsid w:val="00B25A92"/>
    <w:rsid w:val="00B265B4"/>
    <w:rsid w:val="00B36379"/>
    <w:rsid w:val="00B40962"/>
    <w:rsid w:val="00B465D6"/>
    <w:rsid w:val="00BA3CB9"/>
    <w:rsid w:val="00BC0826"/>
    <w:rsid w:val="00BC354D"/>
    <w:rsid w:val="00C00B52"/>
    <w:rsid w:val="00C07CB3"/>
    <w:rsid w:val="00C14606"/>
    <w:rsid w:val="00C23421"/>
    <w:rsid w:val="00C27B60"/>
    <w:rsid w:val="00C81499"/>
    <w:rsid w:val="00C82771"/>
    <w:rsid w:val="00C902E5"/>
    <w:rsid w:val="00CA7B70"/>
    <w:rsid w:val="00CC7A95"/>
    <w:rsid w:val="00CE4438"/>
    <w:rsid w:val="00D20DE3"/>
    <w:rsid w:val="00D445AA"/>
    <w:rsid w:val="00D70055"/>
    <w:rsid w:val="00D81397"/>
    <w:rsid w:val="00D8267C"/>
    <w:rsid w:val="00DA0A31"/>
    <w:rsid w:val="00DE0418"/>
    <w:rsid w:val="00E27144"/>
    <w:rsid w:val="00E27625"/>
    <w:rsid w:val="00E34A47"/>
    <w:rsid w:val="00E47091"/>
    <w:rsid w:val="00E643BB"/>
    <w:rsid w:val="00E77FAB"/>
    <w:rsid w:val="00E85DEB"/>
    <w:rsid w:val="00E86659"/>
    <w:rsid w:val="00EB6A58"/>
    <w:rsid w:val="00EC12E5"/>
    <w:rsid w:val="00ED2DAE"/>
    <w:rsid w:val="00EE7F48"/>
    <w:rsid w:val="00F06F0C"/>
    <w:rsid w:val="00F24AFC"/>
    <w:rsid w:val="00F3666D"/>
    <w:rsid w:val="00F51798"/>
    <w:rsid w:val="00F65DBD"/>
    <w:rsid w:val="00F71393"/>
    <w:rsid w:val="00F7178C"/>
    <w:rsid w:val="00F75BE9"/>
    <w:rsid w:val="00FA1D07"/>
    <w:rsid w:val="00FA7B84"/>
    <w:rsid w:val="00FB2B31"/>
    <w:rsid w:val="00FB4CD2"/>
    <w:rsid w:val="00FC2171"/>
    <w:rsid w:val="00FC34A7"/>
    <w:rsid w:val="00FD2E2E"/>
    <w:rsid w:val="00FE3D2A"/>
    <w:rsid w:val="00FF3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1">
    <w:name w:val="heading 1"/>
    <w:basedOn w:val="Normal"/>
    <w:next w:val="Normal"/>
    <w:link w:val="Heading1Char"/>
    <w:uiPriority w:val="9"/>
    <w:qFormat/>
    <w:rsid w:val="0015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A"/>
  </w:style>
  <w:style w:type="character" w:styleId="Emphasis">
    <w:name w:val="Emphasis"/>
    <w:basedOn w:val="DefaultParagraphFont"/>
    <w:uiPriority w:val="20"/>
    <w:qFormat/>
    <w:rsid w:val="00C81499"/>
    <w:rPr>
      <w:i/>
      <w:iCs/>
    </w:rPr>
  </w:style>
  <w:style w:type="character" w:customStyle="1" w:styleId="UnresolvedMention1">
    <w:name w:val="Unresolved Mention1"/>
    <w:basedOn w:val="DefaultParagraphFont"/>
    <w:uiPriority w:val="99"/>
    <w:semiHidden/>
    <w:unhideWhenUsed/>
    <w:rsid w:val="004107D3"/>
    <w:rPr>
      <w:color w:val="605E5C"/>
      <w:shd w:val="clear" w:color="auto" w:fill="E1DFDD"/>
    </w:rPr>
  </w:style>
  <w:style w:type="character" w:customStyle="1" w:styleId="Heading1Char">
    <w:name w:val="Heading 1 Char"/>
    <w:basedOn w:val="DefaultParagraphFont"/>
    <w:link w:val="Heading1"/>
    <w:uiPriority w:val="9"/>
    <w:rsid w:val="0015138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42956136">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210175504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175069399">
      <w:bodyDiv w:val="1"/>
      <w:marLeft w:val="0"/>
      <w:marRight w:val="0"/>
      <w:marTop w:val="0"/>
      <w:marBottom w:val="0"/>
      <w:divBdr>
        <w:top w:val="none" w:sz="0" w:space="0" w:color="auto"/>
        <w:left w:val="none" w:sz="0" w:space="0" w:color="auto"/>
        <w:bottom w:val="none" w:sz="0" w:space="0" w:color="auto"/>
        <w:right w:val="none" w:sz="0" w:space="0" w:color="auto"/>
      </w:divBdr>
      <w:divsChild>
        <w:div w:id="1417629987">
          <w:marLeft w:val="0"/>
          <w:marRight w:val="240"/>
          <w:marTop w:val="0"/>
          <w:marBottom w:val="0"/>
          <w:divBdr>
            <w:top w:val="none" w:sz="0" w:space="0" w:color="auto"/>
            <w:left w:val="none" w:sz="0" w:space="0" w:color="auto"/>
            <w:bottom w:val="none" w:sz="0" w:space="0" w:color="auto"/>
            <w:right w:val="none" w:sz="0" w:space="0" w:color="auto"/>
          </w:divBdr>
          <w:divsChild>
            <w:div w:id="557739455">
              <w:marLeft w:val="0"/>
              <w:marRight w:val="0"/>
              <w:marTop w:val="0"/>
              <w:marBottom w:val="0"/>
              <w:divBdr>
                <w:top w:val="none" w:sz="0" w:space="0" w:color="auto"/>
                <w:left w:val="none" w:sz="0" w:space="0" w:color="auto"/>
                <w:bottom w:val="none" w:sz="0" w:space="0" w:color="auto"/>
                <w:right w:val="none" w:sz="0" w:space="0" w:color="auto"/>
              </w:divBdr>
              <w:divsChild>
                <w:div w:id="1937593598">
                  <w:marLeft w:val="0"/>
                  <w:marRight w:val="0"/>
                  <w:marTop w:val="0"/>
                  <w:marBottom w:val="0"/>
                  <w:divBdr>
                    <w:top w:val="none" w:sz="0" w:space="0" w:color="auto"/>
                    <w:left w:val="none" w:sz="0" w:space="0" w:color="auto"/>
                    <w:bottom w:val="none" w:sz="0" w:space="0" w:color="auto"/>
                    <w:right w:val="none" w:sz="0" w:space="0" w:color="auto"/>
                  </w:divBdr>
                </w:div>
                <w:div w:id="349648217">
                  <w:marLeft w:val="0"/>
                  <w:marRight w:val="0"/>
                  <w:marTop w:val="0"/>
                  <w:marBottom w:val="0"/>
                  <w:divBdr>
                    <w:top w:val="none" w:sz="0" w:space="0" w:color="auto"/>
                    <w:left w:val="none" w:sz="0" w:space="0" w:color="auto"/>
                    <w:bottom w:val="none" w:sz="0" w:space="0" w:color="auto"/>
                    <w:right w:val="none" w:sz="0" w:space="0" w:color="auto"/>
                  </w:divBdr>
                  <w:divsChild>
                    <w:div w:id="830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booneas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68A9-1F08-4ADF-B2C6-BC381E2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2020-04-03T01:37:00Z</dcterms:created>
  <dcterms:modified xsi:type="dcterms:W3CDTF">2020-04-03T01:37:00Z</dcterms:modified>
</cp:coreProperties>
</file>