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DC" w:rsidRDefault="007F6DDC">
      <w:pPr>
        <w:spacing w:before="2"/>
        <w:rPr>
          <w:rFonts w:ascii="Arial" w:eastAsia="Arial" w:hAnsi="Arial" w:cs="Arial"/>
          <w:sz w:val="11"/>
          <w:szCs w:val="11"/>
        </w:rPr>
      </w:pPr>
    </w:p>
    <w:p w:rsidR="006C5F5B" w:rsidRPr="00ED5C66" w:rsidRDefault="006C5F5B" w:rsidP="006C5F5B">
      <w:pPr>
        <w:spacing w:before="121"/>
        <w:ind w:left="368" w:right="149"/>
        <w:jc w:val="center"/>
        <w:rPr>
          <w:rFonts w:ascii="Lucida Calligraphy" w:eastAsia="Arial" w:hAnsi="Lucida Calligraphy" w:cs="Arial"/>
          <w:b/>
          <w:color w:val="FF0000"/>
          <w:sz w:val="26"/>
          <w:szCs w:val="26"/>
        </w:rPr>
      </w:pPr>
      <w:r w:rsidRPr="00ED5C66">
        <w:rPr>
          <w:rFonts w:ascii="Lucida Calligraphy" w:hAnsi="Lucida Calligraphy"/>
          <w:b/>
          <w:color w:val="FF0000"/>
          <w:sz w:val="26"/>
        </w:rPr>
        <w:t>American Society of Exercise</w:t>
      </w:r>
      <w:r w:rsidRPr="00ED5C66">
        <w:rPr>
          <w:rFonts w:ascii="Lucida Calligraphy" w:hAnsi="Lucida Calligraphy"/>
          <w:b/>
          <w:color w:val="FF0000"/>
          <w:spacing w:val="-1"/>
          <w:sz w:val="26"/>
        </w:rPr>
        <w:t xml:space="preserve"> </w:t>
      </w:r>
      <w:r w:rsidRPr="00ED5C66">
        <w:rPr>
          <w:rFonts w:ascii="Lucida Calligraphy" w:hAnsi="Lucida Calligraphy"/>
          <w:b/>
          <w:color w:val="FF0000"/>
          <w:sz w:val="26"/>
        </w:rPr>
        <w:t>Physiologists</w:t>
      </w:r>
    </w:p>
    <w:p w:rsidR="00ED5C66" w:rsidRPr="006C5F5B" w:rsidRDefault="001512A1" w:rsidP="00ED5C66">
      <w:pPr>
        <w:ind w:left="360"/>
        <w:jc w:val="center"/>
        <w:rPr>
          <w:rFonts w:ascii="Lucida Calligraphy" w:hAnsi="Lucida Calligraphy"/>
          <w:sz w:val="52"/>
          <w:szCs w:val="52"/>
        </w:rPr>
      </w:pPr>
      <w:r>
        <w:rPr>
          <w:rFonts w:ascii="Lucida Calligraphy" w:hAnsi="Lucida Calligraphy"/>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71.9pt;margin-top:25.6pt;width:244.1pt;height:131.5pt;z-index:-251658240;mso-wrap-edited:f">
            <v:imagedata r:id="rId8" o:title="" croptop="2231f" cropbottom="5206f" cropleft="894f" cropright="639f" gain="19661f" blacklevel="22938f"/>
          </v:shape>
          <o:OLEObject Type="Embed" ProgID="ViewerFrameClass" ShapeID="_x0000_s1059" DrawAspect="Content" ObjectID="_1495269632" r:id="rId9"/>
        </w:pict>
      </w:r>
      <w:r w:rsidR="00ED5C66" w:rsidRPr="006C5F5B">
        <w:rPr>
          <w:rFonts w:ascii="Lucida Calligraphy" w:hAnsi="Lucida Calligraphy"/>
          <w:b/>
          <w:color w:val="FF0000"/>
          <w:sz w:val="52"/>
          <w:szCs w:val="52"/>
        </w:rPr>
        <w:t>ASEP</w:t>
      </w:r>
      <w:r w:rsidR="006C5F5B">
        <w:rPr>
          <w:rFonts w:ascii="Lucida Calligraphy" w:hAnsi="Lucida Calligraphy"/>
          <w:b/>
          <w:color w:val="FF0000"/>
          <w:sz w:val="52"/>
          <w:szCs w:val="52"/>
        </w:rPr>
        <w:t xml:space="preserve"> </w:t>
      </w:r>
      <w:r w:rsidR="00ED5C66" w:rsidRPr="006C5F5B">
        <w:rPr>
          <w:rFonts w:ascii="Lucida Calligraphy" w:hAnsi="Lucida Calligraphy"/>
          <w:sz w:val="52"/>
          <w:szCs w:val="52"/>
        </w:rPr>
        <w:t>Newsletter</w:t>
      </w:r>
    </w:p>
    <w:p w:rsidR="00ED5C66" w:rsidRDefault="00ED5C66" w:rsidP="00ED5C66">
      <w:pPr>
        <w:ind w:left="360"/>
        <w:jc w:val="center"/>
        <w:rPr>
          <w:rFonts w:ascii="Lucida Calligraphy" w:hAnsi="Lucida Calligraphy"/>
          <w:sz w:val="24"/>
          <w:szCs w:val="24"/>
        </w:rPr>
      </w:pPr>
      <w:r>
        <w:t>ISSN 1097-9743</w:t>
      </w:r>
    </w:p>
    <w:p w:rsidR="00ED5C66" w:rsidRDefault="00ED5C66" w:rsidP="00ED5C66">
      <w:pPr>
        <w:ind w:left="360"/>
        <w:jc w:val="center"/>
        <w:rPr>
          <w:rFonts w:ascii="Lucida Calligraphy" w:hAnsi="Lucida Calligraphy"/>
          <w:sz w:val="24"/>
          <w:szCs w:val="24"/>
        </w:rPr>
      </w:pPr>
    </w:p>
    <w:p w:rsidR="006C5F5B" w:rsidRDefault="006C5F5B" w:rsidP="00ED5C66">
      <w:pPr>
        <w:ind w:left="360"/>
        <w:jc w:val="center"/>
        <w:rPr>
          <w:rFonts w:ascii="Lucida Calligraphy" w:hAnsi="Lucida Calligraphy"/>
          <w:b/>
          <w:sz w:val="28"/>
          <w:szCs w:val="28"/>
        </w:rPr>
      </w:pPr>
    </w:p>
    <w:p w:rsidR="006C5F5B" w:rsidRDefault="006C5F5B" w:rsidP="00ED5C66">
      <w:pPr>
        <w:ind w:left="360"/>
        <w:jc w:val="center"/>
        <w:rPr>
          <w:rFonts w:ascii="Lucida Calligraphy" w:hAnsi="Lucida Calligraphy"/>
          <w:b/>
          <w:sz w:val="28"/>
          <w:szCs w:val="28"/>
        </w:rPr>
      </w:pPr>
    </w:p>
    <w:p w:rsidR="006C5F5B" w:rsidRDefault="006C5F5B" w:rsidP="00ED5C66">
      <w:pPr>
        <w:ind w:left="360"/>
        <w:jc w:val="center"/>
        <w:rPr>
          <w:rFonts w:ascii="Lucida Calligraphy" w:hAnsi="Lucida Calligraphy"/>
          <w:b/>
        </w:rPr>
      </w:pPr>
    </w:p>
    <w:p w:rsidR="006C5F5B" w:rsidRDefault="006C5F5B" w:rsidP="00ED5C66">
      <w:pPr>
        <w:ind w:left="360"/>
        <w:jc w:val="center"/>
        <w:rPr>
          <w:rFonts w:ascii="Lucida Calligraphy" w:hAnsi="Lucida Calligraphy"/>
          <w:b/>
        </w:rPr>
      </w:pPr>
    </w:p>
    <w:p w:rsidR="00ED5C66" w:rsidRPr="006C5F5B" w:rsidRDefault="00551F66" w:rsidP="00ED5C66">
      <w:pPr>
        <w:ind w:left="360"/>
        <w:jc w:val="center"/>
        <w:rPr>
          <w:rFonts w:ascii="Lucida Calligraphy" w:hAnsi="Lucida Calligraphy"/>
          <w:b/>
        </w:rPr>
      </w:pPr>
      <w:r>
        <w:rPr>
          <w:rFonts w:ascii="Lucida Calligraphy" w:hAnsi="Lucida Calligraphy"/>
          <w:b/>
        </w:rPr>
        <w:t>June</w:t>
      </w:r>
      <w:r w:rsidR="00ED5C66" w:rsidRPr="006C5F5B">
        <w:rPr>
          <w:rFonts w:ascii="Lucida Calligraphy" w:hAnsi="Lucida Calligraphy"/>
          <w:b/>
        </w:rPr>
        <w:t xml:space="preserve"> 2015</w:t>
      </w:r>
    </w:p>
    <w:p w:rsidR="00ED5C66" w:rsidRPr="006C5F5B" w:rsidRDefault="0011172B" w:rsidP="00ED5C66">
      <w:pPr>
        <w:ind w:left="360"/>
        <w:jc w:val="center"/>
        <w:rPr>
          <w:rFonts w:ascii="Lucida Calligraphy" w:hAnsi="Lucida Calligraphy"/>
          <w:sz w:val="18"/>
          <w:szCs w:val="18"/>
        </w:rPr>
      </w:pPr>
      <w:proofErr w:type="spellStart"/>
      <w:r>
        <w:rPr>
          <w:rFonts w:ascii="Lucida Calligraphy" w:hAnsi="Lucida Calligraphy"/>
          <w:sz w:val="18"/>
          <w:szCs w:val="18"/>
        </w:rPr>
        <w:t>Vol</w:t>
      </w:r>
      <w:proofErr w:type="spellEnd"/>
      <w:r>
        <w:rPr>
          <w:rFonts w:ascii="Lucida Calligraphy" w:hAnsi="Lucida Calligraphy"/>
          <w:sz w:val="18"/>
          <w:szCs w:val="18"/>
        </w:rPr>
        <w:t xml:space="preserve"> 19 No 6</w:t>
      </w:r>
    </w:p>
    <w:p w:rsidR="007F6DDC" w:rsidRDefault="001512A1">
      <w:pPr>
        <w:spacing w:before="1"/>
        <w:rPr>
          <w:rFonts w:ascii="Arial" w:eastAsia="Arial" w:hAnsi="Arial" w:cs="Arial"/>
          <w:sz w:val="31"/>
          <w:szCs w:val="31"/>
        </w:rPr>
      </w:pPr>
      <w:r w:rsidRPr="001512A1">
        <w:pict>
          <v:shapetype id="_x0000_t202" coordsize="21600,21600" o:spt="202" path="m,l,21600r21600,l21600,xe">
            <v:stroke joinstyle="miter"/>
            <v:path gradientshapeok="t" o:connecttype="rect"/>
          </v:shapetype>
          <v:shape id="_x0000_s1041" type="#_x0000_t202" style="position:absolute;margin-left:36pt;margin-top:17.45pt;width:110.4pt;height:117.9pt;z-index:1144;mso-position-horizontal-relative:page" fillcolor="gray" stroked="f">
            <v:textbox inset="0,0,0,0">
              <w:txbxContent>
                <w:p w:rsidR="003E45B1" w:rsidRDefault="003E45B1">
                  <w:pPr>
                    <w:spacing w:before="215"/>
                    <w:ind w:left="216"/>
                    <w:rPr>
                      <w:rFonts w:ascii="Arial" w:eastAsia="Arial" w:hAnsi="Arial" w:cs="Arial"/>
                      <w:sz w:val="24"/>
                      <w:szCs w:val="24"/>
                    </w:rPr>
                  </w:pPr>
                  <w:r>
                    <w:rPr>
                      <w:rFonts w:ascii="Arial"/>
                      <w:b/>
                      <w:color w:val="F3F3F3"/>
                      <w:sz w:val="24"/>
                    </w:rPr>
                    <w:t>In this i</w:t>
                  </w:r>
                  <w:r>
                    <w:rPr>
                      <w:rFonts w:ascii="Arial"/>
                      <w:b/>
                      <w:color w:val="F3F3F3"/>
                      <w:spacing w:val="-2"/>
                      <w:sz w:val="24"/>
                    </w:rPr>
                    <w:t>s</w:t>
                  </w:r>
                  <w:r>
                    <w:rPr>
                      <w:rFonts w:ascii="Arial"/>
                      <w:b/>
                      <w:color w:val="F3F3F3"/>
                      <w:sz w:val="24"/>
                    </w:rPr>
                    <w:t>su</w:t>
                  </w:r>
                  <w:r>
                    <w:rPr>
                      <w:rFonts w:ascii="Arial"/>
                      <w:b/>
                      <w:color w:val="F3F3F3"/>
                      <w:spacing w:val="-2"/>
                      <w:sz w:val="24"/>
                    </w:rPr>
                    <w:t>e</w:t>
                  </w:r>
                  <w:r>
                    <w:rPr>
                      <w:rFonts w:ascii="Arial"/>
                      <w:b/>
                      <w:color w:val="F3F3F3"/>
                      <w:sz w:val="24"/>
                    </w:rPr>
                    <w:t>:</w:t>
                  </w:r>
                </w:p>
                <w:p w:rsidR="003E45B1" w:rsidRDefault="003E45B1">
                  <w:pPr>
                    <w:pStyle w:val="ListParagraph"/>
                    <w:numPr>
                      <w:ilvl w:val="0"/>
                      <w:numId w:val="1"/>
                    </w:numPr>
                    <w:tabs>
                      <w:tab w:val="left" w:pos="342"/>
                    </w:tabs>
                    <w:spacing w:before="130"/>
                    <w:rPr>
                      <w:rFonts w:ascii="Arial" w:eastAsia="Arial" w:hAnsi="Arial" w:cs="Arial"/>
                      <w:sz w:val="18"/>
                      <w:szCs w:val="18"/>
                    </w:rPr>
                  </w:pPr>
                  <w:r>
                    <w:rPr>
                      <w:rFonts w:ascii="Arial"/>
                      <w:color w:val="F3F3F3"/>
                      <w:sz w:val="18"/>
                    </w:rPr>
                    <w:t>What Do You Think!</w:t>
                  </w:r>
                </w:p>
                <w:p w:rsidR="003E45B1" w:rsidRDefault="003E45B1">
                  <w:pPr>
                    <w:pStyle w:val="ListParagraph"/>
                    <w:numPr>
                      <w:ilvl w:val="0"/>
                      <w:numId w:val="1"/>
                    </w:numPr>
                    <w:tabs>
                      <w:tab w:val="left" w:pos="342"/>
                    </w:tabs>
                    <w:spacing w:before="122"/>
                    <w:rPr>
                      <w:rFonts w:ascii="Arial" w:eastAsia="Arial" w:hAnsi="Arial" w:cs="Arial"/>
                      <w:sz w:val="18"/>
                      <w:szCs w:val="18"/>
                    </w:rPr>
                  </w:pPr>
                  <w:r>
                    <w:rPr>
                      <w:rFonts w:ascii="Arial"/>
                      <w:color w:val="F3F3F3"/>
                      <w:sz w:val="18"/>
                    </w:rPr>
                    <w:t>Ask</w:t>
                  </w:r>
                  <w:r>
                    <w:rPr>
                      <w:rFonts w:ascii="Arial"/>
                      <w:color w:val="F3F3F3"/>
                      <w:spacing w:val="1"/>
                      <w:sz w:val="18"/>
                    </w:rPr>
                    <w:t xml:space="preserve"> </w:t>
                  </w:r>
                  <w:r>
                    <w:rPr>
                      <w:rFonts w:ascii="Arial"/>
                      <w:color w:val="F3F3F3"/>
                      <w:spacing w:val="-2"/>
                      <w:sz w:val="18"/>
                    </w:rPr>
                    <w:t>t</w:t>
                  </w:r>
                  <w:r>
                    <w:rPr>
                      <w:rFonts w:ascii="Arial"/>
                      <w:color w:val="F3F3F3"/>
                      <w:sz w:val="18"/>
                    </w:rPr>
                    <w:t>he EP</w:t>
                  </w:r>
                </w:p>
                <w:p w:rsidR="003E45B1" w:rsidRDefault="003E45B1">
                  <w:pPr>
                    <w:pStyle w:val="BodyText"/>
                    <w:spacing w:before="122"/>
                    <w:ind w:left="216"/>
                  </w:pPr>
                  <w:r>
                    <w:rPr>
                      <w:rFonts w:ascii="Symbol" w:eastAsia="Symbol" w:hAnsi="Symbol" w:cs="Symbol"/>
                      <w:color w:val="F3F3F3"/>
                      <w:sz w:val="16"/>
                      <w:szCs w:val="16"/>
                    </w:rPr>
                    <w:t></w:t>
                  </w:r>
                  <w:r>
                    <w:rPr>
                      <w:color w:val="F3F3F3"/>
                    </w:rPr>
                    <w:t>Spot</w:t>
                  </w:r>
                  <w:r>
                    <w:rPr>
                      <w:color w:val="F3F3F3"/>
                      <w:spacing w:val="1"/>
                    </w:rPr>
                    <w:t>l</w:t>
                  </w:r>
                  <w:r>
                    <w:rPr>
                      <w:color w:val="F3F3F3"/>
                      <w:spacing w:val="-2"/>
                    </w:rPr>
                    <w:t>i</w:t>
                  </w:r>
                  <w:r>
                    <w:rPr>
                      <w:color w:val="F3F3F3"/>
                    </w:rPr>
                    <w:t xml:space="preserve">ght &amp; Question </w:t>
                  </w:r>
                </w:p>
                <w:p w:rsidR="003E45B1" w:rsidRDefault="003E45B1">
                  <w:pPr>
                    <w:pStyle w:val="ListParagraph"/>
                    <w:numPr>
                      <w:ilvl w:val="0"/>
                      <w:numId w:val="1"/>
                    </w:numPr>
                    <w:tabs>
                      <w:tab w:val="left" w:pos="337"/>
                    </w:tabs>
                    <w:spacing w:before="119"/>
                    <w:ind w:left="336" w:hanging="120"/>
                    <w:rPr>
                      <w:rFonts w:ascii="Arial" w:eastAsia="Arial" w:hAnsi="Arial" w:cs="Arial"/>
                      <w:sz w:val="18"/>
                      <w:szCs w:val="18"/>
                    </w:rPr>
                  </w:pPr>
                  <w:r>
                    <w:rPr>
                      <w:rFonts w:ascii="Arial"/>
                      <w:color w:val="F3F3F3"/>
                      <w:spacing w:val="7"/>
                      <w:sz w:val="18"/>
                    </w:rPr>
                    <w:t>You Are What You Think</w:t>
                  </w:r>
                </w:p>
              </w:txbxContent>
            </v:textbox>
            <w10:wrap anchorx="page"/>
          </v:shape>
        </w:pict>
      </w:r>
    </w:p>
    <w:p w:rsidR="007F6DDC" w:rsidRDefault="00D12C4A">
      <w:pPr>
        <w:ind w:left="2750" w:right="149"/>
        <w:rPr>
          <w:rFonts w:ascii="Arial" w:eastAsia="Arial" w:hAnsi="Arial" w:cs="Arial"/>
          <w:sz w:val="44"/>
          <w:szCs w:val="44"/>
        </w:rPr>
      </w:pPr>
      <w:r>
        <w:rPr>
          <w:rFonts w:ascii="Arial"/>
          <w:color w:val="F77731"/>
          <w:sz w:val="44"/>
        </w:rPr>
        <w:t>What Do You Think</w:t>
      </w:r>
      <w:r w:rsidR="00D509D8">
        <w:rPr>
          <w:rFonts w:ascii="Arial"/>
          <w:color w:val="F77731"/>
          <w:sz w:val="44"/>
        </w:rPr>
        <w:t>!</w:t>
      </w:r>
    </w:p>
    <w:p w:rsidR="00D12C4A" w:rsidRDefault="0011172B" w:rsidP="00E5354A">
      <w:pPr>
        <w:pStyle w:val="Heading1"/>
        <w:spacing w:before="22"/>
        <w:ind w:left="2750" w:right="432"/>
        <w:jc w:val="both"/>
        <w:rPr>
          <w:color w:val="7E7E7E"/>
          <w:spacing w:val="3"/>
        </w:rPr>
      </w:pPr>
      <w:r>
        <w:rPr>
          <w:color w:val="7E7E7E"/>
          <w:spacing w:val="3"/>
        </w:rPr>
        <w:t>Several exercise physiologists have responded to the question “What Do You Think!” wi</w:t>
      </w:r>
      <w:r w:rsidR="00D86E02">
        <w:rPr>
          <w:color w:val="7E7E7E"/>
          <w:spacing w:val="3"/>
        </w:rPr>
        <w:t xml:space="preserve">th </w:t>
      </w:r>
      <w:r>
        <w:rPr>
          <w:color w:val="7E7E7E"/>
          <w:spacing w:val="3"/>
        </w:rPr>
        <w:t>“I like it very much</w:t>
      </w:r>
      <w:r w:rsidR="00D86E02">
        <w:rPr>
          <w:color w:val="7E7E7E"/>
          <w:spacing w:val="3"/>
        </w:rPr>
        <w:t>,</w:t>
      </w:r>
      <w:r>
        <w:rPr>
          <w:color w:val="7E7E7E"/>
          <w:spacing w:val="3"/>
        </w:rPr>
        <w:t xml:space="preserve"> especially the online opportunity to take the EPC exam.”  Others are impressed with the overall simpl</w:t>
      </w:r>
      <w:r w:rsidR="00D86E02">
        <w:rPr>
          <w:color w:val="7E7E7E"/>
          <w:spacing w:val="3"/>
        </w:rPr>
        <w:t xml:space="preserve">icity of the website. </w:t>
      </w:r>
      <w:r>
        <w:rPr>
          <w:color w:val="7E7E7E"/>
          <w:spacing w:val="3"/>
        </w:rPr>
        <w:t>Well, the credit goes to Mr. Shane Paulson of Minnesota. He supervised the website project, and we are all very appreciative of his time committed to ASEP</w:t>
      </w:r>
      <w:r w:rsidR="00D86E02">
        <w:rPr>
          <w:color w:val="7E7E7E"/>
          <w:spacing w:val="3"/>
        </w:rPr>
        <w:t xml:space="preserve"> and the profession of exercise physiology.</w:t>
      </w:r>
      <w:r>
        <w:rPr>
          <w:color w:val="7E7E7E"/>
          <w:spacing w:val="3"/>
        </w:rPr>
        <w:t xml:space="preserve"> </w:t>
      </w:r>
      <w:r w:rsidR="00D86E02">
        <w:rPr>
          <w:color w:val="7E7E7E"/>
          <w:spacing w:val="3"/>
        </w:rPr>
        <w:t>Thank you Shane!</w:t>
      </w:r>
    </w:p>
    <w:p w:rsidR="00D86E02" w:rsidRDefault="00D86E02" w:rsidP="00E5354A">
      <w:pPr>
        <w:pStyle w:val="Heading1"/>
        <w:spacing w:before="22"/>
        <w:ind w:left="2750" w:right="432"/>
        <w:jc w:val="both"/>
        <w:rPr>
          <w:rFonts w:cs="Arial"/>
        </w:rPr>
      </w:pPr>
    </w:p>
    <w:p w:rsidR="007F6DDC" w:rsidRDefault="00D509D8" w:rsidP="00D86E02">
      <w:pPr>
        <w:spacing w:before="14"/>
        <w:ind w:left="3413" w:right="149"/>
        <w:rPr>
          <w:rFonts w:ascii="Arial" w:eastAsia="Arial" w:hAnsi="Arial" w:cs="Arial"/>
          <w:sz w:val="21"/>
          <w:szCs w:val="21"/>
        </w:rPr>
      </w:pPr>
      <w:r>
        <w:rPr>
          <w:rFonts w:ascii="Arial"/>
          <w:color w:val="006FC0"/>
        </w:rPr>
        <w:t>Click here to visit</w:t>
      </w:r>
      <w:r>
        <w:rPr>
          <w:rFonts w:ascii="Arial"/>
          <w:color w:val="006FC0"/>
          <w:spacing w:val="-12"/>
        </w:rPr>
        <w:t xml:space="preserve"> </w:t>
      </w:r>
      <w:hyperlink r:id="rId10">
        <w:r>
          <w:rPr>
            <w:rFonts w:ascii="Arial"/>
            <w:color w:val="006FC0"/>
            <w:u w:val="single" w:color="006FC0"/>
          </w:rPr>
          <w:t>www.asep.org</w:t>
        </w:r>
      </w:hyperlink>
    </w:p>
    <w:p w:rsidR="00D12C4A" w:rsidRDefault="00E3602A">
      <w:pPr>
        <w:spacing w:before="4"/>
        <w:rPr>
          <w:rFonts w:ascii="Arial" w:eastAsia="Arial" w:hAnsi="Arial" w:cs="Arial"/>
          <w:sz w:val="21"/>
          <w:szCs w:val="21"/>
        </w:rPr>
      </w:pPr>
      <w:r w:rsidRPr="001512A1">
        <w:pict>
          <v:shape id="_x0000_s1040" type="#_x0000_t202" style="position:absolute;margin-left:268pt;margin-top:11.5pt;width:113.6pt;height:172.65pt;z-index:1168;mso-position-horizontal-relative:page" filled="f" strokecolor="gray" strokeweight="1pt">
            <v:textbox inset="0,0,0,0">
              <w:txbxContent>
                <w:p w:rsidR="003E45B1" w:rsidRDefault="003E45B1" w:rsidP="0011172B">
                  <w:pPr>
                    <w:spacing w:before="3"/>
                    <w:ind w:left="1" w:right="167"/>
                    <w:jc w:val="center"/>
                    <w:rPr>
                      <w:rFonts w:ascii="Lucida Calligraphy" w:eastAsia="Arial" w:hAnsi="Lucida Calligraphy" w:cs="Arial"/>
                      <w:b/>
                      <w:color w:val="FF0000"/>
                      <w:sz w:val="20"/>
                      <w:szCs w:val="20"/>
                    </w:rPr>
                  </w:pPr>
                </w:p>
                <w:p w:rsidR="003E45B1" w:rsidRDefault="003E45B1" w:rsidP="0011172B">
                  <w:pPr>
                    <w:spacing w:before="3"/>
                    <w:ind w:left="1" w:right="167"/>
                    <w:jc w:val="center"/>
                    <w:rPr>
                      <w:rFonts w:ascii="Lucida Calligraphy" w:eastAsia="Arial" w:hAnsi="Lucida Calligraphy" w:cs="Arial"/>
                      <w:b/>
                      <w:color w:val="FF0000"/>
                      <w:sz w:val="20"/>
                      <w:szCs w:val="20"/>
                    </w:rPr>
                  </w:pPr>
                  <w:r>
                    <w:rPr>
                      <w:rFonts w:ascii="Lucida Calligraphy" w:eastAsia="Arial" w:hAnsi="Lucida Calligraphy" w:cs="Arial"/>
                      <w:b/>
                      <w:color w:val="FF0000"/>
                      <w:sz w:val="20"/>
                      <w:szCs w:val="20"/>
                    </w:rPr>
                    <w:t>Life is about achieving our dreams.  It is about living on the outside of “common thinking” and, therefore, it is all about heart.</w:t>
                  </w:r>
                  <w:r w:rsidRPr="0011172B">
                    <w:rPr>
                      <w:rFonts w:ascii="Lucida Calligraphy" w:eastAsia="Arial" w:hAnsi="Lucida Calligraphy" w:cs="Arial"/>
                      <w:b/>
                      <w:color w:val="FF0000"/>
                      <w:sz w:val="20"/>
                      <w:szCs w:val="20"/>
                    </w:rPr>
                    <w:t xml:space="preserve"> </w:t>
                  </w:r>
                </w:p>
                <w:p w:rsidR="003E45B1" w:rsidRDefault="003E45B1" w:rsidP="0011172B">
                  <w:pPr>
                    <w:spacing w:before="3"/>
                    <w:ind w:left="1" w:right="167"/>
                    <w:jc w:val="center"/>
                    <w:rPr>
                      <w:rFonts w:ascii="Lucida Calligraphy" w:eastAsia="Arial" w:hAnsi="Lucida Calligraphy" w:cs="Arial"/>
                      <w:b/>
                      <w:color w:val="FF0000"/>
                      <w:sz w:val="20"/>
                      <w:szCs w:val="20"/>
                    </w:rPr>
                  </w:pPr>
                </w:p>
                <w:p w:rsidR="003E45B1" w:rsidRDefault="003E45B1" w:rsidP="0011172B">
                  <w:pPr>
                    <w:spacing w:before="3"/>
                    <w:ind w:left="1" w:right="167"/>
                    <w:jc w:val="center"/>
                    <w:rPr>
                      <w:rFonts w:ascii="Arial" w:eastAsia="Arial" w:hAnsi="Arial" w:cs="Arial"/>
                    </w:rPr>
                  </w:pPr>
                  <w:r w:rsidRPr="0011172B">
                    <w:rPr>
                      <w:rFonts w:ascii="Lucida Calligraphy" w:eastAsia="Arial" w:hAnsi="Lucida Calligraphy" w:cs="Arial"/>
                      <w:b/>
                      <w:color w:val="FF0000"/>
                      <w:sz w:val="20"/>
                      <w:szCs w:val="20"/>
                    </w:rPr>
                    <w:t>– William Jennings Bryan</w:t>
                  </w:r>
                </w:p>
              </w:txbxContent>
            </v:textbox>
            <w10:wrap anchorx="page"/>
          </v:shape>
        </w:pict>
      </w:r>
    </w:p>
    <w:p w:rsidR="007F6DDC" w:rsidRDefault="00D509D8">
      <w:pPr>
        <w:spacing w:before="65"/>
        <w:ind w:left="386" w:right="149"/>
        <w:rPr>
          <w:rFonts w:ascii="Arial" w:eastAsia="Arial" w:hAnsi="Arial" w:cs="Arial"/>
          <w:sz w:val="28"/>
          <w:szCs w:val="28"/>
        </w:rPr>
      </w:pPr>
      <w:r>
        <w:rPr>
          <w:rFonts w:ascii="Arial"/>
          <w:color w:val="F77731"/>
          <w:sz w:val="28"/>
        </w:rPr>
        <w:t>Ask the Exercise</w:t>
      </w:r>
      <w:r>
        <w:rPr>
          <w:rFonts w:ascii="Arial"/>
          <w:color w:val="F77731"/>
          <w:spacing w:val="-12"/>
          <w:sz w:val="28"/>
        </w:rPr>
        <w:t xml:space="preserve"> </w:t>
      </w:r>
      <w:r>
        <w:rPr>
          <w:rFonts w:ascii="Arial"/>
          <w:color w:val="F77731"/>
          <w:sz w:val="28"/>
        </w:rPr>
        <w:t>Physiologist...</w:t>
      </w:r>
    </w:p>
    <w:p w:rsidR="007F6DDC" w:rsidRPr="00D34028" w:rsidRDefault="00D509D8">
      <w:pPr>
        <w:pStyle w:val="Heading1"/>
        <w:spacing w:before="103"/>
        <w:ind w:right="149"/>
        <w:rPr>
          <w:color w:val="92D050"/>
        </w:rPr>
      </w:pPr>
      <w:r w:rsidRPr="00D34028">
        <w:rPr>
          <w:color w:val="92D050"/>
        </w:rPr>
        <w:t>Send your questions to</w:t>
      </w:r>
      <w:r w:rsidRPr="00D34028">
        <w:rPr>
          <w:color w:val="92D050"/>
          <w:spacing w:val="-12"/>
        </w:rPr>
        <w:t xml:space="preserve"> </w:t>
      </w:r>
      <w:hyperlink r:id="rId11">
        <w:r w:rsidRPr="00D34028">
          <w:rPr>
            <w:color w:val="92D050"/>
          </w:rPr>
          <w:t>info@asep.org...</w:t>
        </w:r>
      </w:hyperlink>
    </w:p>
    <w:p w:rsidR="007F6DDC" w:rsidRDefault="007F6DDC">
      <w:pPr>
        <w:spacing w:before="1"/>
        <w:rPr>
          <w:rFonts w:ascii="Arial" w:eastAsia="Arial" w:hAnsi="Arial" w:cs="Arial"/>
          <w:sz w:val="21"/>
          <w:szCs w:val="21"/>
        </w:rPr>
      </w:pPr>
    </w:p>
    <w:p w:rsidR="009A6B27" w:rsidRPr="006C5F5B" w:rsidRDefault="00D509D8" w:rsidP="009A6B27">
      <w:pPr>
        <w:spacing w:line="283" w:lineRule="auto"/>
        <w:ind w:left="386" w:right="2674"/>
        <w:rPr>
          <w:rFonts w:ascii="Arial"/>
          <w:b/>
          <w:sz w:val="20"/>
          <w:szCs w:val="20"/>
        </w:rPr>
      </w:pPr>
      <w:r w:rsidRPr="006C5F5B">
        <w:rPr>
          <w:rFonts w:ascii="Arial"/>
          <w:b/>
          <w:sz w:val="20"/>
          <w:szCs w:val="20"/>
        </w:rPr>
        <w:t xml:space="preserve">Q: </w:t>
      </w:r>
      <w:r w:rsidR="009A6B27" w:rsidRPr="006C5F5B">
        <w:rPr>
          <w:rFonts w:ascii="Arial"/>
          <w:b/>
          <w:sz w:val="20"/>
          <w:szCs w:val="20"/>
        </w:rPr>
        <w:t>Why are you still a member of ASEP?</w:t>
      </w:r>
    </w:p>
    <w:p w:rsidR="007F6DDC" w:rsidRPr="006C5F5B" w:rsidRDefault="00D509D8" w:rsidP="009A6B27">
      <w:pPr>
        <w:spacing w:line="283" w:lineRule="auto"/>
        <w:ind w:left="386" w:right="2674"/>
        <w:rPr>
          <w:rFonts w:ascii="Arial" w:eastAsia="Arial" w:hAnsi="Arial" w:cs="Arial"/>
          <w:sz w:val="20"/>
          <w:szCs w:val="20"/>
        </w:rPr>
      </w:pPr>
      <w:r w:rsidRPr="006C5F5B">
        <w:rPr>
          <w:rFonts w:ascii="Arial"/>
          <w:b/>
          <w:w w:val="99"/>
          <w:sz w:val="20"/>
          <w:szCs w:val="20"/>
        </w:rPr>
        <w:t xml:space="preserve"> </w:t>
      </w:r>
      <w:r w:rsidRPr="006C5F5B">
        <w:rPr>
          <w:rFonts w:ascii="Arial"/>
          <w:sz w:val="20"/>
          <w:szCs w:val="20"/>
        </w:rPr>
        <w:t xml:space="preserve">A: </w:t>
      </w:r>
      <w:r w:rsidR="00B52C37">
        <w:rPr>
          <w:rFonts w:ascii="Arial"/>
          <w:color w:val="E36C0A" w:themeColor="accent6" w:themeShade="BF"/>
          <w:sz w:val="20"/>
          <w:szCs w:val="20"/>
        </w:rPr>
        <w:t xml:space="preserve">Because I think exercise physiology is a healthcare profession, I want to belong to </w:t>
      </w:r>
      <w:r w:rsidR="00E30090">
        <w:rPr>
          <w:rFonts w:ascii="Arial"/>
          <w:color w:val="E36C0A" w:themeColor="accent6" w:themeShade="BF"/>
          <w:sz w:val="20"/>
          <w:szCs w:val="20"/>
        </w:rPr>
        <w:t>“</w:t>
      </w:r>
      <w:r w:rsidR="00B52C37">
        <w:rPr>
          <w:rFonts w:ascii="Arial"/>
          <w:color w:val="E36C0A" w:themeColor="accent6" w:themeShade="BF"/>
          <w:sz w:val="20"/>
          <w:szCs w:val="20"/>
        </w:rPr>
        <w:t>the</w:t>
      </w:r>
      <w:r w:rsidR="00E30090">
        <w:rPr>
          <w:rFonts w:ascii="Arial"/>
          <w:color w:val="E36C0A" w:themeColor="accent6" w:themeShade="BF"/>
          <w:sz w:val="20"/>
          <w:szCs w:val="20"/>
        </w:rPr>
        <w:t>”</w:t>
      </w:r>
      <w:r w:rsidR="00B52C37">
        <w:rPr>
          <w:rFonts w:ascii="Arial"/>
          <w:color w:val="E36C0A" w:themeColor="accent6" w:themeShade="BF"/>
          <w:sz w:val="20"/>
          <w:szCs w:val="20"/>
        </w:rPr>
        <w:t xml:space="preserve"> </w:t>
      </w:r>
      <w:r w:rsidR="00E30090">
        <w:rPr>
          <w:rFonts w:ascii="Arial"/>
          <w:color w:val="E36C0A" w:themeColor="accent6" w:themeShade="BF"/>
          <w:sz w:val="20"/>
          <w:szCs w:val="20"/>
        </w:rPr>
        <w:t>professional organization</w:t>
      </w:r>
      <w:r w:rsidR="00B52C37">
        <w:rPr>
          <w:rFonts w:ascii="Arial"/>
          <w:color w:val="E36C0A" w:themeColor="accent6" w:themeShade="BF"/>
          <w:sz w:val="20"/>
          <w:szCs w:val="20"/>
        </w:rPr>
        <w:t xml:space="preserve"> </w:t>
      </w:r>
      <w:r w:rsidR="00E30090">
        <w:rPr>
          <w:rFonts w:ascii="Arial"/>
          <w:color w:val="E36C0A" w:themeColor="accent6" w:themeShade="BF"/>
          <w:sz w:val="20"/>
          <w:szCs w:val="20"/>
        </w:rPr>
        <w:t xml:space="preserve">of exercise physiologists.  That organization is </w:t>
      </w:r>
      <w:r w:rsidR="00E30090" w:rsidRPr="00D86E02">
        <w:rPr>
          <w:rFonts w:ascii="Arial"/>
          <w:color w:val="E36C0A" w:themeColor="accent6" w:themeShade="BF"/>
          <w:sz w:val="20"/>
          <w:szCs w:val="20"/>
        </w:rPr>
        <w:t>ASEP.</w:t>
      </w:r>
      <w:r w:rsidR="00E30090">
        <w:rPr>
          <w:rFonts w:ascii="Arial"/>
          <w:color w:val="E36C0A" w:themeColor="accent6" w:themeShade="BF"/>
          <w:sz w:val="20"/>
          <w:szCs w:val="20"/>
        </w:rPr>
        <w:t xml:space="preserve">  Physical therapists belong to APTA, athletic trainers belong to the NATA</w:t>
      </w:r>
      <w:r w:rsidR="00D86E02">
        <w:rPr>
          <w:rFonts w:ascii="Arial"/>
          <w:color w:val="E36C0A" w:themeColor="accent6" w:themeShade="BF"/>
          <w:sz w:val="20"/>
          <w:szCs w:val="20"/>
        </w:rPr>
        <w:t xml:space="preserve">, and </w:t>
      </w:r>
      <w:r w:rsidR="00E30090">
        <w:rPr>
          <w:rFonts w:ascii="Arial"/>
          <w:color w:val="E36C0A" w:themeColor="accent6" w:themeShade="BF"/>
          <w:sz w:val="20"/>
          <w:szCs w:val="20"/>
        </w:rPr>
        <w:t xml:space="preserve">occupational therapists are members of the AOTA.  So, as an exercise physiologist, it makes sense to me that I should be a member </w:t>
      </w:r>
      <w:r w:rsidR="00720173">
        <w:rPr>
          <w:rFonts w:ascii="Arial"/>
          <w:color w:val="E36C0A" w:themeColor="accent6" w:themeShade="BF"/>
          <w:sz w:val="20"/>
          <w:szCs w:val="20"/>
        </w:rPr>
        <w:t xml:space="preserve">of </w:t>
      </w:r>
      <w:r w:rsidR="00720173" w:rsidRPr="00D86E02">
        <w:rPr>
          <w:rFonts w:ascii="Arial"/>
          <w:color w:val="E36C0A" w:themeColor="accent6" w:themeShade="BF"/>
          <w:sz w:val="20"/>
          <w:szCs w:val="20"/>
        </w:rPr>
        <w:t>ASEP</w:t>
      </w:r>
      <w:r w:rsidR="00720173">
        <w:rPr>
          <w:rFonts w:ascii="Arial"/>
          <w:color w:val="E36C0A" w:themeColor="accent6" w:themeShade="BF"/>
          <w:sz w:val="20"/>
          <w:szCs w:val="20"/>
        </w:rPr>
        <w:t xml:space="preserve">. </w:t>
      </w:r>
      <w:r w:rsidR="00E30090">
        <w:rPr>
          <w:rFonts w:ascii="Lucida Calligraphy" w:hAnsi="Lucida Calligraphy"/>
          <w:b/>
          <w:color w:val="FF0000"/>
          <w:sz w:val="20"/>
          <w:szCs w:val="20"/>
        </w:rPr>
        <w:t xml:space="preserve"> </w:t>
      </w:r>
      <w:r w:rsidR="00720173">
        <w:rPr>
          <w:rFonts w:ascii="Lucida Calligraphy" w:hAnsi="Lucida Calligraphy"/>
          <w:b/>
          <w:color w:val="FF0000"/>
          <w:sz w:val="20"/>
          <w:szCs w:val="20"/>
        </w:rPr>
        <w:t xml:space="preserve"> </w:t>
      </w:r>
    </w:p>
    <w:p w:rsidR="007F6DDC" w:rsidRPr="006C5F5B" w:rsidRDefault="007F6DDC">
      <w:pPr>
        <w:spacing w:before="7"/>
        <w:rPr>
          <w:rFonts w:ascii="Arial" w:eastAsia="Arial" w:hAnsi="Arial" w:cs="Arial"/>
          <w:sz w:val="20"/>
          <w:szCs w:val="20"/>
        </w:rPr>
      </w:pPr>
    </w:p>
    <w:p w:rsidR="007F6DDC" w:rsidRPr="006C5F5B" w:rsidRDefault="00D509D8" w:rsidP="00E5354A">
      <w:pPr>
        <w:ind w:left="389" w:right="389"/>
        <w:rPr>
          <w:rFonts w:ascii="Arial" w:eastAsia="Arial" w:hAnsi="Arial" w:cs="Arial"/>
          <w:sz w:val="20"/>
          <w:szCs w:val="20"/>
        </w:rPr>
      </w:pPr>
      <w:r w:rsidRPr="006C5F5B">
        <w:rPr>
          <w:rFonts w:ascii="Arial" w:eastAsia="Arial" w:hAnsi="Arial" w:cs="Arial"/>
          <w:b/>
          <w:bCs/>
          <w:sz w:val="20"/>
          <w:szCs w:val="20"/>
        </w:rPr>
        <w:t xml:space="preserve">Q: </w:t>
      </w:r>
      <w:r w:rsidR="00720173">
        <w:rPr>
          <w:rFonts w:ascii="Arial" w:eastAsia="Arial" w:hAnsi="Arial" w:cs="Arial"/>
          <w:b/>
          <w:bCs/>
          <w:sz w:val="20"/>
          <w:szCs w:val="20"/>
        </w:rPr>
        <w:t>Is it Exercise Is Medicine? Or, is it Exercise Medicine? Can you help me understand the differences between the two?</w:t>
      </w:r>
    </w:p>
    <w:p w:rsidR="000F5E93" w:rsidRDefault="00D509D8" w:rsidP="00D86E02">
      <w:pPr>
        <w:ind w:left="389" w:right="432"/>
        <w:jc w:val="both"/>
        <w:rPr>
          <w:rFonts w:ascii="Arial" w:hAnsi="Arial" w:cs="Arial"/>
          <w:color w:val="E36C0A" w:themeColor="accent6" w:themeShade="BF"/>
          <w:sz w:val="20"/>
          <w:szCs w:val="20"/>
        </w:rPr>
      </w:pPr>
      <w:r w:rsidRPr="006C5F5B">
        <w:rPr>
          <w:rFonts w:ascii="Arial" w:hAnsi="Arial" w:cs="Arial"/>
          <w:sz w:val="20"/>
          <w:szCs w:val="20"/>
        </w:rPr>
        <w:t xml:space="preserve">A: </w:t>
      </w:r>
      <w:r w:rsidR="00720173">
        <w:rPr>
          <w:rFonts w:ascii="Arial" w:hAnsi="Arial" w:cs="Arial"/>
          <w:color w:val="E36C0A" w:themeColor="accent6" w:themeShade="BF"/>
          <w:sz w:val="20"/>
          <w:szCs w:val="20"/>
        </w:rPr>
        <w:t xml:space="preserve">Perhaps, you missed the February 2015 </w:t>
      </w:r>
      <w:proofErr w:type="spellStart"/>
      <w:r w:rsidR="00720173" w:rsidRPr="00D86E02">
        <w:rPr>
          <w:rFonts w:ascii="Arial" w:hAnsi="Arial" w:cs="Arial"/>
          <w:color w:val="E36C0A" w:themeColor="accent6" w:themeShade="BF"/>
          <w:sz w:val="20"/>
          <w:szCs w:val="20"/>
        </w:rPr>
        <w:t>ASEP</w:t>
      </w:r>
      <w:r w:rsidR="00720173">
        <w:rPr>
          <w:rFonts w:ascii="Arial" w:hAnsi="Arial" w:cs="Arial"/>
          <w:color w:val="E36C0A" w:themeColor="accent6" w:themeShade="BF"/>
          <w:sz w:val="20"/>
          <w:szCs w:val="20"/>
        </w:rPr>
        <w:t>Newsletter</w:t>
      </w:r>
      <w:proofErr w:type="spellEnd"/>
      <w:r w:rsidR="00E3602A">
        <w:rPr>
          <w:rFonts w:ascii="Arial" w:hAnsi="Arial" w:cs="Arial"/>
          <w:color w:val="E36C0A" w:themeColor="accent6" w:themeShade="BF"/>
          <w:sz w:val="20"/>
          <w:szCs w:val="20"/>
        </w:rPr>
        <w:t>,</w:t>
      </w:r>
      <w:r w:rsidR="00720173">
        <w:rPr>
          <w:rFonts w:ascii="Arial" w:hAnsi="Arial" w:cs="Arial"/>
          <w:color w:val="E36C0A" w:themeColor="accent6" w:themeShade="BF"/>
          <w:sz w:val="20"/>
          <w:szCs w:val="20"/>
        </w:rPr>
        <w:t xml:space="preserve"> </w:t>
      </w:r>
      <w:hyperlink r:id="rId12" w:tooltip="ASEPNewsletter_FEBRUARY_2015.docx" w:history="1">
        <w:r w:rsidR="00720173" w:rsidRPr="00D86E02">
          <w:rPr>
            <w:rStyle w:val="Hyperlink"/>
            <w:rFonts w:ascii="Helvetica" w:hAnsi="Helvetica" w:cs="Helvetica"/>
            <w:color w:val="506D83"/>
            <w:sz w:val="18"/>
            <w:szCs w:val="18"/>
            <w:shd w:val="clear" w:color="auto" w:fill="FFFFFF"/>
          </w:rPr>
          <w:t>Exercise Medicine (Fe</w:t>
        </w:r>
        <w:r w:rsidR="00720173" w:rsidRPr="00D86E02">
          <w:rPr>
            <w:rStyle w:val="Hyperlink"/>
            <w:rFonts w:ascii="Helvetica" w:hAnsi="Helvetica" w:cs="Helvetica"/>
            <w:color w:val="506D83"/>
            <w:sz w:val="18"/>
            <w:szCs w:val="18"/>
            <w:shd w:val="clear" w:color="auto" w:fill="FFFFFF"/>
          </w:rPr>
          <w:t xml:space="preserve">bruary 2015, </w:t>
        </w:r>
        <w:proofErr w:type="spellStart"/>
        <w:r w:rsidR="00720173" w:rsidRPr="00D86E02">
          <w:rPr>
            <w:rStyle w:val="Hyperlink"/>
            <w:rFonts w:ascii="Helvetica" w:hAnsi="Helvetica" w:cs="Helvetica"/>
            <w:color w:val="506D83"/>
            <w:sz w:val="18"/>
            <w:szCs w:val="18"/>
            <w:shd w:val="clear" w:color="auto" w:fill="FFFFFF"/>
          </w:rPr>
          <w:t>Vol</w:t>
        </w:r>
        <w:proofErr w:type="spellEnd"/>
        <w:r w:rsidR="00720173" w:rsidRPr="00D86E02">
          <w:rPr>
            <w:rStyle w:val="Hyperlink"/>
            <w:rFonts w:ascii="Helvetica" w:hAnsi="Helvetica" w:cs="Helvetica"/>
            <w:color w:val="506D83"/>
            <w:sz w:val="18"/>
            <w:szCs w:val="18"/>
            <w:shd w:val="clear" w:color="auto" w:fill="FFFFFF"/>
          </w:rPr>
          <w:t xml:space="preserve"> 19, No 2)</w:t>
        </w:r>
      </w:hyperlink>
      <w:r w:rsidR="00E3602A">
        <w:rPr>
          <w:sz w:val="18"/>
          <w:szCs w:val="18"/>
        </w:rPr>
        <w:t>,</w:t>
      </w:r>
      <w:r w:rsidR="00551F66">
        <w:rPr>
          <w:sz w:val="18"/>
          <w:szCs w:val="18"/>
        </w:rPr>
        <w:t xml:space="preserve"> </w:t>
      </w:r>
      <w:r w:rsidR="00E3602A">
        <w:rPr>
          <w:rFonts w:ascii="Arial" w:hAnsi="Arial" w:cs="Arial"/>
          <w:color w:val="E36C0A" w:themeColor="accent6" w:themeShade="BF"/>
          <w:sz w:val="20"/>
          <w:szCs w:val="20"/>
        </w:rPr>
        <w:t xml:space="preserve">by </w:t>
      </w:r>
      <w:r w:rsidR="00D86E02">
        <w:rPr>
          <w:rFonts w:ascii="Arial" w:hAnsi="Arial" w:cs="Arial"/>
          <w:color w:val="E36C0A" w:themeColor="accent6" w:themeShade="BF"/>
          <w:sz w:val="20"/>
          <w:szCs w:val="20"/>
        </w:rPr>
        <w:t>Dr. Frank Wyatt</w:t>
      </w:r>
      <w:r w:rsidR="00E3602A">
        <w:rPr>
          <w:rFonts w:ascii="Arial" w:hAnsi="Arial" w:cs="Arial"/>
          <w:color w:val="E36C0A" w:themeColor="accent6" w:themeShade="BF"/>
          <w:sz w:val="20"/>
          <w:szCs w:val="20"/>
        </w:rPr>
        <w:t xml:space="preserve">. </w:t>
      </w:r>
      <w:r w:rsidR="00D86E02">
        <w:rPr>
          <w:rFonts w:ascii="Arial" w:hAnsi="Arial" w:cs="Arial"/>
          <w:color w:val="E36C0A" w:themeColor="accent6" w:themeShade="BF"/>
          <w:sz w:val="20"/>
          <w:szCs w:val="20"/>
        </w:rPr>
        <w:t xml:space="preserve">He </w:t>
      </w:r>
      <w:r w:rsidR="00E3602A">
        <w:rPr>
          <w:rFonts w:ascii="Arial" w:hAnsi="Arial" w:cs="Arial"/>
          <w:color w:val="E36C0A" w:themeColor="accent6" w:themeShade="BF"/>
          <w:sz w:val="20"/>
          <w:szCs w:val="20"/>
        </w:rPr>
        <w:t>is a professor of exercise</w:t>
      </w:r>
      <w:r w:rsidR="00D86E02">
        <w:rPr>
          <w:rFonts w:ascii="Arial" w:hAnsi="Arial" w:cs="Arial"/>
          <w:color w:val="E36C0A" w:themeColor="accent6" w:themeShade="BF"/>
          <w:sz w:val="20"/>
          <w:szCs w:val="20"/>
        </w:rPr>
        <w:t xml:space="preserve"> physiology at Midwestern State University in Wichita Falls, Texas.</w:t>
      </w:r>
    </w:p>
    <w:p w:rsidR="00551F66" w:rsidRDefault="00551F66" w:rsidP="00D86E02">
      <w:pPr>
        <w:ind w:left="389" w:right="432"/>
        <w:jc w:val="both"/>
        <w:rPr>
          <w:rFonts w:ascii="Arial" w:hAnsi="Arial" w:cs="Arial"/>
          <w:color w:val="E36C0A" w:themeColor="accent6" w:themeShade="BF"/>
          <w:sz w:val="20"/>
          <w:szCs w:val="20"/>
        </w:rPr>
      </w:pPr>
    </w:p>
    <w:p w:rsidR="00551F66" w:rsidRPr="00D86E02" w:rsidRDefault="00551F66" w:rsidP="00D86E02">
      <w:pPr>
        <w:ind w:left="389" w:right="432"/>
        <w:jc w:val="both"/>
        <w:rPr>
          <w:rFonts w:ascii="Arial" w:hAnsi="Arial" w:cs="Arial"/>
          <w:color w:val="E36C0A" w:themeColor="accent6" w:themeShade="BF"/>
          <w:sz w:val="20"/>
          <w:szCs w:val="20"/>
        </w:rPr>
      </w:pPr>
    </w:p>
    <w:p w:rsidR="007F6DDC" w:rsidRDefault="007F6DDC">
      <w:pPr>
        <w:rPr>
          <w:rFonts w:ascii="Arial" w:eastAsia="Arial" w:hAnsi="Arial" w:cs="Arial"/>
          <w:sz w:val="20"/>
          <w:szCs w:val="20"/>
        </w:rPr>
      </w:pPr>
    </w:p>
    <w:p w:rsidR="007F6DDC" w:rsidRDefault="007F6DDC">
      <w:pPr>
        <w:spacing w:before="6"/>
        <w:rPr>
          <w:rFonts w:ascii="Arial" w:eastAsia="Arial" w:hAnsi="Arial" w:cs="Arial"/>
          <w:sz w:val="18"/>
          <w:szCs w:val="18"/>
        </w:rPr>
      </w:pPr>
    </w:p>
    <w:p w:rsidR="007F6DDC" w:rsidRDefault="001512A1">
      <w:pPr>
        <w:tabs>
          <w:tab w:val="left" w:pos="3893"/>
        </w:tabs>
        <w:spacing w:line="4675" w:lineRule="exact"/>
        <w:ind w:left="330"/>
        <w:rPr>
          <w:rFonts w:ascii="Arial" w:eastAsia="Arial" w:hAnsi="Arial" w:cs="Arial"/>
          <w:sz w:val="20"/>
          <w:szCs w:val="20"/>
        </w:rPr>
      </w:pPr>
      <w:r w:rsidRPr="001512A1">
        <w:rPr>
          <w:rFonts w:ascii="Arial"/>
          <w:position w:val="-93"/>
          <w:sz w:val="20"/>
        </w:rPr>
      </w:r>
      <w:r w:rsidR="00E3602A" w:rsidRPr="001512A1">
        <w:rPr>
          <w:rFonts w:ascii="Arial"/>
          <w:position w:val="-93"/>
          <w:sz w:val="20"/>
        </w:rPr>
        <w:pict>
          <v:group id="_x0000_s1037" style="width:162.4pt;height:252.75pt;mso-position-horizontal-relative:char;mso-position-vertical-relative:line" coordsize="3248,4675">
            <v:shape id="_x0000_s1039" type="#_x0000_t75" style="position:absolute;left:242;top:1286;width:2589;height:937">
              <v:imagedata r:id="rId13" o:title=""/>
            </v:shape>
            <v:shape id="_x0000_s1038" type="#_x0000_t202" style="position:absolute;width:3248;height:4675" filled="f" strokecolor="gray" strokeweight="1pt">
              <v:textbox style="mso-next-textbox:#_x0000_s1038" inset="0,0,0,0">
                <w:txbxContent>
                  <w:p w:rsidR="003E45B1" w:rsidRDefault="003E45B1" w:rsidP="00D34028">
                    <w:pPr>
                      <w:spacing w:before="9"/>
                      <w:ind w:left="57"/>
                      <w:jc w:val="center"/>
                      <w:rPr>
                        <w:rFonts w:ascii="Arial" w:eastAsia="Arial" w:hAnsi="Arial" w:cs="Arial"/>
                        <w:sz w:val="44"/>
                        <w:szCs w:val="44"/>
                      </w:rPr>
                    </w:pPr>
                    <w:r>
                      <w:rPr>
                        <w:rFonts w:ascii="Arial"/>
                        <w:color w:val="F77731"/>
                        <w:w w:val="99"/>
                        <w:sz w:val="44"/>
                        <w:u w:val="thick" w:color="F77731"/>
                      </w:rPr>
                      <w:t>Spotl</w:t>
                    </w:r>
                    <w:r>
                      <w:rPr>
                        <w:rFonts w:ascii="Arial"/>
                        <w:color w:val="F77731"/>
                        <w:spacing w:val="1"/>
                        <w:w w:val="99"/>
                        <w:sz w:val="44"/>
                        <w:u w:val="thick" w:color="F77731"/>
                      </w:rPr>
                      <w:t>i</w:t>
                    </w:r>
                    <w:r>
                      <w:rPr>
                        <w:rFonts w:ascii="Arial"/>
                        <w:color w:val="F77731"/>
                        <w:w w:val="99"/>
                        <w:sz w:val="44"/>
                        <w:u w:val="thick" w:color="F77731"/>
                      </w:rPr>
                      <w:t>ght:</w:t>
                    </w:r>
                  </w:p>
                  <w:p w:rsidR="003E45B1" w:rsidRDefault="003E45B1">
                    <w:pPr>
                      <w:rPr>
                        <w:rFonts w:ascii="Arial" w:eastAsia="Arial" w:hAnsi="Arial" w:cs="Arial"/>
                        <w:sz w:val="20"/>
                        <w:szCs w:val="20"/>
                      </w:rPr>
                    </w:pPr>
                    <w:r w:rsidRPr="00E3602A">
                      <w:rPr>
                        <w:rFonts w:ascii="Arial" w:eastAsia="Arial" w:hAnsi="Arial" w:cs="Arial"/>
                        <w:sz w:val="20"/>
                        <w:szCs w:val="20"/>
                      </w:rPr>
                      <w:drawing>
                        <wp:inline distT="0" distB="0" distL="0" distR="0">
                          <wp:extent cx="2059243" cy="2760133"/>
                          <wp:effectExtent l="19050" t="0" r="0" b="0"/>
                          <wp:docPr id="1" name="Picture 1" descr="http://www.jblearning.com/covers/large/144969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blearning.com/covers/large/1449698182.jpg"/>
                                  <pic:cNvPicPr>
                                    <a:picLocks noChangeAspect="1" noChangeArrowheads="1"/>
                                  </pic:cNvPicPr>
                                </pic:nvPicPr>
                                <pic:blipFill>
                                  <a:blip r:embed="rId14"/>
                                  <a:srcRect/>
                                  <a:stretch>
                                    <a:fillRect/>
                                  </a:stretch>
                                </pic:blipFill>
                                <pic:spPr bwMode="auto">
                                  <a:xfrm>
                                    <a:off x="0" y="0"/>
                                    <a:ext cx="2064520" cy="2767206"/>
                                  </a:xfrm>
                                  <a:prstGeom prst="rect">
                                    <a:avLst/>
                                  </a:prstGeom>
                                  <a:noFill/>
                                  <a:ln w="9525">
                                    <a:noFill/>
                                    <a:miter lim="800000"/>
                                    <a:headEnd/>
                                    <a:tailEnd/>
                                  </a:ln>
                                </pic:spPr>
                              </pic:pic>
                            </a:graphicData>
                          </a:graphic>
                        </wp:inline>
                      </w:drawing>
                    </w:r>
                  </w:p>
                </w:txbxContent>
              </v:textbox>
            </v:shape>
            <w10:wrap type="none"/>
            <w10:anchorlock/>
          </v:group>
        </w:pict>
      </w:r>
      <w:r w:rsidR="00D509D8">
        <w:rPr>
          <w:rFonts w:ascii="Arial"/>
          <w:position w:val="-93"/>
          <w:sz w:val="20"/>
        </w:rPr>
        <w:tab/>
      </w:r>
      <w:r w:rsidRPr="001512A1">
        <w:rPr>
          <w:rFonts w:ascii="Arial"/>
          <w:position w:val="-93"/>
          <w:sz w:val="20"/>
        </w:rPr>
      </w:r>
      <w:r w:rsidR="0035276B">
        <w:rPr>
          <w:rFonts w:ascii="Arial"/>
          <w:position w:val="-93"/>
          <w:sz w:val="20"/>
        </w:rPr>
        <w:pict>
          <v:shape id="_x0000_s1061" type="#_x0000_t202" style="width:163.7pt;height:233.05pt;mso-left-percent:-10001;mso-top-percent:-10001;mso-position-horizontal:absolute;mso-position-horizontal-relative:char;mso-position-vertical:absolute;mso-position-vertical-relative:line;mso-left-percent:-10001;mso-top-percent:-10001" filled="f" strokecolor="gray" strokeweight="1pt">
            <v:textbox style="mso-next-textbox:#_x0000_s1061" inset="0,0,0,0">
              <w:txbxContent>
                <w:p w:rsidR="003E45B1" w:rsidRDefault="003E45B1" w:rsidP="00D34028">
                  <w:pPr>
                    <w:spacing w:before="9"/>
                    <w:ind w:left="57"/>
                    <w:jc w:val="center"/>
                    <w:rPr>
                      <w:rFonts w:ascii="Arial" w:eastAsia="Arial" w:hAnsi="Arial" w:cs="Arial"/>
                      <w:sz w:val="44"/>
                      <w:szCs w:val="44"/>
                    </w:rPr>
                  </w:pPr>
                  <w:r>
                    <w:rPr>
                      <w:rFonts w:ascii="Arial"/>
                      <w:color w:val="F77731"/>
                      <w:w w:val="99"/>
                      <w:sz w:val="44"/>
                      <w:u w:val="thick" w:color="F77731"/>
                    </w:rPr>
                    <w:t xml:space="preserve">Question: </w:t>
                  </w:r>
                  <w:r w:rsidRPr="00BD2142">
                    <w:rPr>
                      <w:rFonts w:ascii="Arial"/>
                      <w:b/>
                      <w:color w:val="FF0000"/>
                      <w:w w:val="99"/>
                      <w:sz w:val="44"/>
                      <w:u w:val="thick" w:color="F77731"/>
                    </w:rPr>
                    <w:t>Why?</w:t>
                  </w:r>
                </w:p>
                <w:p w:rsidR="003E45B1" w:rsidRDefault="003E45B1">
                  <w:pPr>
                    <w:rPr>
                      <w:rFonts w:ascii="Arial" w:eastAsia="Arial" w:hAnsi="Arial" w:cs="Arial"/>
                      <w:sz w:val="20"/>
                      <w:szCs w:val="20"/>
                    </w:rPr>
                  </w:pPr>
                  <w:r w:rsidRPr="00113CC1">
                    <w:rPr>
                      <w:rFonts w:ascii="Arial"/>
                      <w:w w:val="99"/>
                      <w:sz w:val="16"/>
                      <w:szCs w:val="16"/>
                    </w:rPr>
                    <w:drawing>
                      <wp:inline distT="0" distB="0" distL="0" distR="0">
                        <wp:extent cx="1993743" cy="2506133"/>
                        <wp:effectExtent l="19050" t="0" r="6507" b="0"/>
                        <wp:docPr id="5" name="Picture 1" descr="Exercise Phys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 Physiology"/>
                                <pic:cNvPicPr>
                                  <a:picLocks noChangeAspect="1" noChangeArrowheads="1"/>
                                </pic:cNvPicPr>
                              </pic:nvPicPr>
                              <pic:blipFill>
                                <a:blip r:embed="rId15"/>
                                <a:srcRect/>
                                <a:stretch>
                                  <a:fillRect/>
                                </a:stretch>
                              </pic:blipFill>
                              <pic:spPr bwMode="auto">
                                <a:xfrm>
                                  <a:off x="0" y="0"/>
                                  <a:ext cx="2006160" cy="2521741"/>
                                </a:xfrm>
                                <a:prstGeom prst="rect">
                                  <a:avLst/>
                                </a:prstGeom>
                                <a:noFill/>
                                <a:ln w="9525">
                                  <a:noFill/>
                                  <a:miter lim="800000"/>
                                  <a:headEnd/>
                                  <a:tailEnd/>
                                </a:ln>
                              </pic:spPr>
                            </pic:pic>
                          </a:graphicData>
                        </a:graphic>
                      </wp:inline>
                    </w:drawing>
                  </w:r>
                </w:p>
              </w:txbxContent>
            </v:textbox>
          </v:shape>
        </w:pict>
      </w:r>
    </w:p>
    <w:p w:rsidR="007F6DDC" w:rsidRDefault="007F6DDC">
      <w:pPr>
        <w:spacing w:before="10"/>
        <w:rPr>
          <w:rFonts w:ascii="Arial" w:eastAsia="Arial" w:hAnsi="Arial" w:cs="Arial"/>
          <w:sz w:val="13"/>
          <w:szCs w:val="13"/>
        </w:rPr>
      </w:pPr>
    </w:p>
    <w:p w:rsidR="00113CC1" w:rsidRDefault="00113CC1" w:rsidP="00E5354A">
      <w:pPr>
        <w:jc w:val="center"/>
        <w:rPr>
          <w:rFonts w:ascii="Lucida Calligraphy" w:hAnsi="Lucida Calligraphy" w:cs="Arial"/>
          <w:sz w:val="18"/>
          <w:szCs w:val="18"/>
        </w:rPr>
      </w:pPr>
    </w:p>
    <w:p w:rsidR="002355AB" w:rsidRPr="002431EB" w:rsidRDefault="000934AC" w:rsidP="00E5354A">
      <w:pPr>
        <w:jc w:val="center"/>
        <w:rPr>
          <w:rFonts w:ascii="Lucida Calligraphy" w:hAnsi="Lucida Calligraphy" w:cs="Arial"/>
          <w:sz w:val="20"/>
          <w:szCs w:val="20"/>
        </w:rPr>
      </w:pPr>
      <w:r w:rsidRPr="002431EB">
        <w:rPr>
          <w:rFonts w:ascii="Lucida Calligraphy" w:hAnsi="Lucida Calligraphy" w:cs="Arial"/>
          <w:sz w:val="20"/>
          <w:szCs w:val="20"/>
        </w:rPr>
        <w:t>Tommy Boone</w:t>
      </w:r>
      <w:r w:rsidR="002355AB" w:rsidRPr="002431EB">
        <w:rPr>
          <w:rFonts w:ascii="Lucida Calligraphy" w:hAnsi="Lucida Calligraphy" w:cs="Arial"/>
          <w:sz w:val="20"/>
          <w:szCs w:val="20"/>
        </w:rPr>
        <w:t>, PhD, MPH, MAM, MBA</w:t>
      </w:r>
    </w:p>
    <w:p w:rsidR="007F6DDC" w:rsidRPr="002431EB" w:rsidRDefault="00D509D8" w:rsidP="00E5354A">
      <w:pPr>
        <w:pStyle w:val="BodyText"/>
        <w:ind w:left="0"/>
        <w:jc w:val="center"/>
        <w:rPr>
          <w:rFonts w:ascii="Lucida Calligraphy" w:hAnsi="Lucida Calligraphy" w:cs="Arial"/>
          <w:sz w:val="20"/>
          <w:szCs w:val="20"/>
        </w:rPr>
      </w:pPr>
      <w:r w:rsidRPr="002431EB">
        <w:rPr>
          <w:rFonts w:ascii="Lucida Calligraphy" w:hAnsi="Lucida Calligraphy" w:cs="Arial"/>
          <w:sz w:val="20"/>
          <w:szCs w:val="20"/>
        </w:rPr>
        <w:t>Board Certified Exercise</w:t>
      </w:r>
      <w:r w:rsidRPr="002431EB">
        <w:rPr>
          <w:rFonts w:ascii="Lucida Calligraphy" w:hAnsi="Lucida Calligraphy" w:cs="Arial"/>
          <w:spacing w:val="-11"/>
          <w:sz w:val="20"/>
          <w:szCs w:val="20"/>
        </w:rPr>
        <w:t xml:space="preserve"> </w:t>
      </w:r>
      <w:r w:rsidRPr="002431EB">
        <w:rPr>
          <w:rFonts w:ascii="Lucida Calligraphy" w:hAnsi="Lucida Calligraphy" w:cs="Arial"/>
          <w:sz w:val="20"/>
          <w:szCs w:val="20"/>
        </w:rPr>
        <w:t>Physiologist</w:t>
      </w:r>
    </w:p>
    <w:p w:rsidR="000934AC" w:rsidRPr="00512B28" w:rsidRDefault="000934AC">
      <w:pPr>
        <w:spacing w:before="28"/>
        <w:ind w:left="17"/>
        <w:jc w:val="center"/>
        <w:rPr>
          <w:rFonts w:ascii="Arial" w:hAnsi="Arial" w:cs="Arial"/>
          <w:b/>
          <w:i/>
          <w:color w:val="F77731"/>
          <w:sz w:val="18"/>
        </w:rPr>
      </w:pPr>
    </w:p>
    <w:p w:rsidR="001E3136" w:rsidRDefault="001E3136" w:rsidP="002431EB">
      <w:pPr>
        <w:pStyle w:val="Body"/>
        <w:jc w:val="center"/>
        <w:rPr>
          <w:rFonts w:ascii="Lucida Calligraphy" w:hAnsi="Lucida Calligraphy"/>
          <w:b/>
          <w:color w:val="FF0000"/>
          <w:sz w:val="20"/>
          <w:szCs w:val="20"/>
        </w:rPr>
      </w:pPr>
    </w:p>
    <w:p w:rsidR="002355AB" w:rsidRPr="002431EB" w:rsidRDefault="00113CC1" w:rsidP="002431EB">
      <w:pPr>
        <w:pStyle w:val="Body"/>
        <w:jc w:val="center"/>
        <w:rPr>
          <w:rFonts w:ascii="Lucida Calligraphy" w:hAnsi="Lucida Calligraphy"/>
          <w:b/>
          <w:color w:val="FF0000"/>
          <w:sz w:val="20"/>
          <w:szCs w:val="20"/>
        </w:rPr>
      </w:pPr>
      <w:r w:rsidRPr="002431EB">
        <w:rPr>
          <w:rFonts w:ascii="Lucida Calligraphy" w:hAnsi="Lucida Calligraphy"/>
          <w:b/>
          <w:color w:val="FF0000"/>
          <w:sz w:val="20"/>
          <w:szCs w:val="20"/>
        </w:rPr>
        <w:t>Teaching Professionalism in Exercise Physiology</w:t>
      </w:r>
    </w:p>
    <w:p w:rsidR="002431EB" w:rsidRPr="000F4B64" w:rsidRDefault="002431EB" w:rsidP="002431EB">
      <w:pPr>
        <w:pStyle w:val="Body"/>
        <w:rPr>
          <w:rFonts w:ascii="Lucida Calligraphy" w:eastAsia="Times New Roman" w:hAnsi="Lucida Calligraphy" w:cs="Times New Roman"/>
          <w:sz w:val="16"/>
          <w:szCs w:val="16"/>
        </w:rPr>
      </w:pPr>
    </w:p>
    <w:p w:rsidR="002431EB" w:rsidRPr="000F4B64" w:rsidRDefault="002431EB" w:rsidP="002431EB">
      <w:pPr>
        <w:pStyle w:val="Body"/>
        <w:keepNext/>
        <w:framePr w:dropCap="drop" w:lines="2" w:wrap="around" w:vAnchor="text" w:hAnchor="text"/>
        <w:pBdr>
          <w:bottom w:val="none" w:sz="0" w:space="0" w:color="auto"/>
          <w:right w:val="none" w:sz="0" w:space="0" w:color="auto"/>
        </w:pBdr>
        <w:spacing w:line="551" w:lineRule="exact"/>
        <w:textAlignment w:val="baseline"/>
        <w:rPr>
          <w:rFonts w:ascii="Lucida Calligraphy" w:hAnsi="Lucida Calligraphy" w:cs="Times New Roman"/>
          <w:position w:val="-6"/>
          <w:sz w:val="16"/>
          <w:szCs w:val="16"/>
        </w:rPr>
      </w:pPr>
    </w:p>
    <w:p w:rsidR="001E3136"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16"/>
          <w:szCs w:val="16"/>
        </w:rPr>
      </w:pPr>
      <w:r w:rsidRPr="000F4B64">
        <w:rPr>
          <w:rFonts w:ascii="Lucida Calligraphy" w:hAnsi="Lucida Calligraphy"/>
          <w:sz w:val="16"/>
          <w:szCs w:val="16"/>
        </w:rPr>
        <w:t xml:space="preserve"> </w:t>
      </w: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eastAsia="Times New Roman" w:hAnsi="Lucida Calligraphy" w:cs="Times New Roman"/>
          <w:sz w:val="20"/>
          <w:szCs w:val="20"/>
        </w:rPr>
      </w:pPr>
      <w:r w:rsidRPr="002431EB">
        <w:rPr>
          <w:rFonts w:ascii="Lucida Calligraphy" w:hAnsi="Lucida Calligraphy"/>
          <w:sz w:val="20"/>
          <w:szCs w:val="20"/>
        </w:rPr>
        <w:t xml:space="preserve">In 2001, as chair of the Department of Exercise Physiology at The College of St. </w:t>
      </w:r>
      <w:proofErr w:type="spellStart"/>
      <w:r w:rsidRPr="002431EB">
        <w:rPr>
          <w:rFonts w:ascii="Lucida Calligraphy" w:hAnsi="Lucida Calligraphy"/>
          <w:sz w:val="20"/>
          <w:szCs w:val="20"/>
        </w:rPr>
        <w:t>Scholastica</w:t>
      </w:r>
      <w:proofErr w:type="spellEnd"/>
      <w:r w:rsidRPr="002431EB">
        <w:rPr>
          <w:rFonts w:ascii="Lucida Calligraphy" w:hAnsi="Lucida Calligraphy"/>
          <w:sz w:val="20"/>
          <w:szCs w:val="20"/>
        </w:rPr>
        <w:t xml:space="preserve">, I publish the book, Professional Development of Exercise Physiology (1), of which I used to teach </w:t>
      </w:r>
      <w:r w:rsidR="00CF1BCC">
        <w:rPr>
          <w:rFonts w:ascii="Lucida Calligraphy" w:hAnsi="Lucida Calligraphy"/>
          <w:sz w:val="20"/>
          <w:szCs w:val="20"/>
        </w:rPr>
        <w:t>an u</w:t>
      </w:r>
      <w:r w:rsidRPr="002431EB">
        <w:rPr>
          <w:rFonts w:ascii="Lucida Calligraphy" w:hAnsi="Lucida Calligraphy"/>
          <w:sz w:val="20"/>
          <w:szCs w:val="20"/>
        </w:rPr>
        <w:t>ndergraduate course with the same title.  The reason for the course is very simple</w:t>
      </w:r>
      <w:r w:rsidR="00CF1BCC">
        <w:rPr>
          <w:rFonts w:ascii="Lucida Calligraphy" w:hAnsi="Lucida Calligraphy"/>
          <w:sz w:val="20"/>
          <w:szCs w:val="20"/>
        </w:rPr>
        <w:t>.</w:t>
      </w:r>
      <w:r w:rsidRPr="002431EB">
        <w:rPr>
          <w:rFonts w:ascii="Lucida Calligraphy" w:hAnsi="Lucida Calligraphy"/>
          <w:sz w:val="20"/>
          <w:szCs w:val="20"/>
        </w:rPr>
        <w:t xml:space="preserve"> I believed then and still do today that exercise physiologists need a better understanding of professionalism. In fact, the more they know the better they will appreciate the ASEP development of accreditation guidelines for academic programs and board certification. </w:t>
      </w: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jc w:val="both"/>
        <w:rPr>
          <w:rFonts w:ascii="Lucida Calligraphy" w:hAnsi="Lucida Calligraphy"/>
          <w:sz w:val="20"/>
          <w:szCs w:val="20"/>
        </w:rPr>
      </w:pPr>
    </w:p>
    <w:p w:rsidR="00CF1BCC"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rPr>
      </w:pPr>
      <w:r w:rsidRPr="002431EB">
        <w:rPr>
          <w:rFonts w:ascii="Lucida Calligraphy" w:hAnsi="Lucida Calligraphy"/>
          <w:sz w:val="20"/>
          <w:szCs w:val="20"/>
        </w:rPr>
        <w:t xml:space="preserve">While I have developed a number of different courses (such as psychophysiology of health and disease, gross anatomy with cadaver dissection, electrocardiography, and </w:t>
      </w:r>
      <w:proofErr w:type="spellStart"/>
      <w:r w:rsidRPr="002431EB">
        <w:rPr>
          <w:rFonts w:ascii="Lucida Calligraphy" w:hAnsi="Lucida Calligraphy"/>
          <w:sz w:val="20"/>
          <w:szCs w:val="20"/>
        </w:rPr>
        <w:t>cardiorespiratory</w:t>
      </w:r>
      <w:proofErr w:type="spellEnd"/>
      <w:r w:rsidRPr="002431EB">
        <w:rPr>
          <w:rFonts w:ascii="Lucida Calligraphy" w:hAnsi="Lucida Calligraphy"/>
          <w:sz w:val="20"/>
          <w:szCs w:val="20"/>
        </w:rPr>
        <w:t xml:space="preserve"> physiology) at several academic institutions, I had not created a professional development course. However, </w:t>
      </w:r>
      <w:r w:rsidR="00CF1BCC">
        <w:rPr>
          <w:rFonts w:ascii="Lucida Calligraphy" w:hAnsi="Lucida Calligraphy"/>
          <w:sz w:val="20"/>
          <w:szCs w:val="20"/>
        </w:rPr>
        <w:t xml:space="preserve">given the presence of the </w:t>
      </w:r>
      <w:r w:rsidRPr="002431EB">
        <w:rPr>
          <w:rFonts w:ascii="Lucida Calligraphy" w:hAnsi="Lucida Calligraphy"/>
          <w:sz w:val="20"/>
          <w:szCs w:val="20"/>
        </w:rPr>
        <w:t xml:space="preserve">ASEP </w:t>
      </w:r>
      <w:r w:rsidR="00CF1BCC">
        <w:rPr>
          <w:rFonts w:ascii="Lucida Calligraphy" w:hAnsi="Lucida Calligraphy"/>
          <w:sz w:val="20"/>
          <w:szCs w:val="20"/>
        </w:rPr>
        <w:t xml:space="preserve">organization, </w:t>
      </w:r>
      <w:r w:rsidRPr="002431EB">
        <w:rPr>
          <w:rFonts w:ascii="Lucida Calligraphy" w:hAnsi="Lucida Calligraphy"/>
          <w:sz w:val="20"/>
          <w:szCs w:val="20"/>
        </w:rPr>
        <w:t xml:space="preserve">it was clear to me that defining professionalism and teaching professional </w:t>
      </w:r>
      <w:r w:rsidR="00CF1BCC">
        <w:rPr>
          <w:rFonts w:ascii="Lucida Calligraphy" w:hAnsi="Lucida Calligraphy"/>
          <w:sz w:val="20"/>
          <w:szCs w:val="20"/>
        </w:rPr>
        <w:t xml:space="preserve">and ethical </w:t>
      </w:r>
      <w:r w:rsidRPr="002431EB">
        <w:rPr>
          <w:rFonts w:ascii="Lucida Calligraphy" w:hAnsi="Lucida Calligraphy"/>
          <w:sz w:val="20"/>
          <w:szCs w:val="20"/>
        </w:rPr>
        <w:t>behavior</w:t>
      </w:r>
      <w:r w:rsidR="00CF1BCC">
        <w:rPr>
          <w:rFonts w:ascii="Lucida Calligraphy" w:hAnsi="Lucida Calligraphy"/>
          <w:sz w:val="20"/>
          <w:szCs w:val="20"/>
        </w:rPr>
        <w:t>s</w:t>
      </w:r>
      <w:r w:rsidRPr="002431EB">
        <w:rPr>
          <w:rFonts w:ascii="Lucida Calligraphy" w:hAnsi="Lucida Calligraphy"/>
          <w:sz w:val="20"/>
          <w:szCs w:val="20"/>
        </w:rPr>
        <w:t xml:space="preserve"> cannot be pushed to the side.  </w:t>
      </w:r>
    </w:p>
    <w:p w:rsidR="00CF1BCC" w:rsidRDefault="00CF1BCC"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rPr>
      </w:pP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eastAsia="Times New Roman" w:hAnsi="Lucida Calligraphy" w:cs="Times New Roman"/>
          <w:sz w:val="20"/>
          <w:szCs w:val="20"/>
        </w:rPr>
      </w:pPr>
      <w:r w:rsidRPr="002431EB">
        <w:rPr>
          <w:rFonts w:ascii="Lucida Calligraphy" w:hAnsi="Lucida Calligraphy"/>
          <w:sz w:val="20"/>
          <w:szCs w:val="20"/>
        </w:rPr>
        <w:t>Students need an academic course in professionalism just as they need a course in exercise physiology</w:t>
      </w:r>
      <w:r w:rsidR="00CF1BCC">
        <w:rPr>
          <w:rFonts w:ascii="Lucida Calligraphy" w:hAnsi="Lucida Calligraphy"/>
          <w:sz w:val="20"/>
          <w:szCs w:val="20"/>
        </w:rPr>
        <w:t xml:space="preserve"> or sports nutrition</w:t>
      </w:r>
      <w:r w:rsidRPr="002431EB">
        <w:rPr>
          <w:rFonts w:ascii="Lucida Calligraphy" w:hAnsi="Lucida Calligraphy"/>
          <w:sz w:val="20"/>
          <w:szCs w:val="20"/>
        </w:rPr>
        <w:t xml:space="preserve">.  In fact, I believe it is essential that exercise physiology students understand the importance of professional characteristics in exercise physiology if they are </w:t>
      </w:r>
      <w:r w:rsidR="00CF1BCC">
        <w:rPr>
          <w:rFonts w:ascii="Lucida Calligraphy" w:hAnsi="Lucida Calligraphy"/>
          <w:sz w:val="20"/>
          <w:szCs w:val="20"/>
        </w:rPr>
        <w:t xml:space="preserve">to </w:t>
      </w:r>
      <w:r w:rsidRPr="002431EB">
        <w:rPr>
          <w:rFonts w:ascii="Lucida Calligraphy" w:hAnsi="Lucida Calligraphy"/>
          <w:sz w:val="20"/>
          <w:szCs w:val="20"/>
        </w:rPr>
        <w:t>graduate as competent</w:t>
      </w:r>
      <w:r w:rsidR="00CF1BCC">
        <w:rPr>
          <w:rFonts w:ascii="Lucida Calligraphy" w:hAnsi="Lucida Calligraphy"/>
          <w:sz w:val="20"/>
          <w:szCs w:val="20"/>
        </w:rPr>
        <w:t xml:space="preserve"> and credible</w:t>
      </w:r>
      <w:r w:rsidRPr="002431EB">
        <w:rPr>
          <w:rFonts w:ascii="Lucida Calligraphy" w:hAnsi="Lucida Calligraphy"/>
          <w:sz w:val="20"/>
          <w:szCs w:val="20"/>
        </w:rPr>
        <w:t xml:space="preserve"> exercise physiologists. Also, it is equally important that exercise physiology students (undergraduate and graduate) are taught by college teachers who see exercise physiology as a profession and not just as a job or a discipline. </w:t>
      </w:r>
    </w:p>
    <w:p w:rsidR="002431EB" w:rsidRPr="002431EB" w:rsidRDefault="002431EB" w:rsidP="00BD21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Lucida Calligraphy" w:hAnsi="Lucida Calligraphy"/>
          <w:sz w:val="20"/>
          <w:szCs w:val="20"/>
        </w:rPr>
      </w:pPr>
    </w:p>
    <w:p w:rsidR="002431EB" w:rsidRPr="00CF1BCC" w:rsidRDefault="002431EB" w:rsidP="00CF1BC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Lucida Calligraphy" w:hAnsi="Lucida Calligraphy"/>
          <w:i/>
          <w:sz w:val="18"/>
          <w:szCs w:val="18"/>
        </w:rPr>
      </w:pPr>
      <w:r w:rsidRPr="00CF1BCC">
        <w:rPr>
          <w:rFonts w:ascii="Lucida Calligraphy" w:hAnsi="Lucida Calligraphy"/>
          <w:i/>
          <w:sz w:val="18"/>
          <w:szCs w:val="18"/>
        </w:rPr>
        <w:t>Destiny is not a matter of chance, it is a matter of choice; it is not a thing to be waited for, it is a thing to be achieved.</w:t>
      </w:r>
    </w:p>
    <w:p w:rsidR="002431EB" w:rsidRPr="00CF1BCC" w:rsidRDefault="002431EB" w:rsidP="00BD21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ight="432"/>
        <w:jc w:val="right"/>
        <w:rPr>
          <w:rFonts w:ascii="Lucida Calligraphy" w:hAnsi="Lucida Calligraphy"/>
          <w:sz w:val="18"/>
          <w:szCs w:val="18"/>
        </w:rPr>
      </w:pPr>
      <w:r w:rsidRPr="00CF1BCC">
        <w:rPr>
          <w:rFonts w:ascii="Lucida Calligraphy" w:hAnsi="Lucida Calligraphy"/>
          <w:i/>
          <w:sz w:val="18"/>
          <w:szCs w:val="18"/>
        </w:rPr>
        <w:t>-- William Jennings Bryan</w:t>
      </w:r>
    </w:p>
    <w:p w:rsidR="002431EB" w:rsidRPr="002431EB" w:rsidRDefault="002431EB" w:rsidP="00BD21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Lucida Calligraphy" w:hAnsi="Lucida Calligraphy"/>
          <w:sz w:val="20"/>
          <w:szCs w:val="20"/>
        </w:rPr>
      </w:pPr>
    </w:p>
    <w:p w:rsidR="00BD2142"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rPr>
      </w:pPr>
      <w:r w:rsidRPr="002431EB">
        <w:rPr>
          <w:rFonts w:ascii="Lucida Calligraphy" w:hAnsi="Lucida Calligraphy"/>
          <w:sz w:val="20"/>
          <w:szCs w:val="20"/>
        </w:rPr>
        <w:t xml:space="preserve">Generally speaking, most professionals agree on the definition and characteristics of professionalism.  While some things can be taught in a classroom, it is harder to do so for others. It is important that the teachers are professionals who understand professionalism and how to develop it in their students. In regards to the first point, being a good researcher is not enough. </w:t>
      </w:r>
    </w:p>
    <w:p w:rsidR="00BD2142" w:rsidRDefault="00BD2142"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rPr>
      </w:pP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eastAsia="Times New Roman" w:hAnsi="Lucida Calligraphy" w:cs="Times New Roman"/>
          <w:sz w:val="20"/>
          <w:szCs w:val="20"/>
        </w:rPr>
      </w:pPr>
      <w:r w:rsidRPr="002431EB">
        <w:rPr>
          <w:rFonts w:ascii="Lucida Calligraphy" w:hAnsi="Lucida Calligraphy"/>
          <w:sz w:val="20"/>
          <w:szCs w:val="20"/>
        </w:rPr>
        <w:t xml:space="preserve">Moreover, </w:t>
      </w:r>
      <w:r w:rsidR="00CF1BCC">
        <w:rPr>
          <w:rFonts w:ascii="Lucida Calligraphy" w:hAnsi="Lucida Calligraphy"/>
          <w:sz w:val="20"/>
          <w:szCs w:val="20"/>
        </w:rPr>
        <w:t xml:space="preserve">although research is extremely important part of the professional work of exercise physiologists, it cannot become the sole reason why exercise physiology exists. In fact, exercise physiologists who get this point realize the importance of both research and professionalism. </w:t>
      </w:r>
      <w:r w:rsidRPr="002431EB">
        <w:rPr>
          <w:rFonts w:ascii="Lucida Calligraphy" w:hAnsi="Lucida Calligraphy"/>
          <w:sz w:val="20"/>
          <w:szCs w:val="20"/>
        </w:rPr>
        <w:t>As exercise physiologists gain a broader viewpoint, the following short list of components that should be included in the students' education to promote the profession and the professional will become apparent.</w:t>
      </w: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jc w:val="both"/>
        <w:rPr>
          <w:rFonts w:ascii="Lucida Calligraphy" w:hAnsi="Lucida Calligraphy"/>
          <w:sz w:val="20"/>
          <w:szCs w:val="20"/>
        </w:rPr>
      </w:pP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eastAsia="Times New Roman" w:hAnsi="Lucida Calligraphy" w:cs="Times New Roman"/>
          <w:sz w:val="20"/>
          <w:szCs w:val="20"/>
        </w:rPr>
      </w:pPr>
      <w:r w:rsidRPr="002431EB">
        <w:rPr>
          <w:rFonts w:ascii="Lucida Calligraphy" w:hAnsi="Lucida Calligraphy"/>
          <w:sz w:val="20"/>
          <w:szCs w:val="20"/>
        </w:rPr>
        <w:t xml:space="preserve">First, </w:t>
      </w:r>
      <w:r w:rsidR="00CF1BCC">
        <w:rPr>
          <w:rFonts w:ascii="Lucida Calligraphy" w:hAnsi="Lucida Calligraphy"/>
          <w:sz w:val="20"/>
          <w:szCs w:val="20"/>
        </w:rPr>
        <w:t xml:space="preserve">exercise physiologists </w:t>
      </w:r>
      <w:r w:rsidRPr="002431EB">
        <w:rPr>
          <w:rFonts w:ascii="Lucida Calligraphy" w:hAnsi="Lucida Calligraphy"/>
          <w:sz w:val="20"/>
          <w:szCs w:val="20"/>
        </w:rPr>
        <w:t xml:space="preserve">must agree on </w:t>
      </w:r>
      <w:r w:rsidR="00CF1BCC">
        <w:rPr>
          <w:rFonts w:ascii="Lucida Calligraphy" w:hAnsi="Lucida Calligraphy"/>
          <w:sz w:val="20"/>
          <w:szCs w:val="20"/>
        </w:rPr>
        <w:t xml:space="preserve">a </w:t>
      </w:r>
      <w:r w:rsidRPr="002431EB">
        <w:rPr>
          <w:rFonts w:ascii="Lucida Calligraphy" w:hAnsi="Lucida Calligraphy"/>
          <w:sz w:val="20"/>
          <w:szCs w:val="20"/>
        </w:rPr>
        <w:t xml:space="preserve">definition </w:t>
      </w:r>
      <w:r w:rsidR="00CF1BCC">
        <w:rPr>
          <w:rFonts w:ascii="Lucida Calligraphy" w:hAnsi="Lucida Calligraphy"/>
          <w:sz w:val="20"/>
          <w:szCs w:val="20"/>
        </w:rPr>
        <w:t xml:space="preserve">of professionalism, </w:t>
      </w:r>
      <w:r w:rsidRPr="002431EB">
        <w:rPr>
          <w:rFonts w:ascii="Lucida Calligraphy" w:hAnsi="Lucida Calligraphy"/>
          <w:sz w:val="20"/>
          <w:szCs w:val="20"/>
        </w:rPr>
        <w:t>its characteristics</w:t>
      </w:r>
      <w:r w:rsidR="00CF1BCC">
        <w:rPr>
          <w:rFonts w:ascii="Lucida Calligraphy" w:hAnsi="Lucida Calligraphy"/>
          <w:sz w:val="20"/>
          <w:szCs w:val="20"/>
        </w:rPr>
        <w:t>, and what it means to the profession</w:t>
      </w:r>
      <w:r w:rsidRPr="002431EB">
        <w:rPr>
          <w:rFonts w:ascii="Lucida Calligraphy" w:hAnsi="Lucida Calligraphy"/>
          <w:sz w:val="20"/>
          <w:szCs w:val="20"/>
        </w:rPr>
        <w:t>.  I believe p</w:t>
      </w:r>
      <w:r w:rsidRPr="002431EB">
        <w:rPr>
          <w:rFonts w:ascii="Lucida Calligraphy" w:hAnsi="Lucida Calligraphy"/>
          <w:iCs/>
          <w:sz w:val="20"/>
          <w:szCs w:val="20"/>
        </w:rPr>
        <w:t>rofessionalism is a commitment of services that benefit the profession and the public. It is an orientation towards service rather than personal profit. The safety of the public is important</w:t>
      </w:r>
      <w:r w:rsidR="00BB53BD">
        <w:rPr>
          <w:rFonts w:ascii="Lucida Calligraphy" w:hAnsi="Lucida Calligraphy"/>
          <w:iCs/>
          <w:sz w:val="20"/>
          <w:szCs w:val="20"/>
        </w:rPr>
        <w:t xml:space="preserve">, especially the </w:t>
      </w:r>
      <w:r w:rsidRPr="002431EB">
        <w:rPr>
          <w:rFonts w:ascii="Lucida Calligraphy" w:hAnsi="Lucida Calligraphy"/>
          <w:iCs/>
          <w:sz w:val="20"/>
          <w:szCs w:val="20"/>
        </w:rPr>
        <w:t>protect</w:t>
      </w:r>
      <w:r w:rsidR="00BB53BD">
        <w:rPr>
          <w:rFonts w:ascii="Lucida Calligraphy" w:hAnsi="Lucida Calligraphy"/>
          <w:iCs/>
          <w:sz w:val="20"/>
          <w:szCs w:val="20"/>
        </w:rPr>
        <w:t>ing</w:t>
      </w:r>
      <w:r w:rsidRPr="002431EB">
        <w:rPr>
          <w:rFonts w:ascii="Lucida Calligraphy" w:hAnsi="Lucida Calligraphy"/>
          <w:iCs/>
          <w:sz w:val="20"/>
          <w:szCs w:val="20"/>
        </w:rPr>
        <w:t xml:space="preserve"> </w:t>
      </w:r>
      <w:r w:rsidR="00BB53BD">
        <w:rPr>
          <w:rFonts w:ascii="Lucida Calligraphy" w:hAnsi="Lucida Calligraphy"/>
          <w:iCs/>
          <w:sz w:val="20"/>
          <w:szCs w:val="20"/>
        </w:rPr>
        <w:t xml:space="preserve">clients from unsafe </w:t>
      </w:r>
      <w:r w:rsidRPr="002431EB">
        <w:rPr>
          <w:rFonts w:ascii="Lucida Calligraphy" w:hAnsi="Lucida Calligraphy"/>
          <w:iCs/>
          <w:sz w:val="20"/>
          <w:szCs w:val="20"/>
        </w:rPr>
        <w:t>condition</w:t>
      </w:r>
      <w:r w:rsidR="00BB53BD">
        <w:rPr>
          <w:rFonts w:ascii="Lucida Calligraphy" w:hAnsi="Lucida Calligraphy"/>
          <w:iCs/>
          <w:sz w:val="20"/>
          <w:szCs w:val="20"/>
        </w:rPr>
        <w:t xml:space="preserve">s. That is ASEP developed and promotes the Standards of Professional Practice for Exercise Physiologists. That is why the leadership supports and promotes ASEP as the </w:t>
      </w:r>
      <w:r w:rsidRPr="002431EB">
        <w:rPr>
          <w:rFonts w:ascii="Lucida Calligraphy" w:hAnsi="Lucida Calligraphy"/>
          <w:iCs/>
          <w:sz w:val="20"/>
          <w:szCs w:val="20"/>
        </w:rPr>
        <w:t>profession-specific professional organization. Th</w:t>
      </w:r>
      <w:r w:rsidR="00BB53BD">
        <w:rPr>
          <w:rFonts w:ascii="Lucida Calligraphy" w:hAnsi="Lucida Calligraphy"/>
          <w:iCs/>
          <w:sz w:val="20"/>
          <w:szCs w:val="20"/>
        </w:rPr>
        <w:t xml:space="preserve">ey believe </w:t>
      </w:r>
      <w:r w:rsidRPr="002431EB">
        <w:rPr>
          <w:rFonts w:ascii="Lucida Calligraphy" w:hAnsi="Lucida Calligraphy"/>
          <w:iCs/>
          <w:sz w:val="20"/>
          <w:szCs w:val="20"/>
        </w:rPr>
        <w:t xml:space="preserve">the organization is indispensable to the advancement of the profession. It is also the professional means of determining fact from fiction. The organization defines the character of </w:t>
      </w:r>
      <w:r w:rsidR="00BB53BD">
        <w:rPr>
          <w:rFonts w:ascii="Lucida Calligraphy" w:hAnsi="Lucida Calligraphy"/>
          <w:iCs/>
          <w:sz w:val="20"/>
          <w:szCs w:val="20"/>
        </w:rPr>
        <w:t xml:space="preserve">its members (i.e., the professionals and their </w:t>
      </w:r>
      <w:r w:rsidRPr="002431EB">
        <w:rPr>
          <w:rFonts w:ascii="Lucida Calligraphy" w:hAnsi="Lucida Calligraphy"/>
          <w:iCs/>
          <w:sz w:val="20"/>
          <w:szCs w:val="20"/>
        </w:rPr>
        <w:t>code of behavior</w:t>
      </w:r>
      <w:r w:rsidR="00BB53BD">
        <w:rPr>
          <w:rFonts w:ascii="Lucida Calligraphy" w:hAnsi="Lucida Calligraphy"/>
          <w:iCs/>
          <w:sz w:val="20"/>
          <w:szCs w:val="20"/>
        </w:rPr>
        <w:t>)</w:t>
      </w:r>
      <w:r w:rsidRPr="002431EB">
        <w:rPr>
          <w:rFonts w:ascii="Lucida Calligraphy" w:hAnsi="Lucida Calligraphy"/>
          <w:iCs/>
          <w:sz w:val="20"/>
          <w:szCs w:val="20"/>
        </w:rPr>
        <w:t xml:space="preserve">. </w:t>
      </w:r>
    </w:p>
    <w:p w:rsidR="001E3136" w:rsidRDefault="001E3136"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iCs/>
          <w:sz w:val="20"/>
          <w:szCs w:val="20"/>
        </w:rPr>
      </w:pPr>
    </w:p>
    <w:p w:rsidR="002431EB" w:rsidRPr="002431EB" w:rsidRDefault="002431EB" w:rsidP="002431EB">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eastAsia="Times New Roman" w:hAnsi="Lucida Calligraphy" w:cs="Times New Roman"/>
          <w:sz w:val="20"/>
          <w:szCs w:val="20"/>
        </w:rPr>
      </w:pPr>
      <w:r w:rsidRPr="002431EB">
        <w:rPr>
          <w:rFonts w:ascii="Lucida Calligraphy" w:hAnsi="Lucida Calligraphy"/>
          <w:iCs/>
          <w:sz w:val="20"/>
          <w:szCs w:val="20"/>
        </w:rPr>
        <w:t>Second, there must be identifiable content in the curriculum devote</w:t>
      </w:r>
      <w:r w:rsidR="00BB53BD">
        <w:rPr>
          <w:rFonts w:ascii="Lucida Calligraphy" w:hAnsi="Lucida Calligraphy"/>
          <w:iCs/>
          <w:sz w:val="20"/>
          <w:szCs w:val="20"/>
        </w:rPr>
        <w:t xml:space="preserve">d to teaching professionalism. </w:t>
      </w:r>
      <w:r w:rsidRPr="002431EB">
        <w:rPr>
          <w:rFonts w:ascii="Lucida Calligraphy" w:hAnsi="Lucida Calligraphy"/>
          <w:iCs/>
          <w:sz w:val="20"/>
          <w:szCs w:val="20"/>
        </w:rPr>
        <w:t xml:space="preserve">As co-founder of ASEP I have advocated for more time </w:t>
      </w:r>
      <w:r w:rsidR="00BB53BD">
        <w:rPr>
          <w:rFonts w:ascii="Lucida Calligraphy" w:hAnsi="Lucida Calligraphy"/>
          <w:iCs/>
          <w:sz w:val="20"/>
          <w:szCs w:val="20"/>
        </w:rPr>
        <w:t xml:space="preserve">quality </w:t>
      </w:r>
      <w:r w:rsidRPr="002431EB">
        <w:rPr>
          <w:rFonts w:ascii="Lucida Calligraphy" w:hAnsi="Lucida Calligraphy"/>
          <w:iCs/>
          <w:sz w:val="20"/>
          <w:szCs w:val="20"/>
        </w:rPr>
        <w:t>spent talking about professionali</w:t>
      </w:r>
      <w:r w:rsidR="00BB53BD">
        <w:rPr>
          <w:rFonts w:ascii="Lucida Calligraphy" w:hAnsi="Lucida Calligraphy"/>
          <w:iCs/>
          <w:sz w:val="20"/>
          <w:szCs w:val="20"/>
        </w:rPr>
        <w:t>sm.</w:t>
      </w:r>
      <w:r w:rsidRPr="002431EB">
        <w:rPr>
          <w:rFonts w:ascii="Lucida Calligraphy" w:hAnsi="Lucida Calligraphy"/>
          <w:iCs/>
          <w:sz w:val="20"/>
          <w:szCs w:val="20"/>
        </w:rPr>
        <w:t xml:space="preserve"> But, </w:t>
      </w:r>
      <w:r w:rsidR="00BB53BD">
        <w:rPr>
          <w:rFonts w:ascii="Lucida Calligraphy" w:hAnsi="Lucida Calligraphy"/>
          <w:iCs/>
          <w:sz w:val="20"/>
          <w:szCs w:val="20"/>
        </w:rPr>
        <w:t xml:space="preserve">given the exercise physiologist’s history (particularly, at the doctorate level for the majority of the college teachers), </w:t>
      </w:r>
      <w:r w:rsidRPr="002431EB">
        <w:rPr>
          <w:rFonts w:ascii="Lucida Calligraphy" w:hAnsi="Lucida Calligraphy"/>
          <w:iCs/>
          <w:sz w:val="20"/>
          <w:szCs w:val="20"/>
        </w:rPr>
        <w:t xml:space="preserve">most exercise physiologists are not prepared </w:t>
      </w:r>
      <w:r w:rsidR="00BB53BD">
        <w:rPr>
          <w:rFonts w:ascii="Lucida Calligraphy" w:hAnsi="Lucida Calligraphy"/>
          <w:iCs/>
          <w:sz w:val="20"/>
          <w:szCs w:val="20"/>
        </w:rPr>
        <w:t xml:space="preserve">to teach a professionalism course. Also, it is true but sad that many exercise physiologists are so caught up in the status quo of exercise physiology that they are not </w:t>
      </w:r>
      <w:r w:rsidRPr="002431EB">
        <w:rPr>
          <w:rFonts w:ascii="Lucida Calligraphy" w:hAnsi="Lucida Calligraphy"/>
          <w:iCs/>
          <w:sz w:val="20"/>
          <w:szCs w:val="20"/>
        </w:rPr>
        <w:t>interested in sharing their t</w:t>
      </w:r>
      <w:r>
        <w:rPr>
          <w:rFonts w:ascii="Lucida Calligraphy" w:hAnsi="Lucida Calligraphy"/>
          <w:iCs/>
          <w:sz w:val="20"/>
          <w:szCs w:val="20"/>
        </w:rPr>
        <w:t xml:space="preserve">houghts </w:t>
      </w:r>
      <w:r w:rsidR="00BB53BD">
        <w:rPr>
          <w:rFonts w:ascii="Lucida Calligraphy" w:hAnsi="Lucida Calligraphy"/>
          <w:iCs/>
          <w:sz w:val="20"/>
          <w:szCs w:val="20"/>
        </w:rPr>
        <w:t xml:space="preserve">(if any) </w:t>
      </w:r>
      <w:r>
        <w:rPr>
          <w:rFonts w:ascii="Lucida Calligraphy" w:hAnsi="Lucida Calligraphy"/>
          <w:iCs/>
          <w:sz w:val="20"/>
          <w:szCs w:val="20"/>
        </w:rPr>
        <w:t xml:space="preserve">about professionalism. </w:t>
      </w:r>
      <w:r w:rsidRPr="002431EB">
        <w:rPr>
          <w:rFonts w:ascii="Lucida Calligraphy" w:hAnsi="Lucida Calligraphy"/>
          <w:iCs/>
          <w:sz w:val="20"/>
          <w:szCs w:val="20"/>
        </w:rPr>
        <w:t>I keep expecting things to change.  In fact, it has to change if exercise physiology is going to become more than just a course</w:t>
      </w:r>
      <w:r w:rsidR="00BB53BD">
        <w:rPr>
          <w:rFonts w:ascii="Lucida Calligraphy" w:hAnsi="Lucida Calligraphy"/>
          <w:iCs/>
          <w:sz w:val="20"/>
          <w:szCs w:val="20"/>
        </w:rPr>
        <w:t xml:space="preserve"> or a discipline subservient to the well-established professions</w:t>
      </w:r>
      <w:r w:rsidRPr="002431EB">
        <w:rPr>
          <w:rFonts w:ascii="Lucida Calligraphy" w:hAnsi="Lucida Calligraphy"/>
          <w:iCs/>
          <w:sz w:val="20"/>
          <w:szCs w:val="20"/>
        </w:rPr>
        <w:t>.  It has to change if exercise physiolog</w:t>
      </w:r>
      <w:r w:rsidR="00BB53BD">
        <w:rPr>
          <w:rFonts w:ascii="Lucida Calligraphy" w:hAnsi="Lucida Calligraphy"/>
          <w:iCs/>
          <w:sz w:val="20"/>
          <w:szCs w:val="20"/>
        </w:rPr>
        <w:t xml:space="preserve">ists are going to be recognized as </w:t>
      </w:r>
      <w:r w:rsidRPr="002431EB">
        <w:rPr>
          <w:rFonts w:ascii="Lucida Calligraphy" w:hAnsi="Lucida Calligraphy"/>
          <w:iCs/>
          <w:sz w:val="20"/>
          <w:szCs w:val="20"/>
        </w:rPr>
        <w:t xml:space="preserve">credible </w:t>
      </w:r>
      <w:r w:rsidR="00BB53BD">
        <w:rPr>
          <w:rFonts w:ascii="Lucida Calligraphy" w:hAnsi="Lucida Calligraphy"/>
          <w:iCs/>
          <w:sz w:val="20"/>
          <w:szCs w:val="20"/>
        </w:rPr>
        <w:t xml:space="preserve">members of a </w:t>
      </w:r>
      <w:r w:rsidRPr="002431EB">
        <w:rPr>
          <w:rFonts w:ascii="Lucida Calligraphy" w:hAnsi="Lucida Calligraphy"/>
          <w:iCs/>
          <w:sz w:val="20"/>
          <w:szCs w:val="20"/>
        </w:rPr>
        <w:t xml:space="preserve">healthcare </w:t>
      </w:r>
      <w:r w:rsidR="00BB53BD">
        <w:rPr>
          <w:rFonts w:ascii="Lucida Calligraphy" w:hAnsi="Lucida Calligraphy"/>
          <w:iCs/>
          <w:sz w:val="20"/>
          <w:szCs w:val="20"/>
        </w:rPr>
        <w:t>profession.</w:t>
      </w:r>
    </w:p>
    <w:p w:rsidR="002431EB" w:rsidRPr="002431EB" w:rsidRDefault="002431EB" w:rsidP="002431EB">
      <w:pPr>
        <w:pStyle w:val="Body"/>
        <w:pBdr>
          <w:left w:val="none" w:sz="0" w:space="0" w:color="auto"/>
        </w:pBdr>
        <w:ind w:firstLine="432"/>
        <w:jc w:val="both"/>
        <w:rPr>
          <w:rFonts w:ascii="Lucida Calligraphy" w:hAnsi="Lucida Calligraphy"/>
          <w:sz w:val="20"/>
          <w:szCs w:val="20"/>
        </w:rPr>
      </w:pPr>
      <w:r w:rsidRPr="002431EB">
        <w:rPr>
          <w:rFonts w:ascii="Lucida Calligraphy" w:hAnsi="Lucida Calligraphy"/>
          <w:sz w:val="20"/>
          <w:szCs w:val="20"/>
        </w:rPr>
        <w:t xml:space="preserve"> </w:t>
      </w:r>
    </w:p>
    <w:p w:rsidR="000139C5" w:rsidRDefault="002431EB" w:rsidP="002431EB">
      <w:pPr>
        <w:pStyle w:val="Body"/>
        <w:pBdr>
          <w:left w:val="none" w:sz="0" w:space="0" w:color="auto"/>
        </w:pBdr>
        <w:ind w:left="432" w:right="432"/>
        <w:jc w:val="both"/>
        <w:rPr>
          <w:rFonts w:ascii="Lucida Calligraphy" w:hAnsi="Lucida Calligraphy"/>
          <w:sz w:val="20"/>
          <w:szCs w:val="20"/>
        </w:rPr>
      </w:pPr>
      <w:r w:rsidRPr="002431EB">
        <w:rPr>
          <w:rFonts w:ascii="Lucida Calligraphy" w:hAnsi="Lucida Calligraphy"/>
          <w:sz w:val="20"/>
          <w:szCs w:val="20"/>
        </w:rPr>
        <w:t xml:space="preserve">Third, </w:t>
      </w:r>
      <w:r w:rsidR="00B72571">
        <w:rPr>
          <w:rFonts w:ascii="Lucida Calligraphy" w:hAnsi="Lucida Calligraphy"/>
          <w:sz w:val="20"/>
          <w:szCs w:val="20"/>
        </w:rPr>
        <w:t>the foundational content in</w:t>
      </w:r>
      <w:r w:rsidRPr="002431EB">
        <w:rPr>
          <w:rFonts w:ascii="Lucida Calligraphy" w:hAnsi="Lucida Calligraphy"/>
          <w:sz w:val="20"/>
          <w:szCs w:val="20"/>
        </w:rPr>
        <w:t xml:space="preserve"> </w:t>
      </w:r>
      <w:r w:rsidR="00B72571">
        <w:rPr>
          <w:rFonts w:ascii="Lucida Calligraphy" w:hAnsi="Lucida Calligraphy"/>
          <w:sz w:val="20"/>
          <w:szCs w:val="20"/>
        </w:rPr>
        <w:t>a</w:t>
      </w:r>
      <w:r w:rsidRPr="002431EB">
        <w:rPr>
          <w:rFonts w:ascii="Lucida Calligraphy" w:hAnsi="Lucida Calligraphy"/>
          <w:sz w:val="20"/>
          <w:szCs w:val="20"/>
        </w:rPr>
        <w:t xml:space="preserve"> Code of Ethics that governs </w:t>
      </w:r>
      <w:r w:rsidR="00B72571">
        <w:rPr>
          <w:rFonts w:ascii="Lucida Calligraphy" w:hAnsi="Lucida Calligraphy"/>
          <w:sz w:val="20"/>
          <w:szCs w:val="20"/>
        </w:rPr>
        <w:t>a</w:t>
      </w:r>
      <w:r w:rsidRPr="002431EB">
        <w:rPr>
          <w:rFonts w:ascii="Lucida Calligraphy" w:hAnsi="Lucida Calligraphy"/>
          <w:sz w:val="20"/>
          <w:szCs w:val="20"/>
        </w:rPr>
        <w:t xml:space="preserve"> profession must be communicated</w:t>
      </w:r>
      <w:r w:rsidR="00BB53BD">
        <w:rPr>
          <w:rFonts w:ascii="Lucida Calligraphy" w:hAnsi="Lucida Calligraphy"/>
          <w:sz w:val="20"/>
          <w:szCs w:val="20"/>
        </w:rPr>
        <w:t>, discussed, and researched</w:t>
      </w:r>
      <w:r w:rsidRPr="002431EB">
        <w:rPr>
          <w:rFonts w:ascii="Lucida Calligraphy" w:hAnsi="Lucida Calligraphy"/>
          <w:sz w:val="20"/>
          <w:szCs w:val="20"/>
        </w:rPr>
        <w:t>.  Yet, having said that, I wonder how many exercise physiologists have read the ASEP Code of</w:t>
      </w:r>
      <w:r w:rsidR="00BB53BD">
        <w:rPr>
          <w:rFonts w:ascii="Lucida Calligraphy" w:hAnsi="Lucida Calligraphy"/>
          <w:sz w:val="20"/>
          <w:szCs w:val="20"/>
        </w:rPr>
        <w:t xml:space="preserve"> Ethics. If you have, w</w:t>
      </w:r>
      <w:r w:rsidRPr="002431EB">
        <w:rPr>
          <w:rFonts w:ascii="Lucida Calligraphy" w:hAnsi="Lucida Calligraphy"/>
          <w:sz w:val="20"/>
          <w:szCs w:val="20"/>
        </w:rPr>
        <w:t>ha</w:t>
      </w:r>
      <w:r w:rsidR="00BB53BD">
        <w:rPr>
          <w:rFonts w:ascii="Lucida Calligraphy" w:hAnsi="Lucida Calligraphy"/>
          <w:sz w:val="20"/>
          <w:szCs w:val="20"/>
        </w:rPr>
        <w:t xml:space="preserve">t do you think? Are you willing to write an article and submit it to the editor of the </w:t>
      </w:r>
      <w:proofErr w:type="spellStart"/>
      <w:r w:rsidR="00BB53BD">
        <w:rPr>
          <w:rFonts w:ascii="Lucida Calligraphy" w:hAnsi="Lucida Calligraphy"/>
          <w:sz w:val="20"/>
          <w:szCs w:val="20"/>
        </w:rPr>
        <w:t>PEPonline</w:t>
      </w:r>
      <w:proofErr w:type="spellEnd"/>
      <w:r w:rsidR="00BB53BD">
        <w:rPr>
          <w:rFonts w:ascii="Lucida Calligraphy" w:hAnsi="Lucida Calligraphy"/>
          <w:sz w:val="20"/>
          <w:szCs w:val="20"/>
        </w:rPr>
        <w:t xml:space="preserve"> journal? </w:t>
      </w:r>
      <w:r w:rsidRPr="002431EB">
        <w:rPr>
          <w:rFonts w:ascii="Lucida Calligraphy" w:hAnsi="Lucida Calligraphy"/>
          <w:sz w:val="20"/>
          <w:szCs w:val="20"/>
        </w:rPr>
        <w:t>It seems obvious to me that it is important if not imperative that expectations for professional behavior must be cl</w:t>
      </w:r>
      <w:r w:rsidR="000139C5">
        <w:rPr>
          <w:rFonts w:ascii="Lucida Calligraphy" w:hAnsi="Lucida Calligraphy"/>
          <w:sz w:val="20"/>
          <w:szCs w:val="20"/>
        </w:rPr>
        <w:t xml:space="preserve">early stated and communicated. Why isn’t it obvious to all exercise physiologists? </w:t>
      </w:r>
    </w:p>
    <w:p w:rsidR="000139C5" w:rsidRDefault="000139C5" w:rsidP="002431EB">
      <w:pPr>
        <w:pStyle w:val="Body"/>
        <w:pBdr>
          <w:left w:val="none" w:sz="0" w:space="0" w:color="auto"/>
        </w:pBdr>
        <w:ind w:left="432" w:right="432"/>
        <w:jc w:val="both"/>
        <w:rPr>
          <w:rFonts w:ascii="Lucida Calligraphy" w:hAnsi="Lucida Calligraphy"/>
          <w:sz w:val="20"/>
          <w:szCs w:val="20"/>
        </w:rPr>
      </w:pPr>
    </w:p>
    <w:p w:rsidR="002431EB" w:rsidRPr="002431EB" w:rsidRDefault="000139C5" w:rsidP="002431EB">
      <w:pPr>
        <w:pStyle w:val="Body"/>
        <w:pBdr>
          <w:left w:val="none" w:sz="0" w:space="0" w:color="auto"/>
        </w:pBdr>
        <w:ind w:left="432" w:right="432"/>
        <w:jc w:val="both"/>
        <w:rPr>
          <w:rFonts w:ascii="Lucida Calligraphy" w:eastAsia="Times New Roman" w:hAnsi="Lucida Calligraphy" w:cs="Times New Roman"/>
          <w:sz w:val="20"/>
          <w:szCs w:val="20"/>
        </w:rPr>
      </w:pPr>
      <w:r>
        <w:rPr>
          <w:rFonts w:ascii="Lucida Calligraphy" w:hAnsi="Lucida Calligraphy"/>
          <w:sz w:val="20"/>
          <w:szCs w:val="20"/>
        </w:rPr>
        <w:t>The e</w:t>
      </w:r>
      <w:r w:rsidR="002431EB" w:rsidRPr="002431EB">
        <w:rPr>
          <w:rFonts w:ascii="Lucida Calligraphy" w:hAnsi="Lucida Calligraphy"/>
          <w:sz w:val="20"/>
          <w:szCs w:val="20"/>
        </w:rPr>
        <w:t xml:space="preserve">xercise physiology educators have an obligation to educate their students about the ASEP </w:t>
      </w:r>
      <w:r>
        <w:rPr>
          <w:rFonts w:ascii="Lucida Calligraphy" w:hAnsi="Lucida Calligraphy"/>
          <w:sz w:val="20"/>
          <w:szCs w:val="20"/>
        </w:rPr>
        <w:t xml:space="preserve">Code of Ethics, Accreditation Guidelines and why they exist, Board Certification, and the </w:t>
      </w:r>
      <w:r w:rsidR="002431EB" w:rsidRPr="002431EB">
        <w:rPr>
          <w:rFonts w:ascii="Lucida Calligraphy" w:hAnsi="Lucida Calligraphy"/>
          <w:sz w:val="20"/>
          <w:szCs w:val="20"/>
        </w:rPr>
        <w:t>Standards of Professional Practice.  They are equally obligated to help their students become ASEP Board Certified (2).</w:t>
      </w:r>
    </w:p>
    <w:p w:rsidR="002431EB" w:rsidRPr="002431EB" w:rsidRDefault="002431EB" w:rsidP="00BD21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Calligraphy" w:eastAsia="Times New Roman" w:hAnsi="Lucida Calligraphy" w:cs="Times New Roman"/>
          <w:sz w:val="20"/>
          <w:szCs w:val="20"/>
        </w:rPr>
      </w:pPr>
    </w:p>
    <w:p w:rsidR="002431EB" w:rsidRPr="000139C5" w:rsidRDefault="002431EB" w:rsidP="000139C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432"/>
        <w:rPr>
          <w:rFonts w:ascii="Lucida Calligraphy" w:hAnsi="Lucida Calligraphy"/>
          <w:i/>
          <w:color w:val="auto"/>
          <w:sz w:val="18"/>
          <w:szCs w:val="18"/>
        </w:rPr>
      </w:pPr>
      <w:r w:rsidRPr="000139C5">
        <w:rPr>
          <w:rFonts w:ascii="Lucida Calligraphy" w:hAnsi="Lucida Calligraphy"/>
          <w:i/>
          <w:color w:val="auto"/>
          <w:sz w:val="18"/>
          <w:szCs w:val="18"/>
        </w:rPr>
        <w:t xml:space="preserve">It is not a question of failing or succeeding.  It is simply a question of sticking to an idea until it becomes a tangible reality. </w:t>
      </w:r>
    </w:p>
    <w:p w:rsidR="002431EB" w:rsidRPr="000139C5" w:rsidRDefault="002431EB" w:rsidP="000139C5">
      <w:pPr>
        <w:pStyle w:val="Body"/>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432"/>
        <w:jc w:val="right"/>
        <w:rPr>
          <w:rFonts w:ascii="Lucida Calligraphy" w:eastAsia="Times New Roman" w:hAnsi="Lucida Calligraphy" w:cs="Times New Roman"/>
          <w:i/>
          <w:color w:val="auto"/>
          <w:sz w:val="18"/>
          <w:szCs w:val="18"/>
        </w:rPr>
      </w:pPr>
      <w:r w:rsidRPr="000139C5">
        <w:rPr>
          <w:rFonts w:ascii="Lucida Calligraphy" w:hAnsi="Lucida Calligraphy"/>
          <w:i/>
          <w:color w:val="auto"/>
          <w:sz w:val="18"/>
          <w:szCs w:val="18"/>
        </w:rPr>
        <w:t>Ernest Holmes</w:t>
      </w:r>
    </w:p>
    <w:p w:rsidR="002431EB" w:rsidRPr="002431EB" w:rsidRDefault="002431EB" w:rsidP="00BD214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Calligraphy" w:eastAsia="Times New Roman" w:hAnsi="Lucida Calligraphy" w:cs="Times New Roman"/>
          <w:sz w:val="20"/>
          <w:szCs w:val="20"/>
        </w:rPr>
      </w:pPr>
    </w:p>
    <w:p w:rsidR="002431EB" w:rsidRDefault="00B72571" w:rsidP="00F8499D">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shd w:val="clear" w:color="auto" w:fill="FFFFFF"/>
        </w:rPr>
      </w:pPr>
      <w:r w:rsidRPr="00B72571">
        <w:rPr>
          <w:rFonts w:ascii="Lucida Calligraphy" w:eastAsia="Times New Roman" w:hAnsi="Lucida Calligraphy" w:cs="Times New Roman"/>
          <w:color w:val="auto"/>
          <w:sz w:val="20"/>
          <w:szCs w:val="20"/>
        </w:rPr>
        <w:t xml:space="preserve">Fourth, </w:t>
      </w:r>
      <w:r>
        <w:rPr>
          <w:rFonts w:ascii="Lucida Calligraphy" w:eastAsia="Times New Roman" w:hAnsi="Lucida Calligraphy" w:cs="Times New Roman"/>
          <w:color w:val="auto"/>
          <w:sz w:val="20"/>
          <w:szCs w:val="20"/>
        </w:rPr>
        <w:t xml:space="preserve">members of a </w:t>
      </w:r>
      <w:r w:rsidRPr="00B72571">
        <w:rPr>
          <w:rFonts w:ascii="Lucida Calligraphy" w:hAnsi="Lucida Calligraphy"/>
          <w:color w:val="auto"/>
          <w:sz w:val="20"/>
          <w:szCs w:val="20"/>
          <w:shd w:val="clear" w:color="auto" w:fill="FFFFFF"/>
        </w:rPr>
        <w:t xml:space="preserve">profession are bound together by a shared commitment. </w:t>
      </w:r>
      <w:r>
        <w:rPr>
          <w:rFonts w:ascii="Lucida Calligraphy" w:hAnsi="Lucida Calligraphy"/>
          <w:color w:val="auto"/>
          <w:sz w:val="20"/>
          <w:szCs w:val="20"/>
          <w:shd w:val="clear" w:color="auto" w:fill="FFFFFF"/>
        </w:rPr>
        <w:t xml:space="preserve">Think </w:t>
      </w:r>
      <w:r w:rsidRPr="00B72571">
        <w:rPr>
          <w:rFonts w:ascii="Lucida Calligraphy" w:hAnsi="Lucida Calligraphy"/>
          <w:color w:val="auto"/>
          <w:sz w:val="20"/>
          <w:szCs w:val="20"/>
          <w:shd w:val="clear" w:color="auto" w:fill="FFFFFF"/>
        </w:rPr>
        <w:t xml:space="preserve">about it. </w:t>
      </w:r>
      <w:r w:rsidRPr="00B72571">
        <w:rPr>
          <w:rFonts w:ascii="Lucida Calligraphy" w:hAnsi="Lucida Calligraphy"/>
          <w:sz w:val="20"/>
          <w:szCs w:val="20"/>
          <w:shd w:val="clear" w:color="auto" w:fill="FFFFFF"/>
        </w:rPr>
        <w:t>As early as 1964, professionalism was at the forefront of the P</w:t>
      </w:r>
      <w:r w:rsidR="00F8499D">
        <w:rPr>
          <w:rFonts w:ascii="Lucida Calligraphy" w:hAnsi="Lucida Calligraphy"/>
          <w:sz w:val="20"/>
          <w:szCs w:val="20"/>
          <w:shd w:val="clear" w:color="auto" w:fill="FFFFFF"/>
        </w:rPr>
        <w:t xml:space="preserve">hysical </w:t>
      </w:r>
      <w:r w:rsidRPr="00B72571">
        <w:rPr>
          <w:rFonts w:ascii="Lucida Calligraphy" w:hAnsi="Lucida Calligraphy"/>
          <w:sz w:val="20"/>
          <w:szCs w:val="20"/>
          <w:shd w:val="clear" w:color="auto" w:fill="FFFFFF"/>
        </w:rPr>
        <w:t>T</w:t>
      </w:r>
      <w:r w:rsidR="00F8499D">
        <w:rPr>
          <w:rFonts w:ascii="Lucida Calligraphy" w:hAnsi="Lucida Calligraphy"/>
          <w:sz w:val="20"/>
          <w:szCs w:val="20"/>
          <w:shd w:val="clear" w:color="auto" w:fill="FFFFFF"/>
        </w:rPr>
        <w:t>herapy</w:t>
      </w:r>
      <w:r w:rsidRPr="00B72571">
        <w:rPr>
          <w:rFonts w:ascii="Lucida Calligraphy" w:hAnsi="Lucida Calligraphy"/>
          <w:sz w:val="20"/>
          <w:szCs w:val="20"/>
          <w:shd w:val="clear" w:color="auto" w:fill="FFFFFF"/>
        </w:rPr>
        <w:t xml:space="preserve"> profession. Dr. </w:t>
      </w:r>
      <w:proofErr w:type="spellStart"/>
      <w:r w:rsidRPr="00B72571">
        <w:rPr>
          <w:rFonts w:ascii="Lucida Calligraphy" w:hAnsi="Lucida Calligraphy"/>
          <w:sz w:val="20"/>
          <w:szCs w:val="20"/>
          <w:shd w:val="clear" w:color="auto" w:fill="FFFFFF"/>
        </w:rPr>
        <w:t>Jacquelin</w:t>
      </w:r>
      <w:proofErr w:type="spellEnd"/>
      <w:r w:rsidRPr="00B72571">
        <w:rPr>
          <w:rFonts w:ascii="Lucida Calligraphy" w:hAnsi="Lucida Calligraphy"/>
          <w:sz w:val="20"/>
          <w:szCs w:val="20"/>
          <w:shd w:val="clear" w:color="auto" w:fill="FFFFFF"/>
        </w:rPr>
        <w:t xml:space="preserve"> Perry published in the</w:t>
      </w:r>
      <w:r w:rsidR="00EE64EB">
        <w:rPr>
          <w:rFonts w:ascii="Lucida Calligraphy" w:hAnsi="Lucida Calligraphy"/>
          <w:sz w:val="20"/>
          <w:szCs w:val="20"/>
          <w:shd w:val="clear" w:color="auto" w:fill="FFFFFF"/>
        </w:rPr>
        <w:t xml:space="preserve"> Physical Therapy Journal</w:t>
      </w:r>
      <w:r w:rsidRPr="00B72571">
        <w:rPr>
          <w:rStyle w:val="apple-converted-space"/>
          <w:rFonts w:ascii="Lucida Calligraphy" w:hAnsi="Lucida Calligraphy"/>
          <w:sz w:val="20"/>
          <w:szCs w:val="20"/>
          <w:shd w:val="clear" w:color="auto" w:fill="FFFFFF"/>
        </w:rPr>
        <w:t> </w:t>
      </w:r>
      <w:r w:rsidRPr="00B72571">
        <w:rPr>
          <w:rFonts w:ascii="Lucida Calligraphy" w:hAnsi="Lucida Calligraphy"/>
          <w:sz w:val="20"/>
          <w:szCs w:val="20"/>
          <w:shd w:val="clear" w:color="auto" w:fill="FFFFFF"/>
        </w:rPr>
        <w:t xml:space="preserve">a manuscript entitled “Professionalism in Physical </w:t>
      </w:r>
      <w:r w:rsidRPr="00F8499D">
        <w:rPr>
          <w:rFonts w:ascii="Lucida Calligraphy" w:hAnsi="Lucida Calligraphy"/>
          <w:sz w:val="20"/>
          <w:szCs w:val="20"/>
          <w:shd w:val="clear" w:color="auto" w:fill="FFFFFF"/>
        </w:rPr>
        <w:t>Therapy</w:t>
      </w:r>
      <w:r w:rsidR="00F8499D" w:rsidRPr="00F8499D">
        <w:rPr>
          <w:rFonts w:ascii="Lucida Calligraphy" w:hAnsi="Lucida Calligraphy"/>
          <w:sz w:val="20"/>
          <w:szCs w:val="20"/>
          <w:shd w:val="clear" w:color="auto" w:fill="FFFFFF"/>
        </w:rPr>
        <w:t>.</w:t>
      </w:r>
      <w:r w:rsidRPr="00F8499D">
        <w:rPr>
          <w:rFonts w:ascii="Lucida Calligraphy" w:hAnsi="Lucida Calligraphy"/>
          <w:sz w:val="20"/>
          <w:szCs w:val="20"/>
          <w:shd w:val="clear" w:color="auto" w:fill="FFFFFF"/>
        </w:rPr>
        <w:t>”</w:t>
      </w:r>
      <w:r w:rsidR="00F8499D" w:rsidRPr="00F8499D">
        <w:rPr>
          <w:rFonts w:ascii="Lucida Calligraphy" w:hAnsi="Lucida Calligraphy"/>
          <w:sz w:val="20"/>
          <w:szCs w:val="20"/>
          <w:shd w:val="clear" w:color="auto" w:fill="FFFFFF"/>
        </w:rPr>
        <w:t xml:space="preserve">  </w:t>
      </w:r>
      <w:r w:rsidR="00EE64EB">
        <w:rPr>
          <w:rFonts w:ascii="Lucida Calligraphy" w:hAnsi="Lucida Calligraphy"/>
          <w:sz w:val="20"/>
          <w:szCs w:val="20"/>
          <w:shd w:val="clear" w:color="auto" w:fill="FFFFFF"/>
        </w:rPr>
        <w:t>In fact, o</w:t>
      </w:r>
      <w:r w:rsidR="00F8499D" w:rsidRPr="00F8499D">
        <w:rPr>
          <w:rFonts w:ascii="Lucida Calligraphy" w:hAnsi="Lucida Calligraphy"/>
          <w:sz w:val="20"/>
          <w:szCs w:val="20"/>
          <w:shd w:val="clear" w:color="auto" w:fill="FFFFFF"/>
        </w:rPr>
        <w:t>ne of the 6 key elements forming the strategic plan of Vision 2020 was professionalism. If I am not mistaken, that places physical therapy light years ahead of exercise physiology.</w:t>
      </w:r>
      <w:r w:rsidR="00F8499D">
        <w:rPr>
          <w:rFonts w:ascii="Lucida Calligraphy" w:hAnsi="Lucida Calligraphy"/>
          <w:sz w:val="20"/>
          <w:szCs w:val="20"/>
          <w:shd w:val="clear" w:color="auto" w:fill="FFFFFF"/>
        </w:rPr>
        <w:t xml:space="preserve"> But, of course, to be fair, physical therapists formed in 1921 their professional organization. </w:t>
      </w:r>
    </w:p>
    <w:p w:rsidR="00EE64EB" w:rsidRDefault="00EE64EB" w:rsidP="00F8499D">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shd w:val="clear" w:color="auto" w:fill="FFFFFF"/>
        </w:rPr>
      </w:pPr>
    </w:p>
    <w:p w:rsidR="00EE64EB" w:rsidRDefault="00EE64EB" w:rsidP="00F8499D">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shd w:val="clear" w:color="auto" w:fill="FFFFFF"/>
        </w:rPr>
      </w:pPr>
      <w:r>
        <w:rPr>
          <w:rFonts w:ascii="Lucida Calligraphy" w:hAnsi="Lucida Calligraphy"/>
          <w:sz w:val="20"/>
          <w:szCs w:val="20"/>
          <w:shd w:val="clear" w:color="auto" w:fill="FFFFFF"/>
        </w:rPr>
        <w:t>While exercise physiologists are infants compared to the aging status of physical therapists, they are giant</w:t>
      </w:r>
      <w:r w:rsidR="003E45B1">
        <w:rPr>
          <w:rFonts w:ascii="Lucida Calligraphy" w:hAnsi="Lucida Calligraphy"/>
          <w:sz w:val="20"/>
          <w:szCs w:val="20"/>
          <w:shd w:val="clear" w:color="auto" w:fill="FFFFFF"/>
        </w:rPr>
        <w:t>s</w:t>
      </w:r>
      <w:r>
        <w:rPr>
          <w:rFonts w:ascii="Lucida Calligraphy" w:hAnsi="Lucida Calligraphy"/>
          <w:sz w:val="20"/>
          <w:szCs w:val="20"/>
          <w:shd w:val="clear" w:color="auto" w:fill="FFFFFF"/>
        </w:rPr>
        <w:t xml:space="preserve"> when it comes to their research and analytical skills. </w:t>
      </w:r>
      <w:r w:rsidR="003E45B1">
        <w:rPr>
          <w:rFonts w:ascii="Lucida Calligraphy" w:hAnsi="Lucida Calligraphy"/>
          <w:sz w:val="20"/>
          <w:szCs w:val="20"/>
          <w:shd w:val="clear" w:color="auto" w:fill="FFFFFF"/>
        </w:rPr>
        <w:t xml:space="preserve">Now, they must do the same in building the profession of exercise physiology as “the” health care profession responsible for prescribing exercise medicine. I believe they will, but understandably it will </w:t>
      </w:r>
      <w:r w:rsidR="001E3136">
        <w:rPr>
          <w:rFonts w:ascii="Lucida Calligraphy" w:hAnsi="Lucida Calligraphy"/>
          <w:sz w:val="20"/>
          <w:szCs w:val="20"/>
          <w:shd w:val="clear" w:color="auto" w:fill="FFFFFF"/>
        </w:rPr>
        <w:t>take decades to see it through and even longer to experience it as our reality.</w:t>
      </w:r>
    </w:p>
    <w:p w:rsidR="003E45B1" w:rsidRDefault="003E45B1" w:rsidP="00F8499D">
      <w:pPr>
        <w:pStyle w:val="Body"/>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Lucida Calligraphy" w:hAnsi="Lucida Calligraphy"/>
          <w:sz w:val="20"/>
          <w:szCs w:val="20"/>
          <w:shd w:val="clear" w:color="auto" w:fill="FFFFFF"/>
        </w:rPr>
      </w:pPr>
    </w:p>
    <w:tbl>
      <w:tblPr>
        <w:tblStyle w:val="TableGrid"/>
        <w:tblW w:w="0" w:type="auto"/>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37"/>
      </w:tblGrid>
      <w:tr w:rsidR="003E45B1" w:rsidTr="003E45B1">
        <w:trPr>
          <w:trHeight w:val="821"/>
        </w:trPr>
        <w:tc>
          <w:tcPr>
            <w:tcW w:w="5037" w:type="dxa"/>
          </w:tcPr>
          <w:p w:rsidR="003E45B1" w:rsidRDefault="003E45B1" w:rsidP="003E45B1">
            <w:pPr>
              <w:pStyle w:val="Body"/>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Lucida Calligraphy" w:eastAsia="Times New Roman" w:hAnsi="Lucida Calligraphy" w:cs="Times New Roman"/>
                <w:sz w:val="20"/>
                <w:szCs w:val="20"/>
              </w:rPr>
            </w:pPr>
            <w:r>
              <w:rPr>
                <w:rFonts w:ascii="Lucida Calligraphy" w:eastAsia="Times New Roman" w:hAnsi="Lucida Calligraphy" w:cs="Times New Roman"/>
                <w:sz w:val="20"/>
                <w:szCs w:val="20"/>
              </w:rPr>
              <w:t>Each day is an opportunity to learn, to grow, and acknowledge life’s gifts of new thinking and new possibilities. Each day provides new opportunities.</w:t>
            </w:r>
          </w:p>
          <w:p w:rsidR="003E45B1" w:rsidRDefault="003E45B1" w:rsidP="003E45B1">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right="432" w:firstLine="0"/>
              <w:jc w:val="right"/>
              <w:rPr>
                <w:rFonts w:ascii="Lucida Calligraphy" w:eastAsia="Times New Roman" w:hAnsi="Lucida Calligraphy" w:cs="Times New Roman"/>
                <w:sz w:val="20"/>
                <w:szCs w:val="20"/>
              </w:rPr>
            </w:pPr>
            <w:r>
              <w:rPr>
                <w:rFonts w:ascii="Lucida Calligraphy" w:eastAsia="Times New Roman" w:hAnsi="Lucida Calligraphy" w:cs="Times New Roman"/>
                <w:sz w:val="20"/>
                <w:szCs w:val="20"/>
              </w:rPr>
              <w:t>-- Marcus Aurelius</w:t>
            </w:r>
          </w:p>
        </w:tc>
      </w:tr>
    </w:tbl>
    <w:p w:rsidR="003E45B1" w:rsidRPr="00F8499D" w:rsidRDefault="003E45B1" w:rsidP="003E45B1">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Lucida Calligraphy" w:eastAsia="Times New Roman" w:hAnsi="Lucida Calligraphy" w:cs="Times New Roman"/>
          <w:sz w:val="20"/>
          <w:szCs w:val="20"/>
        </w:rPr>
      </w:pPr>
    </w:p>
    <w:p w:rsidR="003E45B1" w:rsidRDefault="002431EB" w:rsidP="002431EB">
      <w:pPr>
        <w:pStyle w:val="Body"/>
        <w:pBdr>
          <w:left w:val="none" w:sz="0" w:space="0" w:color="auto"/>
        </w:pBdr>
        <w:ind w:left="432"/>
        <w:rPr>
          <w:rFonts w:ascii="Lucida Calligraphy" w:hAnsi="Lucida Calligraphy"/>
          <w:sz w:val="20"/>
          <w:szCs w:val="20"/>
        </w:rPr>
      </w:pPr>
      <w:r w:rsidRPr="002431EB">
        <w:rPr>
          <w:rFonts w:ascii="Lucida Calligraphy" w:hAnsi="Lucida Calligraphy"/>
          <w:sz w:val="20"/>
          <w:szCs w:val="20"/>
        </w:rPr>
        <w:t xml:space="preserve"> </w:t>
      </w:r>
    </w:p>
    <w:p w:rsidR="003E45B1" w:rsidRDefault="003E45B1" w:rsidP="002431EB">
      <w:pPr>
        <w:pStyle w:val="Body"/>
        <w:pBdr>
          <w:left w:val="none" w:sz="0" w:space="0" w:color="auto"/>
        </w:pBdr>
        <w:ind w:left="432"/>
        <w:rPr>
          <w:rFonts w:ascii="Lucida Calligraphy" w:hAnsi="Lucida Calligraphy"/>
          <w:sz w:val="20"/>
          <w:szCs w:val="20"/>
        </w:rPr>
      </w:pPr>
    </w:p>
    <w:p w:rsidR="003E45B1" w:rsidRDefault="003E45B1" w:rsidP="002431EB">
      <w:pPr>
        <w:pStyle w:val="Body"/>
        <w:pBdr>
          <w:left w:val="none" w:sz="0" w:space="0" w:color="auto"/>
        </w:pBdr>
        <w:ind w:left="432"/>
        <w:rPr>
          <w:rFonts w:ascii="Lucida Calligraphy" w:hAnsi="Lucida Calligraphy"/>
          <w:sz w:val="20"/>
          <w:szCs w:val="20"/>
        </w:rPr>
      </w:pPr>
    </w:p>
    <w:p w:rsidR="003E45B1" w:rsidRDefault="003E45B1" w:rsidP="002431EB">
      <w:pPr>
        <w:pStyle w:val="Body"/>
        <w:pBdr>
          <w:left w:val="none" w:sz="0" w:space="0" w:color="auto"/>
        </w:pBdr>
        <w:ind w:left="432"/>
        <w:rPr>
          <w:rFonts w:ascii="Lucida Calligraphy" w:hAnsi="Lucida Calligraphy"/>
          <w:sz w:val="20"/>
          <w:szCs w:val="20"/>
        </w:rPr>
      </w:pPr>
    </w:p>
    <w:p w:rsidR="002431EB" w:rsidRPr="002431EB" w:rsidRDefault="002431EB" w:rsidP="002431EB">
      <w:pPr>
        <w:pStyle w:val="Body"/>
        <w:pBdr>
          <w:left w:val="none" w:sz="0" w:space="0" w:color="auto"/>
        </w:pBdr>
        <w:ind w:left="432"/>
        <w:rPr>
          <w:rFonts w:ascii="Lucida Calligraphy" w:eastAsia="Times New Roman" w:hAnsi="Lucida Calligraphy" w:cs="Times New Roman"/>
          <w:sz w:val="20"/>
          <w:szCs w:val="20"/>
        </w:rPr>
      </w:pPr>
      <w:r w:rsidRPr="002431EB">
        <w:rPr>
          <w:rFonts w:ascii="Lucida Calligraphy" w:hAnsi="Lucida Calligraphy"/>
          <w:sz w:val="20"/>
          <w:szCs w:val="20"/>
        </w:rPr>
        <w:t>Reference</w:t>
      </w:r>
    </w:p>
    <w:p w:rsidR="002431EB" w:rsidRPr="002431EB" w:rsidRDefault="002431EB" w:rsidP="002431EB">
      <w:pPr>
        <w:pStyle w:val="Body"/>
        <w:pBdr>
          <w:left w:val="none" w:sz="0" w:space="0" w:color="auto"/>
        </w:pBdr>
        <w:rPr>
          <w:rFonts w:ascii="Lucida Calligraphy" w:eastAsia="Times New Roman" w:hAnsi="Lucida Calligraphy" w:cs="Times New Roman"/>
          <w:sz w:val="20"/>
          <w:szCs w:val="20"/>
        </w:rPr>
      </w:pPr>
    </w:p>
    <w:p w:rsidR="002431EB" w:rsidRPr="003E45B1" w:rsidRDefault="002431EB" w:rsidP="002431EB">
      <w:pPr>
        <w:pStyle w:val="Body"/>
        <w:numPr>
          <w:ilvl w:val="0"/>
          <w:numId w:val="5"/>
        </w:numPr>
        <w:ind w:right="864"/>
        <w:rPr>
          <w:rFonts w:ascii="Lucida Calligraphy" w:eastAsia="Times New Roman" w:hAnsi="Lucida Calligraphy" w:cs="Times New Roman"/>
          <w:sz w:val="20"/>
          <w:szCs w:val="20"/>
        </w:rPr>
      </w:pPr>
      <w:r w:rsidRPr="002431EB">
        <w:rPr>
          <w:rFonts w:ascii="Lucida Calligraphy" w:hAnsi="Lucida Calligraphy"/>
          <w:sz w:val="20"/>
          <w:szCs w:val="20"/>
        </w:rPr>
        <w:t xml:space="preserve">Boone T. (2001). Professional Development of Exercise Physiology. Lewiston, NY: The Edwin </w:t>
      </w:r>
      <w:proofErr w:type="spellStart"/>
      <w:r w:rsidRPr="002431EB">
        <w:rPr>
          <w:rFonts w:ascii="Lucida Calligraphy" w:hAnsi="Lucida Calligraphy"/>
          <w:sz w:val="20"/>
          <w:szCs w:val="20"/>
        </w:rPr>
        <w:t>Mellen</w:t>
      </w:r>
      <w:proofErr w:type="spellEnd"/>
      <w:r w:rsidRPr="002431EB">
        <w:rPr>
          <w:rFonts w:ascii="Lucida Calligraphy" w:hAnsi="Lucida Calligraphy"/>
          <w:sz w:val="20"/>
          <w:szCs w:val="20"/>
        </w:rPr>
        <w:t xml:space="preserve"> Press.</w:t>
      </w:r>
    </w:p>
    <w:p w:rsidR="003E45B1" w:rsidRPr="002431EB" w:rsidRDefault="003E45B1" w:rsidP="003E45B1">
      <w:pPr>
        <w:pStyle w:val="Body"/>
        <w:ind w:left="1080" w:right="864"/>
        <w:rPr>
          <w:rFonts w:ascii="Lucida Calligraphy" w:eastAsia="Times New Roman" w:hAnsi="Lucida Calligraphy" w:cs="Times New Roman"/>
          <w:sz w:val="20"/>
          <w:szCs w:val="20"/>
        </w:rPr>
      </w:pPr>
    </w:p>
    <w:p w:rsidR="002431EB" w:rsidRPr="002431EB" w:rsidRDefault="002431EB" w:rsidP="002431EB">
      <w:pPr>
        <w:pStyle w:val="Body"/>
        <w:numPr>
          <w:ilvl w:val="0"/>
          <w:numId w:val="5"/>
        </w:numPr>
        <w:ind w:right="864"/>
        <w:rPr>
          <w:rFonts w:ascii="Lucida Calligraphy" w:eastAsia="Times New Roman" w:hAnsi="Lucida Calligraphy" w:cs="Times New Roman"/>
          <w:sz w:val="20"/>
          <w:szCs w:val="20"/>
        </w:rPr>
      </w:pPr>
      <w:r w:rsidRPr="002431EB">
        <w:rPr>
          <w:rFonts w:ascii="Lucida Calligraphy" w:hAnsi="Lucida Calligraphy"/>
          <w:sz w:val="20"/>
          <w:szCs w:val="20"/>
        </w:rPr>
        <w:t>Boone, T. (2014). Introduction to Exercise Physiology. Jones &amp; Bartlett Learning.</w:t>
      </w:r>
    </w:p>
    <w:p w:rsidR="002355AB" w:rsidRPr="00E5354A" w:rsidRDefault="002355AB" w:rsidP="002355AB">
      <w:pPr>
        <w:spacing w:before="123"/>
        <w:ind w:left="1036" w:right="143"/>
        <w:jc w:val="both"/>
        <w:rPr>
          <w:rFonts w:ascii="Arial"/>
          <w:sz w:val="16"/>
        </w:rPr>
      </w:pPr>
    </w:p>
    <w:p w:rsidR="002355AB" w:rsidRDefault="002355AB">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E5354A" w:rsidRDefault="00E5354A">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3E45B1" w:rsidRDefault="003E45B1">
      <w:pPr>
        <w:spacing w:before="123"/>
        <w:ind w:left="1036" w:right="143"/>
        <w:rPr>
          <w:rFonts w:ascii="Arial"/>
          <w:color w:val="4D4D4D"/>
          <w:sz w:val="16"/>
        </w:rPr>
      </w:pPr>
    </w:p>
    <w:p w:rsidR="002431EB" w:rsidRDefault="002431EB">
      <w:pPr>
        <w:spacing w:before="123"/>
        <w:ind w:left="1036" w:right="143"/>
        <w:rPr>
          <w:rFonts w:ascii="Arial"/>
          <w:color w:val="4D4D4D"/>
          <w:sz w:val="16"/>
        </w:rPr>
      </w:pPr>
    </w:p>
    <w:p w:rsidR="007F6DDC" w:rsidRDefault="007F6DDC">
      <w:pPr>
        <w:spacing w:before="3"/>
        <w:rPr>
          <w:rFonts w:ascii="Times New Roman" w:eastAsia="Times New Roman" w:hAnsi="Times New Roman" w:cs="Times New Roman"/>
          <w:sz w:val="15"/>
          <w:szCs w:val="15"/>
        </w:rPr>
      </w:pPr>
    </w:p>
    <w:p w:rsidR="007F6DDC" w:rsidRDefault="001512A1">
      <w:pPr>
        <w:spacing w:line="553" w:lineRule="exact"/>
        <w:ind w:left="420"/>
        <w:rPr>
          <w:rFonts w:ascii="Times New Roman" w:eastAsia="Times New Roman" w:hAnsi="Times New Roman" w:cs="Times New Roman"/>
          <w:sz w:val="20"/>
          <w:szCs w:val="20"/>
        </w:rPr>
      </w:pPr>
      <w:r w:rsidRPr="001512A1">
        <w:rPr>
          <w:rFonts w:ascii="Times New Roman" w:eastAsia="Times New Roman" w:hAnsi="Times New Roman" w:cs="Times New Roman"/>
          <w:position w:val="-10"/>
          <w:sz w:val="20"/>
          <w:szCs w:val="20"/>
        </w:rPr>
      </w:r>
      <w:r w:rsidRPr="001512A1">
        <w:rPr>
          <w:rFonts w:ascii="Times New Roman" w:eastAsia="Times New Roman" w:hAnsi="Times New Roman" w:cs="Times New Roman"/>
          <w:position w:val="-10"/>
          <w:sz w:val="20"/>
          <w:szCs w:val="20"/>
        </w:rPr>
        <w:pict>
          <v:shape id="_x0000_s1060" type="#_x0000_t202" style="width:346.5pt;height:35.65pt;mso-left-percent:-10001;mso-top-percent:-10001;mso-position-horizontal:absolute;mso-position-horizontal-relative:char;mso-position-vertical:absolute;mso-position-vertical-relative:line;mso-left-percent:-10001;mso-top-percent:-10001" fillcolor="#f77731" stroked="f">
            <v:textbox style="mso-next-textbox:#_x0000_s1060" inset="0,0,0,0">
              <w:txbxContent>
                <w:p w:rsidR="003E45B1" w:rsidRDefault="003E45B1">
                  <w:pPr>
                    <w:spacing w:before="49"/>
                    <w:ind w:left="396"/>
                    <w:rPr>
                      <w:rFonts w:ascii="Arial"/>
                      <w:color w:val="4D4D4D"/>
                      <w:spacing w:val="-1"/>
                      <w:sz w:val="16"/>
                    </w:rPr>
                  </w:pPr>
                </w:p>
                <w:p w:rsidR="003E45B1" w:rsidRDefault="003E45B1">
                  <w:pPr>
                    <w:spacing w:before="49"/>
                    <w:ind w:left="396"/>
                    <w:rPr>
                      <w:rFonts w:ascii="Arial"/>
                      <w:color w:val="4D4D4D"/>
                      <w:sz w:val="16"/>
                    </w:rPr>
                  </w:pPr>
                  <w:r>
                    <w:rPr>
                      <w:rFonts w:ascii="Arial"/>
                      <w:color w:val="4D4D4D"/>
                      <w:spacing w:val="-1"/>
                      <w:sz w:val="16"/>
                    </w:rPr>
                    <w:t>Cop</w:t>
                  </w:r>
                  <w:r>
                    <w:rPr>
                      <w:rFonts w:ascii="Arial"/>
                      <w:color w:val="4D4D4D"/>
                      <w:spacing w:val="-2"/>
                      <w:sz w:val="16"/>
                    </w:rPr>
                    <w:t>y</w:t>
                  </w:r>
                  <w:r>
                    <w:rPr>
                      <w:rFonts w:ascii="Arial"/>
                      <w:color w:val="4D4D4D"/>
                      <w:spacing w:val="-1"/>
                      <w:sz w:val="16"/>
                    </w:rPr>
                    <w:t>r</w:t>
                  </w:r>
                  <w:r>
                    <w:rPr>
                      <w:rFonts w:ascii="Arial"/>
                      <w:color w:val="4D4D4D"/>
                      <w:sz w:val="16"/>
                    </w:rPr>
                    <w:t>ig</w:t>
                  </w:r>
                  <w:r>
                    <w:rPr>
                      <w:rFonts w:ascii="Arial"/>
                      <w:color w:val="4D4D4D"/>
                      <w:spacing w:val="-1"/>
                      <w:sz w:val="16"/>
                    </w:rPr>
                    <w:t>h</w:t>
                  </w:r>
                  <w:r>
                    <w:rPr>
                      <w:rFonts w:ascii="Arial"/>
                      <w:color w:val="4D4D4D"/>
                      <w:sz w:val="16"/>
                    </w:rPr>
                    <w:t>t</w:t>
                  </w:r>
                  <w:r>
                    <w:rPr>
                      <w:rFonts w:ascii="Arial"/>
                      <w:color w:val="4D4D4D"/>
                      <w:spacing w:val="1"/>
                      <w:sz w:val="16"/>
                    </w:rPr>
                    <w:t xml:space="preserve"> </w:t>
                  </w:r>
                  <w:r>
                    <w:rPr>
                      <w:rFonts w:ascii="Arial"/>
                      <w:color w:val="4D4D4D"/>
                      <w:spacing w:val="-1"/>
                      <w:sz w:val="16"/>
                    </w:rPr>
                    <w:t>1997-2015</w:t>
                  </w:r>
                  <w:r>
                    <w:rPr>
                      <w:rFonts w:ascii="Arial"/>
                      <w:color w:val="4D4D4D"/>
                      <w:sz w:val="16"/>
                    </w:rPr>
                    <w:t>.</w:t>
                  </w:r>
                  <w:r>
                    <w:rPr>
                      <w:rFonts w:ascii="Arial"/>
                      <w:color w:val="4D4D4D"/>
                      <w:spacing w:val="1"/>
                      <w:sz w:val="16"/>
                    </w:rPr>
                    <w:t xml:space="preserve"> </w:t>
                  </w:r>
                  <w:r>
                    <w:rPr>
                      <w:rFonts w:ascii="Arial"/>
                      <w:color w:val="4D4D4D"/>
                      <w:sz w:val="16"/>
                    </w:rPr>
                    <w:t>All</w:t>
                  </w:r>
                  <w:r>
                    <w:rPr>
                      <w:rFonts w:ascii="Arial"/>
                      <w:color w:val="4D4D4D"/>
                      <w:spacing w:val="-1"/>
                      <w:sz w:val="16"/>
                    </w:rPr>
                    <w:t xml:space="preserve"> R</w:t>
                  </w:r>
                  <w:r>
                    <w:rPr>
                      <w:rFonts w:ascii="Arial"/>
                      <w:color w:val="4D4D4D"/>
                      <w:sz w:val="16"/>
                    </w:rPr>
                    <w:t>ig</w:t>
                  </w:r>
                  <w:r>
                    <w:rPr>
                      <w:rFonts w:ascii="Arial"/>
                      <w:color w:val="4D4D4D"/>
                      <w:spacing w:val="-1"/>
                      <w:sz w:val="16"/>
                    </w:rPr>
                    <w:t>h</w:t>
                  </w:r>
                  <w:r>
                    <w:rPr>
                      <w:rFonts w:ascii="Arial"/>
                      <w:color w:val="4D4D4D"/>
                      <w:spacing w:val="-2"/>
                      <w:sz w:val="16"/>
                    </w:rPr>
                    <w:t>t</w:t>
                  </w:r>
                  <w:r>
                    <w:rPr>
                      <w:rFonts w:ascii="Arial"/>
                      <w:color w:val="4D4D4D"/>
                      <w:sz w:val="16"/>
                    </w:rPr>
                    <w:t>s</w:t>
                  </w:r>
                  <w:r>
                    <w:rPr>
                      <w:rFonts w:ascii="Arial"/>
                      <w:color w:val="4D4D4D"/>
                      <w:spacing w:val="2"/>
                      <w:sz w:val="16"/>
                    </w:rPr>
                    <w:t xml:space="preserve"> </w:t>
                  </w:r>
                  <w:r>
                    <w:rPr>
                      <w:rFonts w:ascii="Arial"/>
                      <w:color w:val="4D4D4D"/>
                      <w:spacing w:val="-4"/>
                      <w:sz w:val="16"/>
                    </w:rPr>
                    <w:t>R</w:t>
                  </w:r>
                  <w:r>
                    <w:rPr>
                      <w:rFonts w:ascii="Arial"/>
                      <w:color w:val="4D4D4D"/>
                      <w:spacing w:val="-1"/>
                      <w:sz w:val="16"/>
                    </w:rPr>
                    <w:t>e</w:t>
                  </w:r>
                  <w:r>
                    <w:rPr>
                      <w:rFonts w:ascii="Arial"/>
                      <w:color w:val="4D4D4D"/>
                      <w:sz w:val="16"/>
                    </w:rPr>
                    <w:t>s</w:t>
                  </w:r>
                  <w:r>
                    <w:rPr>
                      <w:rFonts w:ascii="Arial"/>
                      <w:color w:val="4D4D4D"/>
                      <w:spacing w:val="-1"/>
                      <w:sz w:val="16"/>
                    </w:rPr>
                    <w:t>er</w:t>
                  </w:r>
                  <w:r>
                    <w:rPr>
                      <w:rFonts w:ascii="Arial"/>
                      <w:color w:val="4D4D4D"/>
                      <w:spacing w:val="-2"/>
                      <w:sz w:val="16"/>
                    </w:rPr>
                    <w:t>v</w:t>
                  </w:r>
                  <w:r>
                    <w:rPr>
                      <w:rFonts w:ascii="Arial"/>
                      <w:color w:val="4D4D4D"/>
                      <w:spacing w:val="-1"/>
                      <w:sz w:val="16"/>
                    </w:rPr>
                    <w:t>ed</w:t>
                  </w:r>
                  <w:r>
                    <w:rPr>
                      <w:rFonts w:ascii="Arial"/>
                      <w:color w:val="4D4D4D"/>
                      <w:sz w:val="16"/>
                    </w:rPr>
                    <w:t>.</w:t>
                  </w:r>
                  <w:r>
                    <w:rPr>
                      <w:rFonts w:ascii="Arial"/>
                      <w:color w:val="4D4D4D"/>
                      <w:spacing w:val="1"/>
                      <w:sz w:val="16"/>
                    </w:rPr>
                    <w:t xml:space="preserve"> </w:t>
                  </w:r>
                  <w:r>
                    <w:rPr>
                      <w:rFonts w:ascii="Arial"/>
                      <w:color w:val="4D4D4D"/>
                      <w:spacing w:val="-2"/>
                      <w:sz w:val="16"/>
                    </w:rPr>
                    <w:t>A</w:t>
                  </w:r>
                  <w:r>
                    <w:rPr>
                      <w:rFonts w:ascii="Arial"/>
                      <w:color w:val="4D4D4D"/>
                      <w:sz w:val="16"/>
                    </w:rPr>
                    <w:t>me</w:t>
                  </w:r>
                  <w:r>
                    <w:rPr>
                      <w:rFonts w:ascii="Arial"/>
                      <w:color w:val="4D4D4D"/>
                      <w:spacing w:val="-1"/>
                      <w:sz w:val="16"/>
                    </w:rPr>
                    <w:t>r</w:t>
                  </w:r>
                  <w:r>
                    <w:rPr>
                      <w:rFonts w:ascii="Arial"/>
                      <w:color w:val="4D4D4D"/>
                      <w:sz w:val="16"/>
                    </w:rPr>
                    <w:t>i</w:t>
                  </w:r>
                  <w:r>
                    <w:rPr>
                      <w:rFonts w:ascii="Arial"/>
                      <w:color w:val="4D4D4D"/>
                      <w:spacing w:val="1"/>
                      <w:sz w:val="16"/>
                    </w:rPr>
                    <w:t>c</w:t>
                  </w:r>
                  <w:r>
                    <w:rPr>
                      <w:rFonts w:ascii="Arial"/>
                      <w:color w:val="4D4D4D"/>
                      <w:spacing w:val="-1"/>
                      <w:sz w:val="16"/>
                    </w:rPr>
                    <w:t>a</w:t>
                  </w:r>
                  <w:r>
                    <w:rPr>
                      <w:rFonts w:ascii="Arial"/>
                      <w:color w:val="4D4D4D"/>
                      <w:sz w:val="16"/>
                    </w:rPr>
                    <w:t>n</w:t>
                  </w:r>
                  <w:r>
                    <w:rPr>
                      <w:rFonts w:ascii="Arial"/>
                      <w:color w:val="4D4D4D"/>
                      <w:spacing w:val="-3"/>
                      <w:sz w:val="16"/>
                    </w:rPr>
                    <w:t xml:space="preserve"> </w:t>
                  </w:r>
                  <w:r>
                    <w:rPr>
                      <w:rFonts w:ascii="Arial"/>
                      <w:color w:val="4D4D4D"/>
                      <w:sz w:val="16"/>
                    </w:rPr>
                    <w:t>S</w:t>
                  </w:r>
                  <w:r>
                    <w:rPr>
                      <w:rFonts w:ascii="Arial"/>
                      <w:color w:val="4D4D4D"/>
                      <w:spacing w:val="-4"/>
                      <w:sz w:val="16"/>
                    </w:rPr>
                    <w:t>o</w:t>
                  </w:r>
                  <w:r>
                    <w:rPr>
                      <w:rFonts w:ascii="Arial"/>
                      <w:color w:val="4D4D4D"/>
                      <w:sz w:val="16"/>
                    </w:rPr>
                    <w:t>ciety</w:t>
                  </w:r>
                  <w:r>
                    <w:rPr>
                      <w:rFonts w:ascii="Arial"/>
                      <w:color w:val="4D4D4D"/>
                      <w:spacing w:val="-1"/>
                      <w:sz w:val="16"/>
                    </w:rPr>
                    <w:t xml:space="preserve"> </w:t>
                  </w:r>
                  <w:r>
                    <w:rPr>
                      <w:rFonts w:ascii="Arial"/>
                      <w:color w:val="4D4D4D"/>
                      <w:spacing w:val="-4"/>
                      <w:sz w:val="16"/>
                    </w:rPr>
                    <w:t>o</w:t>
                  </w:r>
                  <w:r>
                    <w:rPr>
                      <w:rFonts w:ascii="Arial"/>
                      <w:color w:val="4D4D4D"/>
                      <w:sz w:val="16"/>
                    </w:rPr>
                    <w:t>f</w:t>
                  </w:r>
                  <w:r>
                    <w:rPr>
                      <w:rFonts w:ascii="Arial"/>
                      <w:color w:val="4D4D4D"/>
                      <w:spacing w:val="-1"/>
                      <w:sz w:val="16"/>
                    </w:rPr>
                    <w:t xml:space="preserve"> </w:t>
                  </w:r>
                  <w:r>
                    <w:rPr>
                      <w:rFonts w:ascii="Arial"/>
                      <w:color w:val="4D4D4D"/>
                      <w:sz w:val="16"/>
                    </w:rPr>
                    <w:t>E</w:t>
                  </w:r>
                  <w:r>
                    <w:rPr>
                      <w:rFonts w:ascii="Arial"/>
                      <w:color w:val="4D4D4D"/>
                      <w:spacing w:val="-4"/>
                      <w:sz w:val="16"/>
                    </w:rPr>
                    <w:t>x</w:t>
                  </w:r>
                  <w:r>
                    <w:rPr>
                      <w:rFonts w:ascii="Arial"/>
                      <w:color w:val="4D4D4D"/>
                      <w:spacing w:val="-1"/>
                      <w:sz w:val="16"/>
                    </w:rPr>
                    <w:t>e</w:t>
                  </w:r>
                  <w:r>
                    <w:rPr>
                      <w:rFonts w:ascii="Arial"/>
                      <w:color w:val="4D4D4D"/>
                      <w:spacing w:val="1"/>
                      <w:sz w:val="16"/>
                    </w:rPr>
                    <w:t>r</w:t>
                  </w:r>
                  <w:r>
                    <w:rPr>
                      <w:rFonts w:ascii="Arial"/>
                      <w:color w:val="4D4D4D"/>
                      <w:sz w:val="16"/>
                    </w:rPr>
                    <w:t>c</w:t>
                  </w:r>
                  <w:r>
                    <w:rPr>
                      <w:rFonts w:ascii="Arial"/>
                      <w:color w:val="4D4D4D"/>
                      <w:spacing w:val="-3"/>
                      <w:sz w:val="16"/>
                    </w:rPr>
                    <w:t>i</w:t>
                  </w:r>
                  <w:r>
                    <w:rPr>
                      <w:rFonts w:ascii="Arial"/>
                      <w:color w:val="4D4D4D"/>
                      <w:sz w:val="16"/>
                    </w:rPr>
                    <w:t>se P</w:t>
                  </w:r>
                  <w:r>
                    <w:rPr>
                      <w:rFonts w:ascii="Arial"/>
                      <w:color w:val="4D4D4D"/>
                      <w:spacing w:val="-1"/>
                      <w:sz w:val="16"/>
                    </w:rPr>
                    <w:t>h</w:t>
                  </w:r>
                  <w:r>
                    <w:rPr>
                      <w:rFonts w:ascii="Arial"/>
                      <w:color w:val="4D4D4D"/>
                      <w:spacing w:val="-4"/>
                      <w:sz w:val="16"/>
                    </w:rPr>
                    <w:t>y</w:t>
                  </w:r>
                  <w:r>
                    <w:rPr>
                      <w:rFonts w:ascii="Arial"/>
                      <w:color w:val="4D4D4D"/>
                      <w:sz w:val="16"/>
                    </w:rPr>
                    <w:t>siol</w:t>
                  </w:r>
                  <w:r>
                    <w:rPr>
                      <w:rFonts w:ascii="Arial"/>
                      <w:color w:val="4D4D4D"/>
                      <w:spacing w:val="-1"/>
                      <w:sz w:val="16"/>
                    </w:rPr>
                    <w:t>og</w:t>
                  </w:r>
                  <w:r>
                    <w:rPr>
                      <w:rFonts w:ascii="Arial"/>
                      <w:color w:val="4D4D4D"/>
                      <w:spacing w:val="-3"/>
                      <w:sz w:val="16"/>
                    </w:rPr>
                    <w:t>i</w:t>
                  </w:r>
                  <w:r>
                    <w:rPr>
                      <w:rFonts w:ascii="Arial"/>
                      <w:color w:val="4D4D4D"/>
                      <w:sz w:val="16"/>
                    </w:rPr>
                    <w:t>s</w:t>
                  </w:r>
                  <w:r>
                    <w:rPr>
                      <w:rFonts w:ascii="Arial"/>
                      <w:color w:val="4D4D4D"/>
                      <w:spacing w:val="-2"/>
                      <w:sz w:val="16"/>
                    </w:rPr>
                    <w:t>t</w:t>
                  </w:r>
                  <w:r>
                    <w:rPr>
                      <w:rFonts w:ascii="Arial"/>
                      <w:color w:val="4D4D4D"/>
                      <w:sz w:val="16"/>
                    </w:rPr>
                    <w:t>s</w:t>
                  </w:r>
                </w:p>
                <w:p w:rsidR="003E45B1" w:rsidRDefault="003E45B1">
                  <w:pPr>
                    <w:spacing w:before="49"/>
                    <w:ind w:left="396"/>
                    <w:rPr>
                      <w:rFonts w:ascii="Arial"/>
                      <w:color w:val="4D4D4D"/>
                      <w:sz w:val="16"/>
                    </w:rPr>
                  </w:pPr>
                </w:p>
                <w:p w:rsidR="003E45B1" w:rsidRDefault="003E45B1">
                  <w:pPr>
                    <w:spacing w:before="49"/>
                    <w:ind w:left="396"/>
                    <w:rPr>
                      <w:rFonts w:ascii="Arial" w:eastAsia="Arial" w:hAnsi="Arial" w:cs="Arial"/>
                      <w:sz w:val="16"/>
                      <w:szCs w:val="16"/>
                    </w:rPr>
                  </w:pPr>
                </w:p>
              </w:txbxContent>
            </v:textbox>
          </v:shape>
        </w:pict>
      </w:r>
    </w:p>
    <w:sectPr w:rsidR="007F6DDC" w:rsidSect="006B5FB8">
      <w:headerReference w:type="default" r:id="rId16"/>
      <w:footerReference w:type="default" r:id="rId17"/>
      <w:pgSz w:w="8360" w:h="20160"/>
      <w:pgMar w:top="1200" w:right="320" w:bottom="0" w:left="300" w:header="23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B1" w:rsidRDefault="003E45B1" w:rsidP="007F6DDC">
      <w:r>
        <w:separator/>
      </w:r>
    </w:p>
  </w:endnote>
  <w:endnote w:type="continuationSeparator" w:id="0">
    <w:p w:rsidR="003E45B1" w:rsidRDefault="003E45B1" w:rsidP="007F6DDC">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49487"/>
      <w:docPartObj>
        <w:docPartGallery w:val="Page Numbers (Bottom of Page)"/>
        <w:docPartUnique/>
      </w:docPartObj>
    </w:sdtPr>
    <w:sdtContent>
      <w:p w:rsidR="003E45B1" w:rsidRDefault="003E45B1">
        <w:pPr>
          <w:pStyle w:val="Footer"/>
          <w:jc w:val="center"/>
        </w:pPr>
        <w:fldSimple w:instr=" PAGE   \* MERGEFORMAT ">
          <w:r w:rsidR="00607260">
            <w:rPr>
              <w:noProof/>
            </w:rPr>
            <w:t>1</w:t>
          </w:r>
        </w:fldSimple>
      </w:p>
    </w:sdtContent>
  </w:sdt>
  <w:p w:rsidR="003E45B1" w:rsidRDefault="003E4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B1" w:rsidRDefault="003E45B1" w:rsidP="007F6DDC">
      <w:r>
        <w:separator/>
      </w:r>
    </w:p>
  </w:footnote>
  <w:footnote w:type="continuationSeparator" w:id="0">
    <w:p w:rsidR="003E45B1" w:rsidRDefault="003E45B1" w:rsidP="007F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B1" w:rsidRDefault="003E45B1">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1F57"/>
    <w:multiLevelType w:val="multilevel"/>
    <w:tmpl w:val="09AC7E4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46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50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1B996322"/>
    <w:multiLevelType w:val="hybridMultilevel"/>
    <w:tmpl w:val="52DE7A1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45CE3B8E"/>
    <w:multiLevelType w:val="hybridMultilevel"/>
    <w:tmpl w:val="BC4E78E8"/>
    <w:lvl w:ilvl="0" w:tplc="E7089ABA">
      <w:start w:val="1"/>
      <w:numFmt w:val="bullet"/>
      <w:lvlText w:val=""/>
      <w:lvlJc w:val="left"/>
      <w:pPr>
        <w:ind w:left="792" w:hanging="360"/>
      </w:pPr>
      <w:rPr>
        <w:rFonts w:ascii="Symbol" w:eastAsia="Symbol" w:hAnsi="Symbol" w:hint="default"/>
        <w:color w:val="F3F3F3"/>
        <w:w w:val="100"/>
        <w:sz w:val="16"/>
        <w:szCs w:val="16"/>
      </w:rPr>
    </w:lvl>
    <w:lvl w:ilvl="1" w:tplc="F5BE3270">
      <w:numFmt w:val="bullet"/>
      <w:lvlText w:val="–"/>
      <w:lvlJc w:val="left"/>
      <w:pPr>
        <w:ind w:left="1512" w:hanging="360"/>
      </w:pPr>
      <w:rPr>
        <w:rFonts w:ascii="Lucida Calligraphy" w:eastAsia="Arial Unicode MS" w:hAnsi="Lucida Calligraphy" w:cs="Arial Unicode M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5BD36940"/>
    <w:multiLevelType w:val="hybridMultilevel"/>
    <w:tmpl w:val="361E6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2620F"/>
    <w:multiLevelType w:val="hybridMultilevel"/>
    <w:tmpl w:val="F2C8836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6AC84243"/>
    <w:multiLevelType w:val="hybridMultilevel"/>
    <w:tmpl w:val="86D86BF4"/>
    <w:lvl w:ilvl="0" w:tplc="E7089ABA">
      <w:start w:val="1"/>
      <w:numFmt w:val="bullet"/>
      <w:lvlText w:val=""/>
      <w:lvlJc w:val="left"/>
      <w:pPr>
        <w:ind w:left="341" w:hanging="125"/>
      </w:pPr>
      <w:rPr>
        <w:rFonts w:ascii="Symbol" w:eastAsia="Symbol" w:hAnsi="Symbol" w:hint="default"/>
        <w:color w:val="F3F3F3"/>
        <w:w w:val="100"/>
        <w:sz w:val="16"/>
        <w:szCs w:val="16"/>
      </w:rPr>
    </w:lvl>
    <w:lvl w:ilvl="1" w:tplc="71787078">
      <w:start w:val="1"/>
      <w:numFmt w:val="bullet"/>
      <w:lvlText w:val="•"/>
      <w:lvlJc w:val="left"/>
      <w:pPr>
        <w:ind w:left="526" w:hanging="125"/>
      </w:pPr>
      <w:rPr>
        <w:rFonts w:hint="default"/>
      </w:rPr>
    </w:lvl>
    <w:lvl w:ilvl="2" w:tplc="335CD9B8">
      <w:start w:val="1"/>
      <w:numFmt w:val="bullet"/>
      <w:lvlText w:val="•"/>
      <w:lvlJc w:val="left"/>
      <w:pPr>
        <w:ind w:left="713" w:hanging="125"/>
      </w:pPr>
      <w:rPr>
        <w:rFonts w:hint="default"/>
      </w:rPr>
    </w:lvl>
    <w:lvl w:ilvl="3" w:tplc="1D76BA4E">
      <w:start w:val="1"/>
      <w:numFmt w:val="bullet"/>
      <w:lvlText w:val="•"/>
      <w:lvlJc w:val="left"/>
      <w:pPr>
        <w:ind w:left="900" w:hanging="125"/>
      </w:pPr>
      <w:rPr>
        <w:rFonts w:hint="default"/>
      </w:rPr>
    </w:lvl>
    <w:lvl w:ilvl="4" w:tplc="FADEE486">
      <w:start w:val="1"/>
      <w:numFmt w:val="bullet"/>
      <w:lvlText w:val="•"/>
      <w:lvlJc w:val="left"/>
      <w:pPr>
        <w:ind w:left="1087" w:hanging="125"/>
      </w:pPr>
      <w:rPr>
        <w:rFonts w:hint="default"/>
      </w:rPr>
    </w:lvl>
    <w:lvl w:ilvl="5" w:tplc="84F2C688">
      <w:start w:val="1"/>
      <w:numFmt w:val="bullet"/>
      <w:lvlText w:val="•"/>
      <w:lvlJc w:val="left"/>
      <w:pPr>
        <w:ind w:left="1274" w:hanging="125"/>
      </w:pPr>
      <w:rPr>
        <w:rFonts w:hint="default"/>
      </w:rPr>
    </w:lvl>
    <w:lvl w:ilvl="6" w:tplc="D49CEBD0">
      <w:start w:val="1"/>
      <w:numFmt w:val="bullet"/>
      <w:lvlText w:val="•"/>
      <w:lvlJc w:val="left"/>
      <w:pPr>
        <w:ind w:left="1460" w:hanging="125"/>
      </w:pPr>
      <w:rPr>
        <w:rFonts w:hint="default"/>
      </w:rPr>
    </w:lvl>
    <w:lvl w:ilvl="7" w:tplc="30D6F848">
      <w:start w:val="1"/>
      <w:numFmt w:val="bullet"/>
      <w:lvlText w:val="•"/>
      <w:lvlJc w:val="left"/>
      <w:pPr>
        <w:ind w:left="1647" w:hanging="125"/>
      </w:pPr>
      <w:rPr>
        <w:rFonts w:hint="default"/>
      </w:rPr>
    </w:lvl>
    <w:lvl w:ilvl="8" w:tplc="8758C5CC">
      <w:start w:val="1"/>
      <w:numFmt w:val="bullet"/>
      <w:lvlText w:val="•"/>
      <w:lvlJc w:val="left"/>
      <w:pPr>
        <w:ind w:left="1834" w:hanging="125"/>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7F6DDC"/>
    <w:rsid w:val="000139C5"/>
    <w:rsid w:val="000934AC"/>
    <w:rsid w:val="000F5E93"/>
    <w:rsid w:val="0011172B"/>
    <w:rsid w:val="00113CC1"/>
    <w:rsid w:val="001512A1"/>
    <w:rsid w:val="001E3136"/>
    <w:rsid w:val="002355AB"/>
    <w:rsid w:val="002431EB"/>
    <w:rsid w:val="0035276B"/>
    <w:rsid w:val="0037458E"/>
    <w:rsid w:val="003E45B1"/>
    <w:rsid w:val="00512B28"/>
    <w:rsid w:val="00551F66"/>
    <w:rsid w:val="00607260"/>
    <w:rsid w:val="006B5FB8"/>
    <w:rsid w:val="006C5F5B"/>
    <w:rsid w:val="00720173"/>
    <w:rsid w:val="007F6DDC"/>
    <w:rsid w:val="009A6B27"/>
    <w:rsid w:val="00B52C37"/>
    <w:rsid w:val="00B72571"/>
    <w:rsid w:val="00BB53BD"/>
    <w:rsid w:val="00BD2142"/>
    <w:rsid w:val="00CF1BCC"/>
    <w:rsid w:val="00D12C4A"/>
    <w:rsid w:val="00D34028"/>
    <w:rsid w:val="00D509D8"/>
    <w:rsid w:val="00D86E02"/>
    <w:rsid w:val="00DA7808"/>
    <w:rsid w:val="00E30090"/>
    <w:rsid w:val="00E3602A"/>
    <w:rsid w:val="00E5354A"/>
    <w:rsid w:val="00ED5C66"/>
    <w:rsid w:val="00EE64EB"/>
    <w:rsid w:val="00F56060"/>
    <w:rsid w:val="00F8499D"/>
    <w:rsid w:val="00F95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6DDC"/>
  </w:style>
  <w:style w:type="paragraph" w:styleId="Heading1">
    <w:name w:val="heading 1"/>
    <w:basedOn w:val="Normal"/>
    <w:uiPriority w:val="1"/>
    <w:qFormat/>
    <w:rsid w:val="007F6DDC"/>
    <w:pPr>
      <w:ind w:left="386"/>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6DDC"/>
    <w:pPr>
      <w:ind w:left="109"/>
    </w:pPr>
    <w:rPr>
      <w:rFonts w:ascii="Arial" w:eastAsia="Arial" w:hAnsi="Arial"/>
      <w:sz w:val="18"/>
      <w:szCs w:val="18"/>
    </w:rPr>
  </w:style>
  <w:style w:type="paragraph" w:styleId="ListParagraph">
    <w:name w:val="List Paragraph"/>
    <w:basedOn w:val="Normal"/>
    <w:uiPriority w:val="1"/>
    <w:qFormat/>
    <w:rsid w:val="007F6DDC"/>
  </w:style>
  <w:style w:type="paragraph" w:customStyle="1" w:styleId="TableParagraph">
    <w:name w:val="Table Paragraph"/>
    <w:basedOn w:val="Normal"/>
    <w:uiPriority w:val="1"/>
    <w:qFormat/>
    <w:rsid w:val="007F6DDC"/>
  </w:style>
  <w:style w:type="paragraph" w:styleId="Header">
    <w:name w:val="header"/>
    <w:basedOn w:val="Normal"/>
    <w:link w:val="HeaderChar"/>
    <w:uiPriority w:val="99"/>
    <w:semiHidden/>
    <w:unhideWhenUsed/>
    <w:rsid w:val="000934AC"/>
    <w:pPr>
      <w:tabs>
        <w:tab w:val="center" w:pos="4680"/>
        <w:tab w:val="right" w:pos="9360"/>
      </w:tabs>
    </w:pPr>
  </w:style>
  <w:style w:type="character" w:customStyle="1" w:styleId="HeaderChar">
    <w:name w:val="Header Char"/>
    <w:basedOn w:val="DefaultParagraphFont"/>
    <w:link w:val="Header"/>
    <w:uiPriority w:val="99"/>
    <w:semiHidden/>
    <w:rsid w:val="000934AC"/>
  </w:style>
  <w:style w:type="paragraph" w:styleId="Footer">
    <w:name w:val="footer"/>
    <w:basedOn w:val="Normal"/>
    <w:link w:val="FooterChar"/>
    <w:uiPriority w:val="99"/>
    <w:unhideWhenUsed/>
    <w:rsid w:val="000934AC"/>
    <w:pPr>
      <w:tabs>
        <w:tab w:val="center" w:pos="4680"/>
        <w:tab w:val="right" w:pos="9360"/>
      </w:tabs>
    </w:pPr>
  </w:style>
  <w:style w:type="character" w:customStyle="1" w:styleId="FooterChar">
    <w:name w:val="Footer Char"/>
    <w:basedOn w:val="DefaultParagraphFont"/>
    <w:link w:val="Footer"/>
    <w:uiPriority w:val="99"/>
    <w:rsid w:val="000934AC"/>
  </w:style>
  <w:style w:type="paragraph" w:customStyle="1" w:styleId="Body">
    <w:name w:val="Body"/>
    <w:rsid w:val="002355AB"/>
    <w:pPr>
      <w:widowControl/>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Numbered">
    <w:name w:val="Numbered"/>
    <w:rsid w:val="002355AB"/>
    <w:pPr>
      <w:numPr>
        <w:numId w:val="3"/>
      </w:numPr>
    </w:pPr>
  </w:style>
  <w:style w:type="character" w:styleId="Hyperlink">
    <w:name w:val="Hyperlink"/>
    <w:basedOn w:val="DefaultParagraphFont"/>
    <w:uiPriority w:val="99"/>
    <w:semiHidden/>
    <w:unhideWhenUsed/>
    <w:rsid w:val="00720173"/>
    <w:rPr>
      <w:color w:val="0000FF"/>
      <w:u w:val="single"/>
    </w:rPr>
  </w:style>
  <w:style w:type="character" w:styleId="FollowedHyperlink">
    <w:name w:val="FollowedHyperlink"/>
    <w:basedOn w:val="DefaultParagraphFont"/>
    <w:uiPriority w:val="99"/>
    <w:semiHidden/>
    <w:unhideWhenUsed/>
    <w:rsid w:val="00720173"/>
    <w:rPr>
      <w:color w:val="800080" w:themeColor="followedHyperlink"/>
      <w:u w:val="single"/>
    </w:rPr>
  </w:style>
  <w:style w:type="paragraph" w:styleId="BalloonText">
    <w:name w:val="Balloon Text"/>
    <w:basedOn w:val="Normal"/>
    <w:link w:val="BalloonTextChar"/>
    <w:uiPriority w:val="99"/>
    <w:semiHidden/>
    <w:unhideWhenUsed/>
    <w:rsid w:val="00E3602A"/>
    <w:rPr>
      <w:rFonts w:ascii="Tahoma" w:hAnsi="Tahoma" w:cs="Tahoma"/>
      <w:sz w:val="16"/>
      <w:szCs w:val="16"/>
    </w:rPr>
  </w:style>
  <w:style w:type="character" w:customStyle="1" w:styleId="BalloonTextChar">
    <w:name w:val="Balloon Text Char"/>
    <w:basedOn w:val="DefaultParagraphFont"/>
    <w:link w:val="BalloonText"/>
    <w:uiPriority w:val="99"/>
    <w:semiHidden/>
    <w:rsid w:val="00E3602A"/>
    <w:rPr>
      <w:rFonts w:ascii="Tahoma" w:hAnsi="Tahoma" w:cs="Tahoma"/>
      <w:sz w:val="16"/>
      <w:szCs w:val="16"/>
    </w:rPr>
  </w:style>
  <w:style w:type="character" w:customStyle="1" w:styleId="apple-converted-space">
    <w:name w:val="apple-converted-space"/>
    <w:basedOn w:val="DefaultParagraphFont"/>
    <w:rsid w:val="00B72571"/>
  </w:style>
  <w:style w:type="character" w:styleId="Emphasis">
    <w:name w:val="Emphasis"/>
    <w:basedOn w:val="DefaultParagraphFont"/>
    <w:uiPriority w:val="20"/>
    <w:qFormat/>
    <w:rsid w:val="00B72571"/>
    <w:rPr>
      <w:i/>
      <w:iCs/>
    </w:rPr>
  </w:style>
  <w:style w:type="table" w:styleId="TableGrid">
    <w:name w:val="Table Grid"/>
    <w:basedOn w:val="TableNormal"/>
    <w:uiPriority w:val="59"/>
    <w:rsid w:val="003E4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ep.org/index.php/download_file/view/52/1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ep.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ase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1722-9775-4388-BAFA-8C9C4628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Paulson's</dc:creator>
  <cp:lastModifiedBy>Tommy Boone</cp:lastModifiedBy>
  <cp:revision>2</cp:revision>
  <dcterms:created xsi:type="dcterms:W3CDTF">2015-06-08T16:39:00Z</dcterms:created>
  <dcterms:modified xsi:type="dcterms:W3CDTF">2015-06-08T16:39:00Z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Publisher 2013</vt:lpwstr>
  </property>
  <property fmtid="{D5CDD505-2E9C-101B-9397-08002B2CF9AE}" pid="4" name="LastSaved">
    <vt:filetime>2015-05-13T00:00:00Z</vt:filetime>
  </property>
</Properties>
</file>