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7952CE" w:rsidRPr="007952CE" w:rsidTr="007952CE">
        <w:trPr>
          <w:tblCellSpacing w:w="0" w:type="dxa"/>
        </w:trPr>
        <w:tc>
          <w:tcPr>
            <w:tcW w:w="0" w:type="auto"/>
            <w:shd w:val="clear" w:color="auto" w:fill="FFFFFF"/>
            <w:vAlign w:val="center"/>
            <w:hideMark/>
          </w:tcPr>
          <w:tbl>
            <w:tblPr>
              <w:tblW w:w="4500" w:type="pct"/>
              <w:jc w:val="center"/>
              <w:tblCellSpacing w:w="0" w:type="dxa"/>
              <w:shd w:val="clear" w:color="auto" w:fill="FFFFFF"/>
              <w:tblCellMar>
                <w:left w:w="0" w:type="dxa"/>
                <w:right w:w="0" w:type="dxa"/>
              </w:tblCellMar>
              <w:tblLook w:val="04A0"/>
            </w:tblPr>
            <w:tblGrid>
              <w:gridCol w:w="9072"/>
            </w:tblGrid>
            <w:tr w:rsidR="007952CE" w:rsidRPr="007952CE" w:rsidTr="007952CE">
              <w:trPr>
                <w:tblCellSpacing w:w="0" w:type="dxa"/>
                <w:jc w:val="center"/>
              </w:trPr>
              <w:tc>
                <w:tcPr>
                  <w:tcW w:w="0" w:type="auto"/>
                  <w:shd w:val="clear" w:color="auto" w:fill="FFFFFF"/>
                  <w:vAlign w:val="center"/>
                  <w:hideMark/>
                </w:tcPr>
                <w:tbl>
                  <w:tblPr>
                    <w:tblW w:w="10570" w:type="dxa"/>
                    <w:jc w:val="center"/>
                    <w:tblCellSpacing w:w="0" w:type="dxa"/>
                    <w:shd w:val="clear" w:color="auto" w:fill="C0C0C0"/>
                    <w:tblCellMar>
                      <w:left w:w="0" w:type="dxa"/>
                      <w:right w:w="0" w:type="dxa"/>
                    </w:tblCellMar>
                    <w:tblLook w:val="04A0"/>
                  </w:tblPr>
                  <w:tblGrid>
                    <w:gridCol w:w="10570"/>
                  </w:tblGrid>
                  <w:tr w:rsidR="007952CE" w:rsidRPr="007952CE">
                    <w:trPr>
                      <w:tblCellSpacing w:w="0" w:type="dxa"/>
                      <w:jc w:val="center"/>
                    </w:trPr>
                    <w:tc>
                      <w:tcPr>
                        <w:tcW w:w="0" w:type="auto"/>
                        <w:shd w:val="clear" w:color="auto" w:fill="C0C0C0"/>
                        <w:vAlign w:val="center"/>
                        <w:hideMark/>
                      </w:tcPr>
                      <w:p w:rsidR="007952CE" w:rsidRPr="007952CE" w:rsidRDefault="007952CE" w:rsidP="007952CE">
                        <w:pPr>
                          <w:ind w:left="0" w:firstLine="0"/>
                          <w:rPr>
                            <w:rFonts w:ascii="Times New Roman" w:eastAsia="Times New Roman" w:hAnsi="Times New Roman" w:cs="Times New Roman"/>
                            <w:sz w:val="24"/>
                            <w:szCs w:val="24"/>
                          </w:rPr>
                        </w:pPr>
                        <w:r w:rsidRPr="007952CE">
                          <w:rPr>
                            <w:rFonts w:ascii="Times New Roman" w:eastAsia="Times New Roman" w:hAnsi="Times New Roman" w:cs="Times New Roman"/>
                            <w:sz w:val="24"/>
                            <w:szCs w:val="24"/>
                          </w:rPr>
                          <w:t> </w:t>
                        </w:r>
                      </w:p>
                      <w:p w:rsidR="007952CE" w:rsidRPr="007952CE" w:rsidRDefault="007952CE" w:rsidP="007952CE">
                        <w:pPr>
                          <w:spacing w:before="100" w:beforeAutospacing="1" w:after="100" w:afterAutospacing="1"/>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w:t>
                        </w:r>
                        <w:proofErr w:type="spellStart"/>
                        <w:r w:rsidRPr="007952CE">
                          <w:rPr>
                            <w:rFonts w:ascii="Times New Roman" w:eastAsia="Times New Roman" w:hAnsi="Times New Roman" w:cs="Times New Roman"/>
                            <w:b/>
                            <w:bCs/>
                            <w:color w:val="000000"/>
                            <w:sz w:val="32"/>
                            <w:szCs w:val="32"/>
                          </w:rPr>
                          <w:t>PEP</w:t>
                        </w:r>
                        <w:r w:rsidRPr="007952CE">
                          <w:rPr>
                            <w:rFonts w:ascii="Times New Roman" w:eastAsia="Times New Roman" w:hAnsi="Times New Roman" w:cs="Times New Roman"/>
                            <w:b/>
                            <w:bCs/>
                            <w:color w:val="FF0000"/>
                            <w:sz w:val="28"/>
                            <w:szCs w:val="28"/>
                          </w:rPr>
                          <w:t>online</w:t>
                        </w:r>
                        <w:proofErr w:type="spellEnd"/>
                        <w:r w:rsidRPr="00644802">
                          <w:rPr>
                            <w:rFonts w:ascii="Times New Roman" w:eastAsia="Times New Roman" w:hAnsi="Times New Roman" w:cs="Times New Roman"/>
                            <w:sz w:val="28"/>
                            <w:szCs w:val="28"/>
                          </w:rPr>
                          <w:t> </w:t>
                        </w:r>
                        <w:r w:rsidRPr="007952CE">
                          <w:rPr>
                            <w:rFonts w:ascii="Times New Roman" w:eastAsia="Times New Roman" w:hAnsi="Times New Roman" w:cs="Times New Roman"/>
                            <w:sz w:val="24"/>
                            <w:szCs w:val="24"/>
                          </w:rPr>
                          <w:br/>
                        </w:r>
                        <w:r w:rsidRPr="007952CE">
                          <w:rPr>
                            <w:rFonts w:ascii="Times New Roman" w:eastAsia="Times New Roman" w:hAnsi="Times New Roman" w:cs="Times New Roman"/>
                            <w:b/>
                            <w:bCs/>
                            <w:color w:val="000000"/>
                            <w:sz w:val="36"/>
                            <w:szCs w:val="36"/>
                          </w:rPr>
                          <w:t>Professionalization</w:t>
                        </w:r>
                        <w:r w:rsidRPr="007952CE">
                          <w:rPr>
                            <w:rFonts w:ascii="Times New Roman" w:eastAsia="Times New Roman" w:hAnsi="Times New Roman" w:cs="Times New Roman"/>
                            <w:sz w:val="24"/>
                            <w:szCs w:val="24"/>
                          </w:rPr>
                          <w:t> </w:t>
                        </w:r>
                        <w:r w:rsidRPr="007952CE">
                          <w:rPr>
                            <w:rFonts w:ascii="Times New Roman" w:eastAsia="Times New Roman" w:hAnsi="Times New Roman" w:cs="Times New Roman"/>
                            <w:b/>
                            <w:bCs/>
                            <w:color w:val="000000"/>
                            <w:sz w:val="36"/>
                            <w:szCs w:val="36"/>
                          </w:rPr>
                          <w:t xml:space="preserve">of Exercise </w:t>
                        </w:r>
                        <w:proofErr w:type="spellStart"/>
                        <w:r w:rsidRPr="007952CE">
                          <w:rPr>
                            <w:rFonts w:ascii="Times New Roman" w:eastAsia="Times New Roman" w:hAnsi="Times New Roman" w:cs="Times New Roman"/>
                            <w:b/>
                            <w:bCs/>
                            <w:color w:val="000000"/>
                            <w:sz w:val="36"/>
                            <w:szCs w:val="36"/>
                          </w:rPr>
                          <w:t>Physiology</w:t>
                        </w:r>
                        <w:r w:rsidRPr="007952CE">
                          <w:rPr>
                            <w:rFonts w:ascii="Times New Roman" w:eastAsia="Times New Roman" w:hAnsi="Times New Roman" w:cs="Times New Roman"/>
                            <w:b/>
                            <w:bCs/>
                            <w:color w:val="FF0000"/>
                            <w:sz w:val="28"/>
                            <w:szCs w:val="28"/>
                          </w:rPr>
                          <w:t>online</w:t>
                        </w:r>
                        <w:proofErr w:type="spellEnd"/>
                      </w:p>
                      <w:p w:rsidR="007952CE" w:rsidRPr="00DA6610" w:rsidRDefault="007952CE" w:rsidP="007952CE">
                        <w:pPr>
                          <w:spacing w:before="100" w:beforeAutospacing="1" w:after="100" w:afterAutospacing="1"/>
                          <w:ind w:left="0" w:firstLine="0"/>
                          <w:jc w:val="center"/>
                          <w:rPr>
                            <w:rFonts w:ascii="Times New Roman" w:eastAsia="Times New Roman" w:hAnsi="Times New Roman" w:cs="Times New Roman"/>
                            <w:sz w:val="24"/>
                            <w:szCs w:val="24"/>
                          </w:rPr>
                        </w:pPr>
                        <w:r w:rsidRPr="00DA6610">
                          <w:rPr>
                            <w:rFonts w:ascii="Times New Roman" w:eastAsia="Times New Roman" w:hAnsi="Times New Roman" w:cs="Times New Roman"/>
                            <w:color w:val="FF0000"/>
                            <w:sz w:val="24"/>
                            <w:szCs w:val="24"/>
                          </w:rPr>
                          <w:t xml:space="preserve">An International Professional </w:t>
                        </w:r>
                        <w:r w:rsidRPr="007952CE">
                          <w:rPr>
                            <w:rFonts w:ascii="Times New Roman" w:eastAsia="Times New Roman" w:hAnsi="Times New Roman" w:cs="Times New Roman"/>
                            <w:sz w:val="24"/>
                            <w:szCs w:val="24"/>
                          </w:rPr>
                          <w:br/>
                        </w:r>
                        <w:r w:rsidRPr="00DA6610">
                          <w:rPr>
                            <w:rFonts w:ascii="Times New Roman" w:eastAsia="Times New Roman" w:hAnsi="Times New Roman" w:cs="Times New Roman"/>
                            <w:color w:val="FF0000"/>
                            <w:sz w:val="24"/>
                            <w:szCs w:val="24"/>
                          </w:rPr>
                          <w:t>Journal for Exercise P</w:t>
                        </w:r>
                        <w:r w:rsidRPr="007952CE">
                          <w:rPr>
                            <w:rFonts w:ascii="Times New Roman" w:eastAsia="Times New Roman" w:hAnsi="Times New Roman" w:cs="Times New Roman"/>
                            <w:color w:val="FF0000"/>
                            <w:sz w:val="24"/>
                            <w:szCs w:val="24"/>
                          </w:rPr>
                          <w:t>hysiologists</w:t>
                        </w:r>
                        <w:r w:rsidRPr="00DA6610">
                          <w:rPr>
                            <w:rFonts w:ascii="Times New Roman" w:eastAsia="Times New Roman" w:hAnsi="Times New Roman" w:cs="Times New Roman"/>
                            <w:sz w:val="24"/>
                            <w:szCs w:val="24"/>
                          </w:rPr>
                          <w:t> </w:t>
                        </w:r>
                      </w:p>
                      <w:p w:rsidR="007952CE" w:rsidRPr="007952CE" w:rsidRDefault="007952CE" w:rsidP="007952CE">
                        <w:pPr>
                          <w:spacing w:before="100" w:beforeAutospacing="1" w:after="100" w:afterAutospacing="1"/>
                          <w:ind w:left="0" w:firstLine="0"/>
                          <w:jc w:val="center"/>
                          <w:rPr>
                            <w:rFonts w:ascii="Times New Roman" w:eastAsia="Times New Roman" w:hAnsi="Times New Roman" w:cs="Times New Roman"/>
                            <w:sz w:val="24"/>
                            <w:szCs w:val="24"/>
                          </w:rPr>
                        </w:pPr>
                        <w:r w:rsidRPr="007952CE">
                          <w:rPr>
                            <w:rFonts w:ascii="Times New Roman" w:eastAsia="Times New Roman" w:hAnsi="Times New Roman" w:cs="Times New Roman"/>
                            <w:color w:val="000000"/>
                            <w:sz w:val="20"/>
                            <w:szCs w:val="20"/>
                          </w:rPr>
                          <w:t>ISSN 1099-5862</w:t>
                        </w:r>
                      </w:p>
                      <w:p w:rsidR="007952CE" w:rsidRPr="007952CE" w:rsidRDefault="007952CE" w:rsidP="007952CE">
                        <w:pPr>
                          <w:ind w:left="0" w:firstLine="0"/>
                          <w:jc w:val="center"/>
                          <w:rPr>
                            <w:rFonts w:ascii="Times New Roman" w:eastAsia="Times New Roman" w:hAnsi="Times New Roman" w:cs="Times New Roman"/>
                            <w:sz w:val="24"/>
                            <w:szCs w:val="24"/>
                          </w:rPr>
                        </w:pPr>
                      </w:p>
                    </w:tc>
                  </w:tr>
                </w:tbl>
                <w:p w:rsidR="00295463" w:rsidRDefault="00295463" w:rsidP="00295463">
                  <w:pPr>
                    <w:ind w:left="0" w:firstLine="0"/>
                    <w:jc w:val="center"/>
                    <w:rPr>
                      <w:rFonts w:ascii="Arial" w:eastAsia="Times New Roman" w:hAnsi="Arial" w:cs="Arial"/>
                      <w:b/>
                      <w:bCs/>
                      <w:sz w:val="24"/>
                      <w:szCs w:val="24"/>
                    </w:rPr>
                  </w:pPr>
                </w:p>
                <w:p w:rsidR="007952CE" w:rsidRPr="00644802" w:rsidRDefault="007952CE" w:rsidP="00295463">
                  <w:pPr>
                    <w:ind w:left="0" w:firstLine="0"/>
                    <w:jc w:val="center"/>
                    <w:rPr>
                      <w:rFonts w:ascii="Arial" w:eastAsia="Times New Roman" w:hAnsi="Arial" w:cs="Arial"/>
                      <w:b/>
                      <w:bCs/>
                      <w:sz w:val="24"/>
                      <w:szCs w:val="24"/>
                    </w:rPr>
                  </w:pPr>
                  <w:r w:rsidRPr="007952CE">
                    <w:rPr>
                      <w:rFonts w:ascii="Arial" w:eastAsia="Times New Roman" w:hAnsi="Arial" w:cs="Arial"/>
                      <w:b/>
                      <w:bCs/>
                      <w:sz w:val="24"/>
                      <w:szCs w:val="24"/>
                    </w:rPr>
                    <w:t>Submission Guidelines</w:t>
                  </w:r>
                </w:p>
                <w:p w:rsidR="007952CE" w:rsidRPr="007952CE" w:rsidRDefault="007952CE" w:rsidP="00295463">
                  <w:pPr>
                    <w:ind w:left="0" w:firstLine="0"/>
                    <w:jc w:val="center"/>
                    <w:rPr>
                      <w:rFonts w:ascii="Arial" w:eastAsia="Times New Roman" w:hAnsi="Arial" w:cs="Arial"/>
                      <w:sz w:val="24"/>
                      <w:szCs w:val="24"/>
                    </w:rPr>
                  </w:pPr>
                  <w:r w:rsidRPr="007952CE">
                    <w:rPr>
                      <w:rFonts w:ascii="Arial" w:eastAsia="Times New Roman" w:hAnsi="Arial" w:cs="Arial"/>
                      <w:b/>
                      <w:bCs/>
                      <w:sz w:val="24"/>
                      <w:szCs w:val="24"/>
                    </w:rPr>
                    <w:t>and Purpose of the Journal</w:t>
                  </w:r>
                </w:p>
                <w:p w:rsidR="007952CE" w:rsidRPr="007952CE" w:rsidRDefault="007952CE" w:rsidP="007952CE">
                  <w:pPr>
                    <w:ind w:firstLine="0"/>
                    <w:jc w:val="both"/>
                    <w:rPr>
                      <w:rFonts w:ascii="Arial" w:eastAsia="Times New Roman" w:hAnsi="Arial" w:cs="Arial"/>
                      <w:sz w:val="24"/>
                      <w:szCs w:val="24"/>
                    </w:rPr>
                  </w:pPr>
                </w:p>
                <w:p w:rsidR="007952CE" w:rsidRPr="007952CE" w:rsidRDefault="007952CE" w:rsidP="007952CE">
                  <w:pPr>
                    <w:ind w:left="0" w:firstLine="0"/>
                    <w:jc w:val="both"/>
                    <w:rPr>
                      <w:rFonts w:ascii="Arial" w:eastAsia="Times New Roman" w:hAnsi="Arial" w:cs="Arial"/>
                      <w:sz w:val="24"/>
                      <w:szCs w:val="24"/>
                    </w:rPr>
                  </w:pPr>
                  <w:r w:rsidRPr="007952CE">
                    <w:rPr>
                      <w:rFonts w:ascii="Arial" w:eastAsia="Times New Roman" w:hAnsi="Arial" w:cs="Arial"/>
                      <w:b/>
                      <w:bCs/>
                      <w:color w:val="000000"/>
                      <w:sz w:val="24"/>
                      <w:szCs w:val="24"/>
                    </w:rPr>
                    <w:br/>
                    <w:t>AUTHOR GUIDELINES</w:t>
                  </w:r>
                </w:p>
                <w:p w:rsidR="007952CE" w:rsidRPr="007952CE" w:rsidRDefault="007952CE" w:rsidP="007952CE">
                  <w:pPr>
                    <w:spacing w:before="100" w:beforeAutospacing="1" w:after="100" w:afterAutospacing="1"/>
                    <w:ind w:left="0" w:firstLine="0"/>
                    <w:jc w:val="both"/>
                    <w:rPr>
                      <w:rFonts w:ascii="Arial" w:eastAsia="Times New Roman" w:hAnsi="Arial" w:cs="Arial"/>
                      <w:sz w:val="24"/>
                      <w:szCs w:val="24"/>
                    </w:rPr>
                  </w:pPr>
                  <w:r w:rsidRPr="007952CE">
                    <w:rPr>
                      <w:rFonts w:ascii="Arial" w:eastAsia="Times New Roman" w:hAnsi="Arial" w:cs="Arial"/>
                      <w:color w:val="000000"/>
                      <w:sz w:val="24"/>
                      <w:szCs w:val="24"/>
                    </w:rPr>
                    <w:t>The </w:t>
                  </w:r>
                  <w:r w:rsidRPr="007952CE">
                    <w:rPr>
                      <w:rFonts w:ascii="Arial" w:eastAsia="Times New Roman" w:hAnsi="Arial" w:cs="Arial"/>
                      <w:b/>
                      <w:bCs/>
                      <w:color w:val="000000"/>
                      <w:sz w:val="24"/>
                      <w:szCs w:val="24"/>
                    </w:rPr>
                    <w:t xml:space="preserve">Professionalization of Exercise </w:t>
                  </w:r>
                  <w:proofErr w:type="spellStart"/>
                  <w:r w:rsidRPr="007952CE">
                    <w:rPr>
                      <w:rFonts w:ascii="Arial" w:eastAsia="Times New Roman" w:hAnsi="Arial" w:cs="Arial"/>
                      <w:b/>
                      <w:bCs/>
                      <w:color w:val="000000"/>
                      <w:sz w:val="24"/>
                      <w:szCs w:val="24"/>
                    </w:rPr>
                    <w:t>Physiology</w:t>
                  </w:r>
                  <w:r w:rsidRPr="007952CE">
                    <w:rPr>
                      <w:rFonts w:ascii="Arial" w:eastAsia="Times New Roman" w:hAnsi="Arial" w:cs="Arial"/>
                      <w:b/>
                      <w:color w:val="FF0000"/>
                    </w:rPr>
                    <w:t>online</w:t>
                  </w:r>
                  <w:proofErr w:type="spellEnd"/>
                  <w:r w:rsidRPr="007952CE">
                    <w:rPr>
                      <w:rFonts w:ascii="Arial" w:eastAsia="Times New Roman" w:hAnsi="Arial" w:cs="Arial"/>
                      <w:color w:val="FF0000"/>
                      <w:sz w:val="24"/>
                      <w:szCs w:val="24"/>
                    </w:rPr>
                    <w:t> </w:t>
                  </w:r>
                  <w:r w:rsidRPr="007952CE">
                    <w:rPr>
                      <w:rFonts w:ascii="Arial" w:eastAsia="Times New Roman" w:hAnsi="Arial" w:cs="Arial"/>
                      <w:color w:val="000000"/>
                      <w:sz w:val="24"/>
                      <w:szCs w:val="24"/>
                    </w:rPr>
                    <w:t>(</w:t>
                  </w:r>
                  <w:proofErr w:type="spellStart"/>
                  <w:r w:rsidRPr="007952CE">
                    <w:rPr>
                      <w:rFonts w:ascii="Arial" w:eastAsia="Times New Roman" w:hAnsi="Arial" w:cs="Arial"/>
                      <w:b/>
                      <w:bCs/>
                      <w:color w:val="000000"/>
                      <w:sz w:val="24"/>
                      <w:szCs w:val="24"/>
                    </w:rPr>
                    <w:t>PEP</w:t>
                  </w:r>
                  <w:r w:rsidRPr="007952CE">
                    <w:rPr>
                      <w:rFonts w:ascii="Arial" w:eastAsia="Times New Roman" w:hAnsi="Arial" w:cs="Arial"/>
                      <w:b/>
                      <w:color w:val="FF0000"/>
                    </w:rPr>
                    <w:t>online</w:t>
                  </w:r>
                  <w:proofErr w:type="spellEnd"/>
                  <w:r w:rsidRPr="007952CE">
                    <w:rPr>
                      <w:rFonts w:ascii="Arial" w:eastAsia="Times New Roman" w:hAnsi="Arial" w:cs="Arial"/>
                      <w:color w:val="000000"/>
                      <w:sz w:val="24"/>
                      <w:szCs w:val="24"/>
                    </w:rPr>
                    <w:t>) journal is an electronic professional online journal devoted to publishing original and review articles from the field of exercise physiology. </w:t>
                  </w:r>
                  <w:r w:rsidRPr="007952CE">
                    <w:rPr>
                      <w:rFonts w:ascii="Arial" w:eastAsia="Times New Roman" w:hAnsi="Arial" w:cs="Arial"/>
                      <w:sz w:val="24"/>
                      <w:szCs w:val="24"/>
                    </w:rPr>
                    <w:t>The Journal is published monthly.</w:t>
                  </w:r>
                  <w:r w:rsidRPr="007952CE">
                    <w:rPr>
                      <w:rFonts w:ascii="Arial" w:eastAsia="Times New Roman" w:hAnsi="Arial" w:cs="Arial"/>
                      <w:color w:val="000000"/>
                      <w:sz w:val="24"/>
                      <w:szCs w:val="24"/>
                    </w:rPr>
                    <w:t> </w:t>
                  </w:r>
                  <w:r w:rsidR="00267436">
                    <w:rPr>
                      <w:rFonts w:ascii="Arial" w:eastAsia="Times New Roman" w:hAnsi="Arial" w:cs="Arial"/>
                      <w:color w:val="000000"/>
                      <w:sz w:val="24"/>
                      <w:szCs w:val="24"/>
                    </w:rPr>
                    <w:t xml:space="preserve">All </w:t>
                  </w:r>
                  <w:r w:rsidRPr="007952CE">
                    <w:rPr>
                      <w:rFonts w:ascii="Arial" w:eastAsia="Times New Roman" w:hAnsi="Arial" w:cs="Arial"/>
                      <w:color w:val="000000"/>
                      <w:sz w:val="24"/>
                      <w:szCs w:val="24"/>
                    </w:rPr>
                    <w:t>manuscript</w:t>
                  </w:r>
                  <w:r w:rsidR="00267436">
                    <w:rPr>
                      <w:rFonts w:ascii="Arial" w:eastAsia="Times New Roman" w:hAnsi="Arial" w:cs="Arial"/>
                      <w:color w:val="000000"/>
                      <w:sz w:val="24"/>
                      <w:szCs w:val="24"/>
                    </w:rPr>
                    <w:t>s</w:t>
                  </w:r>
                  <w:r w:rsidRPr="007952CE">
                    <w:rPr>
                      <w:rFonts w:ascii="Arial" w:eastAsia="Times New Roman" w:hAnsi="Arial" w:cs="Arial"/>
                      <w:color w:val="000000"/>
                      <w:sz w:val="24"/>
                      <w:szCs w:val="24"/>
                    </w:rPr>
                    <w:t xml:space="preserve"> and all figures should be submitted to:</w:t>
                  </w:r>
                </w:p>
                <w:p w:rsidR="00267436" w:rsidRDefault="00267436" w:rsidP="007952CE">
                  <w:pPr>
                    <w:ind w:firstLine="0"/>
                    <w:rPr>
                      <w:rFonts w:ascii="Arial" w:eastAsia="Times New Roman" w:hAnsi="Arial" w:cs="Arial"/>
                      <w:color w:val="000000"/>
                      <w:sz w:val="24"/>
                      <w:szCs w:val="24"/>
                    </w:rPr>
                  </w:pPr>
                  <w:r>
                    <w:rPr>
                      <w:rFonts w:ascii="Arial" w:eastAsia="Times New Roman" w:hAnsi="Arial" w:cs="Arial"/>
                      <w:color w:val="000000"/>
                      <w:sz w:val="24"/>
                      <w:szCs w:val="24"/>
                    </w:rPr>
                    <w:t>Tommy Boone, PhD, MPH, MAM, MBA</w:t>
                  </w:r>
                </w:p>
                <w:p w:rsidR="00267436" w:rsidRDefault="00267436" w:rsidP="007952CE">
                  <w:pPr>
                    <w:ind w:firstLine="0"/>
                    <w:rPr>
                      <w:rFonts w:ascii="Arial" w:eastAsia="Times New Roman" w:hAnsi="Arial" w:cs="Arial"/>
                      <w:color w:val="000000"/>
                      <w:sz w:val="24"/>
                      <w:szCs w:val="24"/>
                    </w:rPr>
                  </w:pPr>
                  <w:r>
                    <w:rPr>
                      <w:rFonts w:ascii="Arial" w:eastAsia="Times New Roman" w:hAnsi="Arial" w:cs="Arial"/>
                      <w:color w:val="000000"/>
                      <w:sz w:val="24"/>
                      <w:szCs w:val="24"/>
                    </w:rPr>
                    <w:t>Board Certified Exercise Physiologist</w:t>
                  </w:r>
                </w:p>
                <w:p w:rsidR="007952CE" w:rsidRDefault="007952CE" w:rsidP="007952CE">
                  <w:pPr>
                    <w:ind w:firstLine="0"/>
                    <w:rPr>
                      <w:rFonts w:ascii="Arial" w:eastAsia="Times New Roman" w:hAnsi="Arial" w:cs="Arial"/>
                      <w:color w:val="000000"/>
                      <w:sz w:val="24"/>
                      <w:szCs w:val="24"/>
                    </w:rPr>
                  </w:pPr>
                  <w:r w:rsidRPr="007952CE">
                    <w:rPr>
                      <w:rFonts w:ascii="Arial" w:eastAsia="Times New Roman" w:hAnsi="Arial" w:cs="Arial"/>
                      <w:color w:val="000000"/>
                      <w:sz w:val="24"/>
                      <w:szCs w:val="24"/>
                    </w:rPr>
                    <w:t xml:space="preserve">Editor-in-Chief, </w:t>
                  </w:r>
                  <w:proofErr w:type="spellStart"/>
                  <w:r w:rsidRPr="007952CE">
                    <w:rPr>
                      <w:rFonts w:ascii="Arial" w:eastAsia="Times New Roman" w:hAnsi="Arial" w:cs="Arial"/>
                      <w:b/>
                      <w:color w:val="000000"/>
                      <w:sz w:val="24"/>
                      <w:szCs w:val="24"/>
                    </w:rPr>
                    <w:t>PEP</w:t>
                  </w:r>
                  <w:r w:rsidRPr="007952CE">
                    <w:rPr>
                      <w:rFonts w:ascii="Arial" w:eastAsia="Times New Roman" w:hAnsi="Arial" w:cs="Arial"/>
                      <w:b/>
                      <w:color w:val="FF0000"/>
                    </w:rPr>
                    <w:t>online</w:t>
                  </w:r>
                  <w:proofErr w:type="spellEnd"/>
                  <w:r w:rsidRPr="00267436">
                    <w:rPr>
                      <w:rFonts w:ascii="Arial" w:eastAsia="Times New Roman" w:hAnsi="Arial" w:cs="Arial"/>
                      <w:b/>
                    </w:rPr>
                    <w:t> </w:t>
                  </w:r>
                  <w:r w:rsidR="00267436" w:rsidRPr="00267436">
                    <w:rPr>
                      <w:rFonts w:ascii="Arial" w:eastAsia="Times New Roman" w:hAnsi="Arial" w:cs="Arial"/>
                      <w:b/>
                      <w:sz w:val="24"/>
                      <w:szCs w:val="24"/>
                    </w:rPr>
                    <w:t xml:space="preserve"> </w:t>
                  </w:r>
                  <w:r w:rsidRPr="007952CE">
                    <w:rPr>
                      <w:rFonts w:ascii="Arial" w:eastAsia="Times New Roman" w:hAnsi="Arial" w:cs="Arial"/>
                      <w:sz w:val="24"/>
                      <w:szCs w:val="24"/>
                    </w:rPr>
                    <w:br/>
                  </w:r>
                  <w:r>
                    <w:rPr>
                      <w:rFonts w:ascii="Arial" w:eastAsia="Times New Roman" w:hAnsi="Arial" w:cs="Arial"/>
                      <w:color w:val="000000"/>
                      <w:sz w:val="24"/>
                      <w:szCs w:val="24"/>
                    </w:rPr>
                    <w:t>104 Taylors Cove</w:t>
                  </w:r>
                </w:p>
                <w:p w:rsidR="007952CE" w:rsidRPr="007952CE" w:rsidRDefault="007952CE" w:rsidP="007952CE">
                  <w:pPr>
                    <w:ind w:firstLine="0"/>
                    <w:rPr>
                      <w:rFonts w:ascii="Arial" w:eastAsia="Times New Roman" w:hAnsi="Arial" w:cs="Arial"/>
                      <w:sz w:val="24"/>
                      <w:szCs w:val="24"/>
                    </w:rPr>
                  </w:pPr>
                  <w:r>
                    <w:rPr>
                      <w:rFonts w:ascii="Arial" w:eastAsia="Times New Roman" w:hAnsi="Arial" w:cs="Arial"/>
                      <w:color w:val="000000"/>
                      <w:sz w:val="24"/>
                      <w:szCs w:val="24"/>
                    </w:rPr>
                    <w:t>Beaumont, TX 77705</w:t>
                  </w:r>
                </w:p>
                <w:p w:rsidR="007952CE" w:rsidRPr="007952CE" w:rsidRDefault="007952CE" w:rsidP="007952CE">
                  <w:pPr>
                    <w:ind w:firstLine="0"/>
                    <w:jc w:val="both"/>
                    <w:rPr>
                      <w:rFonts w:ascii="Arial" w:eastAsia="Times New Roman" w:hAnsi="Arial" w:cs="Arial"/>
                      <w:b/>
                      <w:bCs/>
                      <w:color w:val="000000"/>
                      <w:sz w:val="24"/>
                      <w:szCs w:val="24"/>
                    </w:rPr>
                  </w:pPr>
                </w:p>
                <w:p w:rsidR="007952CE" w:rsidRPr="007952CE" w:rsidRDefault="007952CE" w:rsidP="007952CE">
                  <w:pPr>
                    <w:ind w:left="0" w:firstLine="0"/>
                    <w:jc w:val="both"/>
                    <w:rPr>
                      <w:rFonts w:ascii="Arial" w:eastAsia="Times New Roman" w:hAnsi="Arial" w:cs="Arial"/>
                      <w:sz w:val="24"/>
                      <w:szCs w:val="24"/>
                    </w:rPr>
                  </w:pPr>
                  <w:r w:rsidRPr="007952CE">
                    <w:rPr>
                      <w:rFonts w:ascii="Arial" w:eastAsia="Times New Roman" w:hAnsi="Arial" w:cs="Arial"/>
                      <w:b/>
                      <w:bCs/>
                      <w:color w:val="000000"/>
                      <w:sz w:val="24"/>
                      <w:szCs w:val="24"/>
                    </w:rPr>
                    <w:t>Manuscripts</w:t>
                  </w:r>
                  <w:r w:rsidRPr="007952CE">
                    <w:rPr>
                      <w:rFonts w:ascii="Arial" w:eastAsia="Times New Roman" w:hAnsi="Arial" w:cs="Arial"/>
                      <w:sz w:val="24"/>
                      <w:szCs w:val="24"/>
                    </w:rPr>
                    <w:t> </w:t>
                  </w:r>
                  <w:r w:rsidRPr="007952CE">
                    <w:rPr>
                      <w:rFonts w:ascii="Arial" w:eastAsia="Times New Roman" w:hAnsi="Arial" w:cs="Arial"/>
                      <w:sz w:val="24"/>
                      <w:szCs w:val="24"/>
                    </w:rPr>
                    <w:br/>
                  </w:r>
                  <w:r w:rsidRPr="007952CE">
                    <w:rPr>
                      <w:rFonts w:ascii="Arial" w:eastAsia="Times New Roman" w:hAnsi="Arial" w:cs="Arial"/>
                      <w:color w:val="000000"/>
                      <w:sz w:val="24"/>
                      <w:szCs w:val="24"/>
                    </w:rPr>
                    <w:t>Submission of a manuscript implies</w:t>
                  </w:r>
                  <w:r>
                    <w:rPr>
                      <w:rFonts w:ascii="Arial" w:eastAsia="Times New Roman" w:hAnsi="Arial" w:cs="Arial"/>
                      <w:color w:val="000000"/>
                      <w:sz w:val="24"/>
                      <w:szCs w:val="24"/>
                    </w:rPr>
                    <w:t xml:space="preserve"> that</w:t>
                  </w:r>
                  <w:r w:rsidRPr="007952CE">
                    <w:rPr>
                      <w:rFonts w:ascii="Arial" w:eastAsia="Times New Roman" w:hAnsi="Arial" w:cs="Arial"/>
                      <w:color w:val="000000"/>
                      <w:sz w:val="24"/>
                      <w:szCs w:val="24"/>
                    </w:rPr>
                    <w:t>:  (1) it has not been published before (except in the form of an abstract or as a published lecture, review, or thesis); (2) it is not under consideration elsewhere; (3) its publication has been appr</w:t>
                  </w:r>
                  <w:r>
                    <w:rPr>
                      <w:rFonts w:ascii="Arial" w:eastAsia="Times New Roman" w:hAnsi="Arial" w:cs="Arial"/>
                      <w:color w:val="000000"/>
                      <w:sz w:val="24"/>
                      <w:szCs w:val="24"/>
                    </w:rPr>
                    <w:t xml:space="preserve">oved by all coauthors; and (4) </w:t>
                  </w:r>
                  <w:r w:rsidRPr="007952CE">
                    <w:rPr>
                      <w:rFonts w:ascii="Arial" w:eastAsia="Times New Roman" w:hAnsi="Arial" w:cs="Arial"/>
                      <w:color w:val="000000"/>
                      <w:sz w:val="24"/>
                      <w:szCs w:val="24"/>
                    </w:rPr>
                    <w:t>if and when the manuscript is accepted for publication, the authors agree to automatic transfer of the copyright to the publisher.</w:t>
                  </w:r>
                </w:p>
                <w:p w:rsidR="007952CE" w:rsidRPr="007952CE" w:rsidRDefault="00295463" w:rsidP="00295463">
                  <w:pPr>
                    <w:spacing w:before="100" w:beforeAutospacing="1" w:after="100" w:afterAutospacing="1"/>
                    <w:ind w:left="0" w:firstLine="0"/>
                    <w:jc w:val="both"/>
                    <w:rPr>
                      <w:rFonts w:ascii="Arial" w:eastAsia="Times New Roman" w:hAnsi="Arial" w:cs="Arial"/>
                      <w:sz w:val="24"/>
                      <w:szCs w:val="24"/>
                    </w:rPr>
                  </w:pPr>
                  <w:r>
                    <w:rPr>
                      <w:rFonts w:ascii="Arial" w:eastAsia="Times New Roman" w:hAnsi="Arial" w:cs="Arial"/>
                      <w:color w:val="000000"/>
                      <w:sz w:val="24"/>
                      <w:szCs w:val="24"/>
                    </w:rPr>
                    <w:t>The style of the manuscript is entirely up to the author(s).</w:t>
                  </w:r>
                  <w:r w:rsidR="007952CE" w:rsidRPr="007952CE">
                    <w:rPr>
                      <w:rFonts w:ascii="Arial" w:eastAsia="Times New Roman" w:hAnsi="Arial" w:cs="Arial"/>
                      <w:color w:val="000000"/>
                      <w:sz w:val="24"/>
                      <w:szCs w:val="24"/>
                    </w:rPr>
                    <w:t>The manuscript should be submitted in English</w:t>
                  </w:r>
                  <w:r>
                    <w:rPr>
                      <w:rFonts w:ascii="Arial" w:eastAsia="Times New Roman" w:hAnsi="Arial" w:cs="Arial"/>
                      <w:color w:val="000000"/>
                      <w:sz w:val="24"/>
                      <w:szCs w:val="24"/>
                    </w:rPr>
                    <w:t xml:space="preserve"> via an email attachment.  </w:t>
                  </w:r>
                  <w:r w:rsidR="007952CE" w:rsidRPr="007952CE">
                    <w:rPr>
                      <w:rFonts w:ascii="Arial" w:eastAsia="Times New Roman" w:hAnsi="Arial" w:cs="Arial"/>
                      <w:color w:val="000000"/>
                      <w:sz w:val="24"/>
                      <w:szCs w:val="24"/>
                    </w:rPr>
                    <w:t>The name and institution of each author should be inserted under the title of the article. </w:t>
                  </w:r>
                  <w:r>
                    <w:rPr>
                      <w:rFonts w:ascii="Arial" w:eastAsia="Times New Roman" w:hAnsi="Arial" w:cs="Arial"/>
                      <w:sz w:val="24"/>
                      <w:szCs w:val="24"/>
                    </w:rPr>
                    <w:t xml:space="preserve"> </w:t>
                  </w:r>
                  <w:r>
                    <w:rPr>
                      <w:rFonts w:ascii="Arial" w:eastAsia="Times New Roman" w:hAnsi="Arial" w:cs="Arial"/>
                      <w:color w:val="000000"/>
                      <w:sz w:val="24"/>
                      <w:szCs w:val="24"/>
                    </w:rPr>
                    <w:t>Disclaimers, if any,</w:t>
                  </w:r>
                  <w:r w:rsidR="007952CE" w:rsidRPr="007952CE">
                    <w:rPr>
                      <w:rFonts w:ascii="Arial" w:eastAsia="Times New Roman" w:hAnsi="Arial" w:cs="Arial"/>
                      <w:color w:val="000000"/>
                      <w:sz w:val="24"/>
                      <w:szCs w:val="24"/>
                    </w:rPr>
                    <w:t xml:space="preserve"> and the complete name and mailing address (includ</w:t>
                  </w:r>
                  <w:r>
                    <w:rPr>
                      <w:rFonts w:ascii="Arial" w:eastAsia="Times New Roman" w:hAnsi="Arial" w:cs="Arial"/>
                      <w:color w:val="000000"/>
                      <w:sz w:val="24"/>
                      <w:szCs w:val="24"/>
                    </w:rPr>
                    <w:t>ing</w:t>
                  </w:r>
                  <w:r w:rsidR="007952CE" w:rsidRPr="007952CE">
                    <w:rPr>
                      <w:rFonts w:ascii="Arial" w:eastAsia="Times New Roman" w:hAnsi="Arial" w:cs="Arial"/>
                      <w:color w:val="000000"/>
                      <w:sz w:val="24"/>
                      <w:szCs w:val="24"/>
                    </w:rPr>
                    <w:t xml:space="preserve"> telephone number) of the corresponding author</w:t>
                  </w:r>
                  <w:r>
                    <w:rPr>
                      <w:rFonts w:ascii="Arial" w:eastAsia="Times New Roman" w:hAnsi="Arial" w:cs="Arial"/>
                      <w:color w:val="000000"/>
                      <w:sz w:val="24"/>
                      <w:szCs w:val="24"/>
                    </w:rPr>
                    <w:t xml:space="preserve"> should appear at the end of the paper</w:t>
                  </w:r>
                  <w:r w:rsidR="007952CE" w:rsidRPr="007952CE">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7952CE" w:rsidRPr="007952CE" w:rsidRDefault="007952CE" w:rsidP="007952CE">
                  <w:pPr>
                    <w:spacing w:before="100" w:beforeAutospacing="1" w:after="100" w:afterAutospacing="1"/>
                    <w:ind w:left="0" w:firstLine="0"/>
                    <w:jc w:val="both"/>
                    <w:rPr>
                      <w:rFonts w:ascii="Arial" w:eastAsia="Times New Roman" w:hAnsi="Arial" w:cs="Arial"/>
                      <w:sz w:val="24"/>
                      <w:szCs w:val="24"/>
                    </w:rPr>
                  </w:pPr>
                  <w:r w:rsidRPr="007952CE">
                    <w:rPr>
                      <w:rFonts w:ascii="Arial" w:eastAsia="Times New Roman" w:hAnsi="Arial" w:cs="Arial"/>
                      <w:b/>
                      <w:bCs/>
                      <w:color w:val="000000"/>
                      <w:sz w:val="24"/>
                      <w:szCs w:val="24"/>
                    </w:rPr>
                    <w:t>Documentation</w:t>
                  </w:r>
                  <w:r w:rsidRPr="007952CE">
                    <w:rPr>
                      <w:rFonts w:ascii="Arial" w:eastAsia="Times New Roman" w:hAnsi="Arial" w:cs="Arial"/>
                      <w:sz w:val="24"/>
                      <w:szCs w:val="24"/>
                    </w:rPr>
                    <w:t> </w:t>
                  </w:r>
                  <w:r w:rsidRPr="007952CE">
                    <w:rPr>
                      <w:rFonts w:ascii="Arial" w:eastAsia="Times New Roman" w:hAnsi="Arial" w:cs="Arial"/>
                      <w:sz w:val="24"/>
                      <w:szCs w:val="24"/>
                    </w:rPr>
                    <w:br/>
                  </w:r>
                  <w:r w:rsidRPr="007952CE">
                    <w:rPr>
                      <w:rFonts w:ascii="Arial" w:eastAsia="Times New Roman" w:hAnsi="Arial" w:cs="Arial"/>
                      <w:color w:val="000000"/>
                      <w:sz w:val="24"/>
                      <w:szCs w:val="24"/>
                    </w:rPr>
                    <w:t>References should be listed at the end of the article</w:t>
                  </w:r>
                  <w:r w:rsidR="00295463">
                    <w:rPr>
                      <w:rFonts w:ascii="Arial" w:eastAsia="Times New Roman" w:hAnsi="Arial" w:cs="Arial"/>
                      <w:color w:val="000000"/>
                      <w:sz w:val="24"/>
                      <w:szCs w:val="24"/>
                    </w:rPr>
                    <w:t>, arranged in n</w:t>
                  </w:r>
                  <w:r w:rsidRPr="007952CE">
                    <w:rPr>
                      <w:rFonts w:ascii="Arial" w:eastAsia="Times New Roman" w:hAnsi="Arial" w:cs="Arial"/>
                      <w:color w:val="000000"/>
                      <w:sz w:val="24"/>
                      <w:szCs w:val="24"/>
                    </w:rPr>
                    <w:t>umerical order in brackets</w:t>
                  </w:r>
                  <w:r w:rsidR="00295463">
                    <w:rPr>
                      <w:rFonts w:ascii="Arial" w:eastAsia="Times New Roman" w:hAnsi="Arial" w:cs="Arial"/>
                      <w:color w:val="000000"/>
                      <w:sz w:val="24"/>
                      <w:szCs w:val="24"/>
                    </w:rPr>
                    <w:t xml:space="preserve"> as used in the text. </w:t>
                  </w:r>
                  <w:r w:rsidRPr="007952CE">
                    <w:rPr>
                      <w:rFonts w:ascii="Arial" w:eastAsia="Times New Roman" w:hAnsi="Arial" w:cs="Arial"/>
                      <w:color w:val="000000"/>
                      <w:sz w:val="24"/>
                      <w:szCs w:val="24"/>
                    </w:rPr>
                    <w:t>Complete data should be included for each reference. </w:t>
                  </w:r>
                  <w:r w:rsidR="00295463">
                    <w:rPr>
                      <w:rFonts w:ascii="Arial" w:eastAsia="Times New Roman" w:hAnsi="Arial" w:cs="Arial"/>
                      <w:color w:val="000000"/>
                      <w:sz w:val="24"/>
                      <w:szCs w:val="24"/>
                    </w:rPr>
                    <w:t xml:space="preserve"> </w:t>
                  </w:r>
                  <w:r w:rsidRPr="007952CE">
                    <w:rPr>
                      <w:rFonts w:ascii="Arial" w:eastAsia="Times New Roman" w:hAnsi="Arial" w:cs="Arial"/>
                      <w:color w:val="000000"/>
                      <w:sz w:val="24"/>
                      <w:szCs w:val="24"/>
                    </w:rPr>
                    <w:t>The following are examples:</w:t>
                  </w:r>
                </w:p>
                <w:p w:rsidR="007952CE" w:rsidRPr="007952CE" w:rsidRDefault="007952CE" w:rsidP="007952CE">
                  <w:pPr>
                    <w:spacing w:before="100" w:beforeAutospacing="1" w:after="100" w:afterAutospacing="1"/>
                    <w:ind w:left="0" w:firstLine="0"/>
                    <w:jc w:val="both"/>
                    <w:rPr>
                      <w:rFonts w:ascii="Arial" w:eastAsia="Times New Roman" w:hAnsi="Arial" w:cs="Arial"/>
                      <w:sz w:val="24"/>
                      <w:szCs w:val="24"/>
                    </w:rPr>
                  </w:pPr>
                  <w:r w:rsidRPr="007952CE">
                    <w:rPr>
                      <w:rFonts w:ascii="Arial" w:eastAsia="Times New Roman" w:hAnsi="Arial" w:cs="Arial"/>
                      <w:b/>
                      <w:bCs/>
                      <w:color w:val="000000"/>
                      <w:sz w:val="24"/>
                      <w:szCs w:val="24"/>
                    </w:rPr>
                    <w:t>Book</w:t>
                  </w:r>
                  <w:r w:rsidRPr="007952CE">
                    <w:rPr>
                      <w:rFonts w:ascii="Arial" w:eastAsia="Times New Roman" w:hAnsi="Arial" w:cs="Arial"/>
                      <w:sz w:val="24"/>
                      <w:szCs w:val="24"/>
                    </w:rPr>
                    <w:t> </w:t>
                  </w:r>
                </w:p>
                <w:p w:rsidR="007952CE" w:rsidRPr="00145440" w:rsidRDefault="00145440" w:rsidP="00145440">
                  <w:pPr>
                    <w:pStyle w:val="ListParagraph"/>
                    <w:numPr>
                      <w:ilvl w:val="0"/>
                      <w:numId w:val="2"/>
                    </w:numPr>
                    <w:rPr>
                      <w:rFonts w:ascii="Arial" w:eastAsia="Times New Roman" w:hAnsi="Arial" w:cs="Arial"/>
                      <w:sz w:val="24"/>
                      <w:szCs w:val="24"/>
                    </w:rPr>
                  </w:pPr>
                  <w:r>
                    <w:rPr>
                      <w:rFonts w:ascii="Arial" w:eastAsia="Times New Roman" w:hAnsi="Arial" w:cs="Arial"/>
                      <w:color w:val="000000"/>
                      <w:sz w:val="24"/>
                      <w:szCs w:val="24"/>
                    </w:rPr>
                    <w:t>Heyward</w:t>
                  </w:r>
                  <w:r w:rsidR="007952CE" w:rsidRPr="00145440">
                    <w:rPr>
                      <w:rFonts w:ascii="Arial" w:eastAsia="Times New Roman" w:hAnsi="Arial" w:cs="Arial"/>
                      <w:color w:val="000000"/>
                      <w:sz w:val="24"/>
                      <w:szCs w:val="24"/>
                    </w:rPr>
                    <w:t xml:space="preserve"> VH. </w:t>
                  </w:r>
                  <w:r w:rsidR="00295463" w:rsidRPr="00145440">
                    <w:rPr>
                      <w:rFonts w:ascii="Arial" w:eastAsia="Times New Roman" w:hAnsi="Arial" w:cs="Arial"/>
                      <w:b/>
                      <w:bCs/>
                      <w:i/>
                      <w:color w:val="000000"/>
                      <w:sz w:val="24"/>
                      <w:szCs w:val="24"/>
                    </w:rPr>
                    <w:t>Advanced F</w:t>
                  </w:r>
                  <w:r w:rsidR="007952CE" w:rsidRPr="00145440">
                    <w:rPr>
                      <w:rFonts w:ascii="Arial" w:eastAsia="Times New Roman" w:hAnsi="Arial" w:cs="Arial"/>
                      <w:b/>
                      <w:bCs/>
                      <w:i/>
                      <w:color w:val="000000"/>
                      <w:sz w:val="24"/>
                      <w:szCs w:val="24"/>
                    </w:rPr>
                    <w:t xml:space="preserve">itness </w:t>
                  </w:r>
                  <w:r w:rsidR="00295463" w:rsidRPr="00145440">
                    <w:rPr>
                      <w:rFonts w:ascii="Arial" w:eastAsia="Times New Roman" w:hAnsi="Arial" w:cs="Arial"/>
                      <w:b/>
                      <w:bCs/>
                      <w:i/>
                      <w:color w:val="000000"/>
                      <w:sz w:val="24"/>
                      <w:szCs w:val="24"/>
                    </w:rPr>
                    <w:t>A</w:t>
                  </w:r>
                  <w:r w:rsidR="007952CE" w:rsidRPr="00145440">
                    <w:rPr>
                      <w:rFonts w:ascii="Arial" w:eastAsia="Times New Roman" w:hAnsi="Arial" w:cs="Arial"/>
                      <w:b/>
                      <w:bCs/>
                      <w:i/>
                      <w:color w:val="000000"/>
                      <w:sz w:val="24"/>
                      <w:szCs w:val="24"/>
                    </w:rPr>
                    <w:t xml:space="preserve">ssessment &amp; </w:t>
                  </w:r>
                  <w:r w:rsidR="00295463" w:rsidRPr="00145440">
                    <w:rPr>
                      <w:rFonts w:ascii="Arial" w:eastAsia="Times New Roman" w:hAnsi="Arial" w:cs="Arial"/>
                      <w:b/>
                      <w:bCs/>
                      <w:i/>
                      <w:color w:val="000000"/>
                      <w:sz w:val="24"/>
                      <w:szCs w:val="24"/>
                    </w:rPr>
                    <w:t>E</w:t>
                  </w:r>
                  <w:r w:rsidRPr="00145440">
                    <w:rPr>
                      <w:rFonts w:ascii="Arial" w:eastAsia="Times New Roman" w:hAnsi="Arial" w:cs="Arial"/>
                      <w:b/>
                      <w:bCs/>
                      <w:i/>
                      <w:color w:val="000000"/>
                      <w:sz w:val="24"/>
                      <w:szCs w:val="24"/>
                    </w:rPr>
                    <w:t xml:space="preserve">xercise   </w:t>
                  </w:r>
                  <w:r w:rsidR="00295463" w:rsidRPr="00145440">
                    <w:rPr>
                      <w:rFonts w:ascii="Arial" w:eastAsia="Times New Roman" w:hAnsi="Arial" w:cs="Arial"/>
                      <w:b/>
                      <w:bCs/>
                      <w:i/>
                      <w:color w:val="000000"/>
                      <w:sz w:val="24"/>
                      <w:szCs w:val="24"/>
                    </w:rPr>
                    <w:t>P</w:t>
                  </w:r>
                  <w:r w:rsidR="007952CE" w:rsidRPr="00145440">
                    <w:rPr>
                      <w:rFonts w:ascii="Arial" w:eastAsia="Times New Roman" w:hAnsi="Arial" w:cs="Arial"/>
                      <w:b/>
                      <w:bCs/>
                      <w:i/>
                      <w:color w:val="000000"/>
                      <w:sz w:val="24"/>
                      <w:szCs w:val="24"/>
                    </w:rPr>
                    <w:t>rescription</w:t>
                  </w:r>
                  <w:r w:rsidRPr="00145440">
                    <w:rPr>
                      <w:rFonts w:ascii="Arial" w:eastAsia="Times New Roman" w:hAnsi="Arial" w:cs="Arial"/>
                      <w:b/>
                      <w:bCs/>
                      <w:i/>
                      <w:color w:val="000000"/>
                      <w:sz w:val="24"/>
                      <w:szCs w:val="24"/>
                    </w:rPr>
                    <w:t>.</w:t>
                  </w:r>
                  <w:r w:rsidR="007952CE" w:rsidRPr="00145440">
                    <w:rPr>
                      <w:rFonts w:ascii="Arial" w:eastAsia="Times New Roman" w:hAnsi="Arial" w:cs="Arial"/>
                      <w:color w:val="000000"/>
                      <w:sz w:val="24"/>
                      <w:szCs w:val="24"/>
                    </w:rPr>
                    <w:t> </w:t>
                  </w:r>
                  <w:r w:rsidR="00295463" w:rsidRPr="00145440">
                    <w:rPr>
                      <w:rFonts w:ascii="Arial" w:eastAsia="Times New Roman" w:hAnsi="Arial" w:cs="Arial"/>
                      <w:color w:val="000000"/>
                      <w:sz w:val="24"/>
                      <w:szCs w:val="24"/>
                    </w:rPr>
                    <w:t xml:space="preserve"> </w:t>
                  </w:r>
                  <w:r w:rsidR="007952CE" w:rsidRPr="00145440">
                    <w:rPr>
                      <w:rFonts w:ascii="Arial" w:eastAsia="Times New Roman" w:hAnsi="Arial" w:cs="Arial"/>
                      <w:color w:val="000000"/>
                      <w:sz w:val="24"/>
                      <w:szCs w:val="24"/>
                    </w:rPr>
                    <w:t xml:space="preserve">(3rd </w:t>
                  </w:r>
                  <w:r w:rsidR="00295463" w:rsidRPr="00145440">
                    <w:rPr>
                      <w:rFonts w:ascii="Arial" w:eastAsia="Times New Roman" w:hAnsi="Arial" w:cs="Arial"/>
                      <w:color w:val="000000"/>
                      <w:sz w:val="24"/>
                      <w:szCs w:val="24"/>
                    </w:rPr>
                    <w:t>E</w:t>
                  </w:r>
                  <w:r w:rsidR="007952CE" w:rsidRPr="00145440">
                    <w:rPr>
                      <w:rFonts w:ascii="Arial" w:eastAsia="Times New Roman" w:hAnsi="Arial" w:cs="Arial"/>
                      <w:color w:val="000000"/>
                      <w:sz w:val="24"/>
                      <w:szCs w:val="24"/>
                    </w:rPr>
                    <w:t>dition). Champaign, IL: Human Kinetics</w:t>
                  </w:r>
                  <w:r>
                    <w:rPr>
                      <w:rFonts w:ascii="Arial" w:eastAsia="Times New Roman" w:hAnsi="Arial" w:cs="Arial"/>
                      <w:color w:val="000000"/>
                      <w:sz w:val="24"/>
                      <w:szCs w:val="24"/>
                    </w:rPr>
                    <w:t>, 1997.</w:t>
                  </w:r>
                </w:p>
                <w:p w:rsidR="00145440" w:rsidRDefault="007952CE" w:rsidP="007952CE">
                  <w:pPr>
                    <w:spacing w:before="100" w:beforeAutospacing="1" w:after="100" w:afterAutospacing="1"/>
                    <w:ind w:left="0" w:firstLine="0"/>
                    <w:rPr>
                      <w:rFonts w:ascii="Arial" w:eastAsia="Times New Roman" w:hAnsi="Arial" w:cs="Arial"/>
                      <w:b/>
                      <w:bCs/>
                      <w:color w:val="000000"/>
                      <w:sz w:val="24"/>
                      <w:szCs w:val="24"/>
                    </w:rPr>
                  </w:pPr>
                  <w:r w:rsidRPr="007952CE">
                    <w:rPr>
                      <w:rFonts w:ascii="Arial" w:eastAsia="Times New Roman" w:hAnsi="Arial" w:cs="Arial"/>
                      <w:b/>
                      <w:bCs/>
                      <w:color w:val="000000"/>
                      <w:sz w:val="24"/>
                      <w:szCs w:val="24"/>
                    </w:rPr>
                    <w:t>Article</w:t>
                  </w:r>
                </w:p>
                <w:p w:rsidR="007952CE" w:rsidRPr="00145440" w:rsidRDefault="00145440" w:rsidP="00145440">
                  <w:pPr>
                    <w:pStyle w:val="ListParagraph"/>
                    <w:numPr>
                      <w:ilvl w:val="0"/>
                      <w:numId w:val="5"/>
                    </w:numPr>
                    <w:spacing w:before="100" w:beforeAutospacing="1" w:after="100" w:afterAutospacing="1"/>
                    <w:rPr>
                      <w:rFonts w:ascii="Arial" w:eastAsia="Times New Roman" w:hAnsi="Arial" w:cs="Arial"/>
                      <w:sz w:val="24"/>
                      <w:szCs w:val="24"/>
                    </w:rPr>
                  </w:pPr>
                  <w:r w:rsidRPr="00145440">
                    <w:rPr>
                      <w:rFonts w:ascii="Arial" w:eastAsia="Times New Roman" w:hAnsi="Arial" w:cs="Arial"/>
                      <w:color w:val="000000"/>
                      <w:sz w:val="24"/>
                      <w:szCs w:val="24"/>
                    </w:rPr>
                    <w:t>Diboll DC, Boone WT</w:t>
                  </w:r>
                  <w:r w:rsidR="007952CE" w:rsidRPr="00145440">
                    <w:rPr>
                      <w:rFonts w:ascii="Arial" w:eastAsia="Times New Roman" w:hAnsi="Arial" w:cs="Arial"/>
                      <w:color w:val="000000"/>
                      <w:sz w:val="24"/>
                      <w:szCs w:val="24"/>
                    </w:rPr>
                    <w:t xml:space="preserve">, </w:t>
                  </w:r>
                  <w:r w:rsidRPr="00145440">
                    <w:rPr>
                      <w:rFonts w:ascii="Arial" w:eastAsia="Times New Roman" w:hAnsi="Arial" w:cs="Arial"/>
                      <w:color w:val="000000"/>
                      <w:sz w:val="24"/>
                      <w:szCs w:val="24"/>
                    </w:rPr>
                    <w:t xml:space="preserve">Lindsey LR. </w:t>
                  </w:r>
                  <w:r w:rsidR="007952CE" w:rsidRPr="00145440">
                    <w:rPr>
                      <w:rFonts w:ascii="Arial" w:eastAsia="Times New Roman" w:hAnsi="Arial" w:cs="Arial"/>
                      <w:color w:val="000000"/>
                      <w:sz w:val="24"/>
                      <w:szCs w:val="24"/>
                    </w:rPr>
                    <w:t>Cardiovascular and metabolic responses during 30 minutes of treadmill exercise shortly after consuming a small, high-</w:t>
                  </w:r>
                  <w:proofErr w:type="spellStart"/>
                  <w:r w:rsidR="007952CE" w:rsidRPr="00145440">
                    <w:rPr>
                      <w:rFonts w:ascii="Arial" w:eastAsia="Times New Roman" w:hAnsi="Arial" w:cs="Arial"/>
                      <w:color w:val="000000"/>
                      <w:sz w:val="24"/>
                      <w:szCs w:val="24"/>
                    </w:rPr>
                    <w:t>carbodydrate</w:t>
                  </w:r>
                  <w:proofErr w:type="spellEnd"/>
                  <w:r w:rsidR="007952CE" w:rsidRPr="00145440">
                    <w:rPr>
                      <w:rFonts w:ascii="Arial" w:eastAsia="Times New Roman" w:hAnsi="Arial" w:cs="Arial"/>
                      <w:color w:val="000000"/>
                      <w:sz w:val="24"/>
                      <w:szCs w:val="24"/>
                    </w:rPr>
                    <w:t xml:space="preserve"> meal. </w:t>
                  </w:r>
                  <w:r w:rsidR="007952CE" w:rsidRPr="00145440">
                    <w:rPr>
                      <w:rFonts w:ascii="Arial" w:eastAsia="Times New Roman" w:hAnsi="Arial" w:cs="Arial"/>
                      <w:b/>
                      <w:bCs/>
                      <w:i/>
                      <w:color w:val="000000"/>
                      <w:sz w:val="24"/>
                      <w:szCs w:val="24"/>
                    </w:rPr>
                    <w:t>International Journal of Sports Medicine</w:t>
                  </w:r>
                  <w:r w:rsidR="007952CE" w:rsidRPr="00145440">
                    <w:rPr>
                      <w:rFonts w:ascii="Arial" w:eastAsia="Times New Roman" w:hAnsi="Arial" w:cs="Arial"/>
                      <w:color w:val="000000"/>
                      <w:sz w:val="24"/>
                      <w:szCs w:val="24"/>
                    </w:rPr>
                    <w:t xml:space="preserve">. </w:t>
                  </w:r>
                  <w:r w:rsidRPr="00145440">
                    <w:rPr>
                      <w:rFonts w:ascii="Arial" w:eastAsia="Times New Roman" w:hAnsi="Arial" w:cs="Arial"/>
                      <w:color w:val="000000"/>
                      <w:sz w:val="24"/>
                      <w:szCs w:val="24"/>
                    </w:rPr>
                    <w:t>1999</w:t>
                  </w:r>
                  <w:proofErr w:type="gramStart"/>
                  <w:r w:rsidRPr="00145440">
                    <w:rPr>
                      <w:rFonts w:ascii="Arial" w:eastAsia="Times New Roman" w:hAnsi="Arial" w:cs="Arial"/>
                      <w:color w:val="000000"/>
                      <w:sz w:val="24"/>
                      <w:szCs w:val="24"/>
                    </w:rPr>
                    <w:t>;</w:t>
                  </w:r>
                  <w:r w:rsidR="007952CE" w:rsidRPr="00145440">
                    <w:rPr>
                      <w:rFonts w:ascii="Arial" w:eastAsia="Times New Roman" w:hAnsi="Arial" w:cs="Arial"/>
                      <w:color w:val="000000"/>
                      <w:sz w:val="24"/>
                      <w:szCs w:val="24"/>
                    </w:rPr>
                    <w:t>20:1</w:t>
                  </w:r>
                  <w:proofErr w:type="gramEnd"/>
                  <w:r w:rsidR="007952CE" w:rsidRPr="00145440">
                    <w:rPr>
                      <w:rFonts w:ascii="Arial" w:eastAsia="Times New Roman" w:hAnsi="Arial" w:cs="Arial"/>
                      <w:color w:val="000000"/>
                      <w:sz w:val="24"/>
                      <w:szCs w:val="24"/>
                    </w:rPr>
                    <w:t>-7.</w:t>
                  </w:r>
                </w:p>
                <w:p w:rsidR="00145440" w:rsidRDefault="007952CE" w:rsidP="007952CE">
                  <w:pPr>
                    <w:ind w:left="0" w:firstLine="0"/>
                    <w:rPr>
                      <w:rFonts w:ascii="Arial" w:eastAsia="Times New Roman" w:hAnsi="Arial" w:cs="Arial"/>
                      <w:sz w:val="24"/>
                      <w:szCs w:val="24"/>
                    </w:rPr>
                  </w:pPr>
                  <w:r w:rsidRPr="007952CE">
                    <w:rPr>
                      <w:rFonts w:ascii="Arial" w:eastAsia="Times New Roman" w:hAnsi="Arial" w:cs="Arial"/>
                      <w:b/>
                      <w:bCs/>
                      <w:color w:val="000000"/>
                      <w:sz w:val="24"/>
                      <w:szCs w:val="24"/>
                    </w:rPr>
                    <w:t>Internet</w:t>
                  </w:r>
                  <w:r w:rsidRPr="007952CE">
                    <w:rPr>
                      <w:rFonts w:ascii="Arial" w:eastAsia="Times New Roman" w:hAnsi="Arial" w:cs="Arial"/>
                      <w:sz w:val="24"/>
                      <w:szCs w:val="24"/>
                    </w:rPr>
                    <w:t> </w:t>
                  </w:r>
                </w:p>
                <w:p w:rsidR="00145440" w:rsidRDefault="00145440" w:rsidP="00145440">
                  <w:pPr>
                    <w:rPr>
                      <w:rFonts w:ascii="Arial" w:eastAsia="Times New Roman" w:hAnsi="Arial" w:cs="Arial"/>
                      <w:color w:val="000000"/>
                      <w:sz w:val="24"/>
                      <w:szCs w:val="24"/>
                    </w:rPr>
                  </w:pPr>
                </w:p>
                <w:p w:rsidR="007952CE" w:rsidRPr="00145440" w:rsidRDefault="00145440" w:rsidP="00145440">
                  <w:pPr>
                    <w:pStyle w:val="ListParagraph"/>
                    <w:numPr>
                      <w:ilvl w:val="0"/>
                      <w:numId w:val="3"/>
                    </w:numPr>
                    <w:rPr>
                      <w:rFonts w:ascii="Arial" w:eastAsia="Times New Roman" w:hAnsi="Arial" w:cs="Arial"/>
                      <w:sz w:val="24"/>
                      <w:szCs w:val="24"/>
                    </w:rPr>
                  </w:pPr>
                  <w:proofErr w:type="spellStart"/>
                  <w:r>
                    <w:rPr>
                      <w:rFonts w:ascii="Arial" w:eastAsia="Times New Roman" w:hAnsi="Arial" w:cs="Arial"/>
                      <w:color w:val="000000"/>
                      <w:sz w:val="24"/>
                      <w:szCs w:val="24"/>
                    </w:rPr>
                    <w:t>Kreider</w:t>
                  </w:r>
                  <w:proofErr w:type="spellEnd"/>
                  <w:r>
                    <w:rPr>
                      <w:rFonts w:ascii="Arial" w:eastAsia="Times New Roman" w:hAnsi="Arial" w:cs="Arial"/>
                      <w:color w:val="000000"/>
                      <w:sz w:val="24"/>
                      <w:szCs w:val="24"/>
                    </w:rPr>
                    <w:t xml:space="preserve"> RB</w:t>
                  </w:r>
                  <w:r w:rsidR="007952CE" w:rsidRPr="00145440">
                    <w:rPr>
                      <w:rFonts w:ascii="Arial" w:eastAsia="Times New Roman" w:hAnsi="Arial" w:cs="Arial"/>
                      <w:color w:val="000000"/>
                      <w:sz w:val="24"/>
                      <w:szCs w:val="24"/>
                    </w:rPr>
                    <w:t xml:space="preserve">. </w:t>
                  </w:r>
                  <w:proofErr w:type="spellStart"/>
                  <w:r w:rsidR="007952CE" w:rsidRPr="00145440">
                    <w:rPr>
                      <w:rFonts w:ascii="Arial" w:eastAsia="Times New Roman" w:hAnsi="Arial" w:cs="Arial"/>
                      <w:color w:val="000000"/>
                      <w:sz w:val="24"/>
                      <w:szCs w:val="24"/>
                    </w:rPr>
                    <w:t>Creatine</w:t>
                  </w:r>
                  <w:proofErr w:type="spellEnd"/>
                  <w:r w:rsidR="007952CE" w:rsidRPr="00145440">
                    <w:rPr>
                      <w:rFonts w:ascii="Arial" w:eastAsia="Times New Roman" w:hAnsi="Arial" w:cs="Arial"/>
                      <w:color w:val="000000"/>
                      <w:sz w:val="24"/>
                      <w:szCs w:val="24"/>
                    </w:rPr>
                    <w:t xml:space="preserve"> supplement: Analysis </w:t>
                  </w:r>
                  <w:r w:rsidRPr="00145440">
                    <w:rPr>
                      <w:rFonts w:ascii="Arial" w:eastAsia="Times New Roman" w:hAnsi="Arial" w:cs="Arial"/>
                      <w:color w:val="000000"/>
                      <w:sz w:val="24"/>
                      <w:szCs w:val="24"/>
                    </w:rPr>
                    <w:t xml:space="preserve">of </w:t>
                  </w:r>
                  <w:proofErr w:type="spellStart"/>
                  <w:r w:rsidRPr="00145440">
                    <w:rPr>
                      <w:rFonts w:ascii="Arial" w:eastAsia="Times New Roman" w:hAnsi="Arial" w:cs="Arial"/>
                      <w:color w:val="000000"/>
                      <w:sz w:val="24"/>
                      <w:szCs w:val="24"/>
                    </w:rPr>
                    <w:t>ergogenic</w:t>
                  </w:r>
                  <w:proofErr w:type="spellEnd"/>
                  <w:r w:rsidRPr="00145440">
                    <w:rPr>
                      <w:rFonts w:ascii="Arial" w:eastAsia="Times New Roman" w:hAnsi="Arial" w:cs="Arial"/>
                      <w:color w:val="000000"/>
                      <w:sz w:val="24"/>
                      <w:szCs w:val="24"/>
                    </w:rPr>
                    <w:t xml:space="preserve"> value, medical </w:t>
                  </w:r>
                  <w:r w:rsidR="007952CE" w:rsidRPr="00145440">
                    <w:rPr>
                      <w:rFonts w:ascii="Arial" w:eastAsia="Times New Roman" w:hAnsi="Arial" w:cs="Arial"/>
                      <w:color w:val="000000"/>
                      <w:sz w:val="24"/>
                      <w:szCs w:val="24"/>
                    </w:rPr>
                    <w:t>safety, and concerns. </w:t>
                  </w:r>
                  <w:r w:rsidR="007952CE" w:rsidRPr="00145440">
                    <w:rPr>
                      <w:rFonts w:ascii="Arial" w:eastAsia="Times New Roman" w:hAnsi="Arial" w:cs="Arial"/>
                      <w:b/>
                      <w:bCs/>
                      <w:i/>
                      <w:color w:val="000000"/>
                      <w:sz w:val="24"/>
                      <w:szCs w:val="24"/>
                    </w:rPr>
                    <w:t xml:space="preserve">Journal of Exercise </w:t>
                  </w:r>
                  <w:proofErr w:type="spellStart"/>
                  <w:r w:rsidR="007952CE" w:rsidRPr="00145440">
                    <w:rPr>
                      <w:rFonts w:ascii="Arial" w:eastAsia="Times New Roman" w:hAnsi="Arial" w:cs="Arial"/>
                      <w:b/>
                      <w:bCs/>
                      <w:i/>
                      <w:color w:val="000000"/>
                      <w:sz w:val="24"/>
                      <w:szCs w:val="24"/>
                    </w:rPr>
                    <w:t>Physiology</w:t>
                  </w:r>
                  <w:r w:rsidR="007952CE" w:rsidRPr="00145440">
                    <w:rPr>
                      <w:rFonts w:ascii="Arial" w:eastAsia="Times New Roman" w:hAnsi="Arial" w:cs="Arial"/>
                      <w:i/>
                      <w:color w:val="FF0000"/>
                      <w:sz w:val="24"/>
                      <w:szCs w:val="24"/>
                    </w:rPr>
                    <w:t>online</w:t>
                  </w:r>
                  <w:proofErr w:type="spellEnd"/>
                  <w:r w:rsidR="007952CE" w:rsidRPr="00145440">
                    <w:rPr>
                      <w:rFonts w:ascii="Arial" w:eastAsia="Times New Roman" w:hAnsi="Arial" w:cs="Arial"/>
                      <w:i/>
                      <w:color w:val="000000"/>
                      <w:sz w:val="24"/>
                      <w:szCs w:val="24"/>
                    </w:rPr>
                    <w:t>.</w:t>
                  </w:r>
                  <w:r w:rsidR="007952CE" w:rsidRPr="00145440">
                    <w:rPr>
                      <w:rFonts w:ascii="Arial" w:eastAsia="Times New Roman" w:hAnsi="Arial" w:cs="Arial"/>
                      <w:color w:val="000000"/>
                      <w:sz w:val="24"/>
                      <w:szCs w:val="24"/>
                    </w:rPr>
                    <w:t xml:space="preserve"> </w:t>
                  </w:r>
                  <w:r>
                    <w:rPr>
                      <w:rFonts w:ascii="Arial" w:eastAsia="Times New Roman" w:hAnsi="Arial" w:cs="Arial"/>
                      <w:color w:val="000000"/>
                      <w:sz w:val="24"/>
                      <w:szCs w:val="24"/>
                    </w:rPr>
                    <w:t>1998</w:t>
                  </w:r>
                  <w:proofErr w:type="gramStart"/>
                  <w:r>
                    <w:rPr>
                      <w:rFonts w:ascii="Arial" w:eastAsia="Times New Roman" w:hAnsi="Arial" w:cs="Arial"/>
                      <w:color w:val="000000"/>
                      <w:sz w:val="24"/>
                      <w:szCs w:val="24"/>
                    </w:rPr>
                    <w:t>;</w:t>
                  </w:r>
                  <w:r w:rsidR="007952CE" w:rsidRPr="00145440">
                    <w:rPr>
                      <w:rFonts w:ascii="Arial" w:eastAsia="Times New Roman" w:hAnsi="Arial" w:cs="Arial"/>
                      <w:color w:val="000000"/>
                      <w:sz w:val="24"/>
                      <w:szCs w:val="24"/>
                    </w:rPr>
                    <w:t>1:1</w:t>
                  </w:r>
                  <w:proofErr w:type="gramEnd"/>
                  <w:r w:rsidR="007952CE" w:rsidRPr="00145440">
                    <w:rPr>
                      <w:rFonts w:ascii="Arial" w:eastAsia="Times New Roman" w:hAnsi="Arial" w:cs="Arial"/>
                      <w:color w:val="000000"/>
                      <w:sz w:val="24"/>
                      <w:szCs w:val="24"/>
                    </w:rPr>
                    <w:t xml:space="preserve"> [Online]. http://:www.css.edu/users/tboone2/asep/jan.htm </w:t>
                  </w:r>
                </w:p>
                <w:p w:rsidR="007952CE" w:rsidRPr="007952CE" w:rsidRDefault="007952CE" w:rsidP="007952CE">
                  <w:pPr>
                    <w:spacing w:before="100" w:beforeAutospacing="1" w:after="100" w:afterAutospacing="1"/>
                    <w:ind w:left="0" w:firstLine="0"/>
                    <w:jc w:val="both"/>
                    <w:rPr>
                      <w:rFonts w:ascii="Arial" w:eastAsia="Times New Roman" w:hAnsi="Arial" w:cs="Arial"/>
                      <w:sz w:val="24"/>
                      <w:szCs w:val="24"/>
                    </w:rPr>
                  </w:pPr>
                  <w:r w:rsidRPr="007952CE">
                    <w:rPr>
                      <w:rFonts w:ascii="Arial" w:eastAsia="Times New Roman" w:hAnsi="Arial" w:cs="Arial"/>
                      <w:b/>
                      <w:bCs/>
                      <w:color w:val="000000"/>
                      <w:sz w:val="24"/>
                      <w:szCs w:val="24"/>
                    </w:rPr>
                    <w:t>Tables</w:t>
                  </w:r>
                  <w:r w:rsidRPr="007952CE">
                    <w:rPr>
                      <w:rFonts w:ascii="Arial" w:eastAsia="Times New Roman" w:hAnsi="Arial" w:cs="Arial"/>
                      <w:sz w:val="24"/>
                      <w:szCs w:val="24"/>
                    </w:rPr>
                    <w:t> </w:t>
                  </w:r>
                  <w:r w:rsidRPr="007952CE">
                    <w:rPr>
                      <w:rFonts w:ascii="Arial" w:eastAsia="Times New Roman" w:hAnsi="Arial" w:cs="Arial"/>
                      <w:sz w:val="24"/>
                      <w:szCs w:val="24"/>
                    </w:rPr>
                    <w:br/>
                  </w:r>
                  <w:r w:rsidRPr="007952CE">
                    <w:rPr>
                      <w:rFonts w:ascii="Arial" w:eastAsia="Times New Roman" w:hAnsi="Arial" w:cs="Arial"/>
                      <w:color w:val="000000"/>
                      <w:sz w:val="24"/>
                      <w:szCs w:val="24"/>
                    </w:rPr>
                    <w:t>Research data and statistical information should be reported in tables.  Each column in the table should have a heading, and each table should be located in the te</w:t>
                  </w:r>
                  <w:r w:rsidR="00145440">
                    <w:rPr>
                      <w:rFonts w:ascii="Arial" w:eastAsia="Times New Roman" w:hAnsi="Arial" w:cs="Arial"/>
                      <w:color w:val="000000"/>
                      <w:sz w:val="24"/>
                      <w:szCs w:val="24"/>
                    </w:rPr>
                    <w:t>xt of the article. Tables (and F</w:t>
                  </w:r>
                  <w:r w:rsidRPr="007952CE">
                    <w:rPr>
                      <w:rFonts w:ascii="Arial" w:eastAsia="Times New Roman" w:hAnsi="Arial" w:cs="Arial"/>
                      <w:color w:val="000000"/>
                      <w:sz w:val="24"/>
                      <w:szCs w:val="24"/>
                    </w:rPr>
                    <w:t>igures) should be numbered consecutively according to the order in which they have been cited in the text.</w:t>
                  </w:r>
                </w:p>
                <w:p w:rsidR="007952CE" w:rsidRPr="007952CE" w:rsidRDefault="007952CE" w:rsidP="007952CE">
                  <w:pPr>
                    <w:spacing w:before="100" w:beforeAutospacing="1" w:after="100" w:afterAutospacing="1"/>
                    <w:ind w:left="0" w:firstLine="0"/>
                    <w:jc w:val="both"/>
                    <w:rPr>
                      <w:rFonts w:ascii="Arial" w:eastAsia="Times New Roman" w:hAnsi="Arial" w:cs="Arial"/>
                      <w:sz w:val="24"/>
                      <w:szCs w:val="24"/>
                    </w:rPr>
                  </w:pPr>
                  <w:r w:rsidRPr="007952CE">
                    <w:rPr>
                      <w:rFonts w:ascii="Arial" w:eastAsia="Times New Roman" w:hAnsi="Arial" w:cs="Arial"/>
                      <w:b/>
                      <w:bCs/>
                      <w:color w:val="000000"/>
                      <w:sz w:val="24"/>
                      <w:szCs w:val="24"/>
                    </w:rPr>
                    <w:t>Illustrations</w:t>
                  </w:r>
                  <w:r w:rsidRPr="007952CE">
                    <w:rPr>
                      <w:rFonts w:ascii="Arial" w:eastAsia="Times New Roman" w:hAnsi="Arial" w:cs="Arial"/>
                      <w:sz w:val="24"/>
                      <w:szCs w:val="24"/>
                    </w:rPr>
                    <w:t> </w:t>
                  </w:r>
                  <w:r w:rsidRPr="007952CE">
                    <w:rPr>
                      <w:rFonts w:ascii="Arial" w:eastAsia="Times New Roman" w:hAnsi="Arial" w:cs="Arial"/>
                      <w:sz w:val="24"/>
                      <w:szCs w:val="24"/>
                    </w:rPr>
                    <w:br/>
                  </w:r>
                  <w:r w:rsidRPr="007952CE">
                    <w:rPr>
                      <w:rFonts w:ascii="Arial" w:eastAsia="Times New Roman" w:hAnsi="Arial" w:cs="Arial"/>
                      <w:color w:val="000000"/>
                      <w:sz w:val="24"/>
                      <w:szCs w:val="24"/>
                    </w:rPr>
                    <w:t xml:space="preserve">Illustrations consist of pictures, graphs, and drawings, and are inserted in the article as figures.  </w:t>
                  </w:r>
                  <w:r w:rsidR="00145440">
                    <w:rPr>
                      <w:rFonts w:ascii="Arial" w:eastAsia="Times New Roman" w:hAnsi="Arial" w:cs="Arial"/>
                      <w:color w:val="000000"/>
                      <w:sz w:val="24"/>
                      <w:szCs w:val="24"/>
                    </w:rPr>
                    <w:t xml:space="preserve">All illustrations should be placed in the content of the article where they provide support and/or additional information.  </w:t>
                  </w:r>
                </w:p>
                <w:p w:rsidR="00145440" w:rsidRDefault="00145440" w:rsidP="00145440">
                  <w:pPr>
                    <w:spacing w:before="100" w:beforeAutospacing="1" w:after="100" w:afterAutospacing="1"/>
                    <w:ind w:left="0" w:firstLine="0"/>
                    <w:rPr>
                      <w:rFonts w:ascii="Arial" w:eastAsia="Times New Roman" w:hAnsi="Arial" w:cs="Arial"/>
                      <w:sz w:val="24"/>
                      <w:szCs w:val="24"/>
                    </w:rPr>
                  </w:pPr>
                  <w:r>
                    <w:rPr>
                      <w:rFonts w:ascii="Arial" w:eastAsia="Times New Roman" w:hAnsi="Arial" w:cs="Arial"/>
                      <w:b/>
                      <w:bCs/>
                      <w:color w:val="000000"/>
                      <w:sz w:val="24"/>
                      <w:szCs w:val="24"/>
                    </w:rPr>
                    <w:t>R</w:t>
                  </w:r>
                  <w:r w:rsidR="00267436">
                    <w:rPr>
                      <w:rFonts w:ascii="Arial" w:eastAsia="Times New Roman" w:hAnsi="Arial" w:cs="Arial"/>
                      <w:b/>
                      <w:bCs/>
                      <w:color w:val="000000"/>
                      <w:sz w:val="24"/>
                      <w:szCs w:val="24"/>
                    </w:rPr>
                    <w:t>EVIEW / EDITING</w:t>
                  </w:r>
                </w:p>
                <w:p w:rsidR="007952CE" w:rsidRPr="007952CE" w:rsidRDefault="007952CE" w:rsidP="00267436">
                  <w:pPr>
                    <w:spacing w:before="100" w:beforeAutospacing="1" w:after="100" w:afterAutospacing="1"/>
                    <w:ind w:left="0" w:firstLine="0"/>
                    <w:jc w:val="both"/>
                    <w:rPr>
                      <w:rFonts w:ascii="Arial" w:eastAsia="Times New Roman" w:hAnsi="Arial" w:cs="Arial"/>
                      <w:color w:val="000000"/>
                      <w:sz w:val="24"/>
                      <w:szCs w:val="24"/>
                    </w:rPr>
                  </w:pPr>
                  <w:r w:rsidRPr="007952CE">
                    <w:rPr>
                      <w:rFonts w:ascii="Arial" w:eastAsia="Times New Roman" w:hAnsi="Arial" w:cs="Arial"/>
                      <w:color w:val="000000"/>
                      <w:sz w:val="24"/>
                      <w:szCs w:val="24"/>
                    </w:rPr>
                    <w:t xml:space="preserve">Each </w:t>
                  </w:r>
                  <w:r w:rsidR="00145440">
                    <w:rPr>
                      <w:rFonts w:ascii="Arial" w:eastAsia="Times New Roman" w:hAnsi="Arial" w:cs="Arial"/>
                      <w:color w:val="000000"/>
                      <w:sz w:val="24"/>
                      <w:szCs w:val="24"/>
                    </w:rPr>
                    <w:t xml:space="preserve">submitted </w:t>
                  </w:r>
                  <w:r w:rsidRPr="007952CE">
                    <w:rPr>
                      <w:rFonts w:ascii="Arial" w:eastAsia="Times New Roman" w:hAnsi="Arial" w:cs="Arial"/>
                      <w:color w:val="000000"/>
                      <w:sz w:val="24"/>
                      <w:szCs w:val="24"/>
                    </w:rPr>
                    <w:t xml:space="preserve">manuscript </w:t>
                  </w:r>
                  <w:r w:rsidR="00145440">
                    <w:rPr>
                      <w:rFonts w:ascii="Arial" w:eastAsia="Times New Roman" w:hAnsi="Arial" w:cs="Arial"/>
                      <w:color w:val="000000"/>
                      <w:sz w:val="24"/>
                      <w:szCs w:val="24"/>
                    </w:rPr>
                    <w:t xml:space="preserve">will be </w:t>
                  </w:r>
                  <w:r w:rsidRPr="007952CE">
                    <w:rPr>
                      <w:rFonts w:ascii="Arial" w:eastAsia="Times New Roman" w:hAnsi="Arial" w:cs="Arial"/>
                      <w:color w:val="000000"/>
                      <w:sz w:val="24"/>
                      <w:szCs w:val="24"/>
                    </w:rPr>
                    <w:t xml:space="preserve">reviewed by the editor.  Then, </w:t>
                  </w:r>
                  <w:r w:rsidR="00145440">
                    <w:rPr>
                      <w:rFonts w:ascii="Arial" w:eastAsia="Times New Roman" w:hAnsi="Arial" w:cs="Arial"/>
                      <w:color w:val="000000"/>
                      <w:sz w:val="24"/>
                      <w:szCs w:val="24"/>
                    </w:rPr>
                    <w:t xml:space="preserve">it will be sent to </w:t>
                  </w:r>
                  <w:r w:rsidRPr="007952CE">
                    <w:rPr>
                      <w:rFonts w:ascii="Arial" w:eastAsia="Times New Roman" w:hAnsi="Arial" w:cs="Arial"/>
                      <w:color w:val="000000"/>
                      <w:sz w:val="24"/>
                      <w:szCs w:val="24"/>
                    </w:rPr>
                    <w:t>two members of the editorial committee for further review.  Reasons for rejecting articles may include: </w:t>
                  </w:r>
                  <w:r w:rsidR="00145440">
                    <w:rPr>
                      <w:rFonts w:ascii="Arial" w:eastAsia="Times New Roman" w:hAnsi="Arial" w:cs="Arial"/>
                      <w:color w:val="000000"/>
                      <w:sz w:val="24"/>
                      <w:szCs w:val="24"/>
                    </w:rPr>
                    <w:t>(a) t</w:t>
                  </w:r>
                  <w:r w:rsidRPr="007952CE">
                    <w:rPr>
                      <w:rFonts w:ascii="Arial" w:eastAsia="Times New Roman" w:hAnsi="Arial" w:cs="Arial"/>
                      <w:color w:val="000000"/>
                      <w:sz w:val="24"/>
                      <w:szCs w:val="24"/>
                    </w:rPr>
                    <w:t xml:space="preserve">opic is of </w:t>
                  </w:r>
                  <w:r w:rsidR="00145440">
                    <w:rPr>
                      <w:rFonts w:ascii="Arial" w:eastAsia="Times New Roman" w:hAnsi="Arial" w:cs="Arial"/>
                      <w:color w:val="000000"/>
                      <w:sz w:val="24"/>
                      <w:szCs w:val="24"/>
                    </w:rPr>
                    <w:t>questionable interest to the profession</w:t>
                  </w:r>
                  <w:r w:rsidR="00267436">
                    <w:rPr>
                      <w:rFonts w:ascii="Arial" w:eastAsia="Times New Roman" w:hAnsi="Arial" w:cs="Arial"/>
                      <w:color w:val="000000"/>
                      <w:sz w:val="24"/>
                      <w:szCs w:val="24"/>
                    </w:rPr>
                    <w:t>;</w:t>
                  </w:r>
                  <w:r w:rsidR="00145440">
                    <w:rPr>
                      <w:rFonts w:ascii="Arial" w:eastAsia="Times New Roman" w:hAnsi="Arial" w:cs="Arial"/>
                      <w:color w:val="000000"/>
                      <w:sz w:val="24"/>
                      <w:szCs w:val="24"/>
                    </w:rPr>
                    <w:t xml:space="preserve"> (b) t</w:t>
                  </w:r>
                  <w:r w:rsidRPr="007952CE">
                    <w:rPr>
                      <w:rFonts w:ascii="Arial" w:eastAsia="Times New Roman" w:hAnsi="Arial" w:cs="Arial"/>
                      <w:color w:val="000000"/>
                      <w:sz w:val="24"/>
                      <w:szCs w:val="24"/>
                    </w:rPr>
                    <w:t xml:space="preserve">opic has </w:t>
                  </w:r>
                  <w:r w:rsidR="00145440">
                    <w:rPr>
                      <w:rFonts w:ascii="Arial" w:eastAsia="Times New Roman" w:hAnsi="Arial" w:cs="Arial"/>
                      <w:color w:val="000000"/>
                      <w:sz w:val="24"/>
                      <w:szCs w:val="24"/>
                    </w:rPr>
                    <w:t xml:space="preserve">already </w:t>
                  </w:r>
                  <w:r w:rsidRPr="007952CE">
                    <w:rPr>
                      <w:rFonts w:ascii="Arial" w:eastAsia="Times New Roman" w:hAnsi="Arial" w:cs="Arial"/>
                      <w:color w:val="000000"/>
                      <w:sz w:val="24"/>
                      <w:szCs w:val="24"/>
                    </w:rPr>
                    <w:t>been thoroughly discussed in the literature</w:t>
                  </w:r>
                  <w:r w:rsidR="00145440">
                    <w:rPr>
                      <w:rFonts w:ascii="Arial" w:eastAsia="Times New Roman" w:hAnsi="Arial" w:cs="Arial"/>
                      <w:color w:val="000000"/>
                      <w:sz w:val="24"/>
                      <w:szCs w:val="24"/>
                    </w:rPr>
                    <w:t>; (c) t</w:t>
                  </w:r>
                  <w:r w:rsidRPr="007952CE">
                    <w:rPr>
                      <w:rFonts w:ascii="Arial" w:eastAsia="Times New Roman" w:hAnsi="Arial" w:cs="Arial"/>
                      <w:color w:val="000000"/>
                      <w:sz w:val="24"/>
                      <w:szCs w:val="24"/>
                    </w:rPr>
                    <w:t>opic is of local rather than nation-wide interest</w:t>
                  </w:r>
                  <w:r w:rsidR="00267436">
                    <w:rPr>
                      <w:rFonts w:ascii="Arial" w:eastAsia="Times New Roman" w:hAnsi="Arial" w:cs="Arial"/>
                      <w:color w:val="000000"/>
                      <w:sz w:val="24"/>
                      <w:szCs w:val="24"/>
                    </w:rPr>
                    <w:t>; (d) d</w:t>
                  </w:r>
                  <w:r w:rsidRPr="007952CE">
                    <w:rPr>
                      <w:rFonts w:ascii="Arial" w:eastAsia="Times New Roman" w:hAnsi="Arial" w:cs="Arial"/>
                      <w:color w:val="000000"/>
                      <w:sz w:val="24"/>
                      <w:szCs w:val="24"/>
                    </w:rPr>
                    <w:t>iscussion is too vague and/or too general</w:t>
                  </w:r>
                  <w:r w:rsidR="00267436">
                    <w:rPr>
                      <w:rFonts w:ascii="Arial" w:eastAsia="Times New Roman" w:hAnsi="Arial" w:cs="Arial"/>
                      <w:color w:val="000000"/>
                      <w:sz w:val="24"/>
                      <w:szCs w:val="24"/>
                    </w:rPr>
                    <w:t>; (e) a</w:t>
                  </w:r>
                  <w:r w:rsidRPr="007952CE">
                    <w:rPr>
                      <w:rFonts w:ascii="Arial" w:eastAsia="Times New Roman" w:hAnsi="Arial" w:cs="Arial"/>
                      <w:color w:val="000000"/>
                      <w:sz w:val="24"/>
                      <w:szCs w:val="24"/>
                    </w:rPr>
                    <w:t>rticle is poorly written</w:t>
                  </w:r>
                  <w:r w:rsidR="00267436">
                    <w:rPr>
                      <w:rFonts w:ascii="Arial" w:eastAsia="Times New Roman" w:hAnsi="Arial" w:cs="Arial"/>
                      <w:color w:val="000000"/>
                      <w:sz w:val="24"/>
                      <w:szCs w:val="24"/>
                    </w:rPr>
                    <w:t>; and (f) a</w:t>
                  </w:r>
                  <w:r w:rsidRPr="007952CE">
                    <w:rPr>
                      <w:rFonts w:ascii="Arial" w:eastAsia="Times New Roman" w:hAnsi="Arial" w:cs="Arial"/>
                      <w:color w:val="000000"/>
                      <w:sz w:val="24"/>
                      <w:szCs w:val="24"/>
                    </w:rPr>
                    <w:t>rticle is poorly documented</w:t>
                  </w:r>
                  <w:r w:rsidR="00267436">
                    <w:rPr>
                      <w:rFonts w:ascii="Arial" w:eastAsia="Times New Roman" w:hAnsi="Arial" w:cs="Arial"/>
                      <w:color w:val="000000"/>
                      <w:sz w:val="24"/>
                      <w:szCs w:val="24"/>
                    </w:rPr>
                    <w:t>.</w:t>
                  </w:r>
                </w:p>
                <w:p w:rsidR="007952CE" w:rsidRPr="007952CE" w:rsidRDefault="007952CE" w:rsidP="007952CE">
                  <w:pPr>
                    <w:ind w:left="0" w:firstLine="0"/>
                    <w:rPr>
                      <w:rFonts w:ascii="Arial" w:eastAsia="Times New Roman" w:hAnsi="Arial" w:cs="Arial"/>
                      <w:sz w:val="24"/>
                      <w:szCs w:val="24"/>
                    </w:rPr>
                  </w:pPr>
                  <w:r w:rsidRPr="007952CE">
                    <w:rPr>
                      <w:rFonts w:ascii="Arial" w:eastAsia="Times New Roman" w:hAnsi="Arial" w:cs="Arial"/>
                      <w:b/>
                      <w:bCs/>
                      <w:color w:val="000000"/>
                      <w:sz w:val="24"/>
                      <w:szCs w:val="24"/>
                    </w:rPr>
                    <w:br/>
                    <w:t>PURPOSE OF THE JOURNAL</w:t>
                  </w:r>
                  <w:r w:rsidRPr="007952CE">
                    <w:rPr>
                      <w:rFonts w:ascii="Arial" w:eastAsia="Times New Roman" w:hAnsi="Arial" w:cs="Arial"/>
                      <w:sz w:val="24"/>
                      <w:szCs w:val="24"/>
                    </w:rPr>
                    <w:t> </w:t>
                  </w:r>
                </w:p>
                <w:p w:rsidR="007952CE" w:rsidRPr="007952CE" w:rsidRDefault="007952CE" w:rsidP="007952CE">
                  <w:pPr>
                    <w:ind w:left="0" w:firstLine="0"/>
                    <w:jc w:val="both"/>
                    <w:rPr>
                      <w:rFonts w:ascii="Arial" w:eastAsia="Times New Roman" w:hAnsi="Arial" w:cs="Arial"/>
                      <w:sz w:val="24"/>
                      <w:szCs w:val="24"/>
                    </w:rPr>
                  </w:pPr>
                  <w:r w:rsidRPr="007952CE">
                    <w:rPr>
                      <w:rFonts w:ascii="Arial" w:eastAsia="Times New Roman" w:hAnsi="Arial" w:cs="Arial"/>
                      <w:color w:val="000000"/>
                      <w:sz w:val="24"/>
                      <w:szCs w:val="24"/>
                    </w:rPr>
                    <w:br/>
                    <w:t xml:space="preserve">The journal will focus on articles that provide a rationale for the </w:t>
                  </w:r>
                  <w:r w:rsidR="00267436">
                    <w:rPr>
                      <w:rFonts w:ascii="Arial" w:eastAsia="Times New Roman" w:hAnsi="Arial" w:cs="Arial"/>
                      <w:color w:val="000000"/>
                      <w:sz w:val="24"/>
                      <w:szCs w:val="24"/>
                    </w:rPr>
                    <w:t>“</w:t>
                  </w:r>
                  <w:r w:rsidRPr="007952CE">
                    <w:rPr>
                      <w:rFonts w:ascii="Arial" w:eastAsia="Times New Roman" w:hAnsi="Arial" w:cs="Arial"/>
                      <w:color w:val="000000"/>
                      <w:sz w:val="24"/>
                      <w:szCs w:val="24"/>
                    </w:rPr>
                    <w:t>professionalization</w:t>
                  </w:r>
                  <w:r w:rsidR="00267436">
                    <w:rPr>
                      <w:rFonts w:ascii="Arial" w:eastAsia="Times New Roman" w:hAnsi="Arial" w:cs="Arial"/>
                      <w:color w:val="000000"/>
                      <w:sz w:val="24"/>
                      <w:szCs w:val="24"/>
                    </w:rPr>
                    <w:t>”</w:t>
                  </w:r>
                  <w:r w:rsidRPr="007952CE">
                    <w:rPr>
                      <w:rFonts w:ascii="Arial" w:eastAsia="Times New Roman" w:hAnsi="Arial" w:cs="Arial"/>
                      <w:color w:val="000000"/>
                      <w:sz w:val="24"/>
                      <w:szCs w:val="24"/>
                    </w:rPr>
                    <w:t xml:space="preserve"> of exercise physiology. </w:t>
                  </w:r>
                  <w:r w:rsidR="00267436">
                    <w:rPr>
                      <w:rFonts w:ascii="Arial" w:eastAsia="Times New Roman" w:hAnsi="Arial" w:cs="Arial"/>
                      <w:color w:val="000000"/>
                      <w:sz w:val="24"/>
                      <w:szCs w:val="24"/>
                    </w:rPr>
                    <w:t xml:space="preserve"> </w:t>
                  </w:r>
                  <w:r w:rsidRPr="007952CE">
                    <w:rPr>
                      <w:rFonts w:ascii="Arial" w:eastAsia="Times New Roman" w:hAnsi="Arial" w:cs="Arial"/>
                      <w:color w:val="000000"/>
                      <w:sz w:val="24"/>
                      <w:szCs w:val="24"/>
                    </w:rPr>
                    <w:t>Articles are commissioned, but submitted manuscripts will be prompt</w:t>
                  </w:r>
                  <w:r w:rsidR="00267436">
                    <w:rPr>
                      <w:rFonts w:ascii="Arial" w:eastAsia="Times New Roman" w:hAnsi="Arial" w:cs="Arial"/>
                      <w:color w:val="000000"/>
                      <w:sz w:val="24"/>
                      <w:szCs w:val="24"/>
                    </w:rPr>
                    <w:t>ly considered for publication. </w:t>
                  </w:r>
                  <w:r w:rsidRPr="007952CE">
                    <w:rPr>
                      <w:rFonts w:ascii="Arial" w:eastAsia="Times New Roman" w:hAnsi="Arial" w:cs="Arial"/>
                      <w:color w:val="000000"/>
                      <w:sz w:val="24"/>
                      <w:szCs w:val="24"/>
                    </w:rPr>
                    <w:t>Submitted articles can be in two primary areas of concentration: (1) professionalism; and (2) research.  Either is recognized as part of the "professionalization" process, and both are certainly important to the professional development of exercise physiology.</w:t>
                  </w:r>
                </w:p>
                <w:p w:rsidR="007952CE" w:rsidRPr="007952CE" w:rsidRDefault="007952CE" w:rsidP="007952CE">
                  <w:pPr>
                    <w:spacing w:before="100" w:beforeAutospacing="1" w:after="100" w:afterAutospacing="1"/>
                    <w:ind w:left="0" w:firstLine="0"/>
                    <w:rPr>
                      <w:rFonts w:ascii="Arial" w:eastAsia="Times New Roman" w:hAnsi="Arial" w:cs="Arial"/>
                      <w:sz w:val="24"/>
                      <w:szCs w:val="24"/>
                    </w:rPr>
                  </w:pPr>
                  <w:r w:rsidRPr="007952CE">
                    <w:rPr>
                      <w:rFonts w:ascii="Arial" w:eastAsia="Times New Roman" w:hAnsi="Arial" w:cs="Arial"/>
                      <w:b/>
                      <w:bCs/>
                      <w:color w:val="000000"/>
                      <w:sz w:val="24"/>
                      <w:szCs w:val="24"/>
                    </w:rPr>
                    <w:t>USA Postmaster</w:t>
                  </w:r>
                  <w:r w:rsidRPr="007952CE">
                    <w:rPr>
                      <w:rFonts w:ascii="Arial" w:eastAsia="Times New Roman" w:hAnsi="Arial" w:cs="Arial"/>
                      <w:sz w:val="24"/>
                      <w:szCs w:val="24"/>
                    </w:rPr>
                    <w:t> </w:t>
                  </w:r>
                  <w:r w:rsidRPr="007952CE">
                    <w:rPr>
                      <w:rFonts w:ascii="Arial" w:eastAsia="Times New Roman" w:hAnsi="Arial" w:cs="Arial"/>
                      <w:sz w:val="24"/>
                      <w:szCs w:val="24"/>
                    </w:rPr>
                    <w:br/>
                  </w:r>
                  <w:r w:rsidRPr="007952CE">
                    <w:rPr>
                      <w:rFonts w:ascii="Arial" w:eastAsia="Times New Roman" w:hAnsi="Arial" w:cs="Arial"/>
                      <w:color w:val="000000"/>
                      <w:sz w:val="24"/>
                      <w:szCs w:val="24"/>
                    </w:rPr>
                    <w:t>Letters and/or manuscripts intended for </w:t>
                  </w:r>
                  <w:proofErr w:type="spellStart"/>
                  <w:r w:rsidRPr="007952CE">
                    <w:rPr>
                      <w:rFonts w:ascii="Arial" w:eastAsia="Times New Roman" w:hAnsi="Arial" w:cs="Arial"/>
                      <w:b/>
                      <w:bCs/>
                      <w:color w:val="000000"/>
                      <w:sz w:val="24"/>
                      <w:szCs w:val="24"/>
                    </w:rPr>
                    <w:t>PEP</w:t>
                  </w:r>
                  <w:r w:rsidRPr="007952CE">
                    <w:rPr>
                      <w:rFonts w:ascii="Arial" w:eastAsia="Times New Roman" w:hAnsi="Arial" w:cs="Arial"/>
                      <w:color w:val="FF0000"/>
                      <w:sz w:val="24"/>
                      <w:szCs w:val="24"/>
                    </w:rPr>
                    <w:t>online</w:t>
                  </w:r>
                  <w:proofErr w:type="spellEnd"/>
                  <w:r w:rsidRPr="007952CE">
                    <w:rPr>
                      <w:rFonts w:ascii="Arial" w:eastAsia="Times New Roman" w:hAnsi="Arial" w:cs="Arial"/>
                      <w:color w:val="000000"/>
                      <w:sz w:val="24"/>
                      <w:szCs w:val="24"/>
                    </w:rPr>
                    <w:t> should be sent to:</w:t>
                  </w:r>
                </w:p>
                <w:p w:rsidR="007952CE" w:rsidRDefault="007952CE" w:rsidP="007952CE">
                  <w:pPr>
                    <w:ind w:left="0" w:firstLine="0"/>
                    <w:rPr>
                      <w:rFonts w:ascii="Arial" w:eastAsia="Times New Roman" w:hAnsi="Arial" w:cs="Arial"/>
                      <w:color w:val="000000"/>
                      <w:sz w:val="24"/>
                      <w:szCs w:val="24"/>
                    </w:rPr>
                  </w:pPr>
                  <w:r w:rsidRPr="007952CE">
                    <w:rPr>
                      <w:rFonts w:ascii="Arial" w:eastAsia="Times New Roman" w:hAnsi="Arial" w:cs="Arial"/>
                      <w:color w:val="000000"/>
                      <w:sz w:val="24"/>
                      <w:szCs w:val="24"/>
                    </w:rPr>
                    <w:t>Dr. Tommy Boone</w:t>
                  </w:r>
                  <w:r w:rsidRPr="007952CE">
                    <w:rPr>
                      <w:rFonts w:ascii="Arial" w:eastAsia="Times New Roman" w:hAnsi="Arial" w:cs="Arial"/>
                      <w:sz w:val="24"/>
                      <w:szCs w:val="24"/>
                    </w:rPr>
                    <w:br/>
                  </w:r>
                  <w:r w:rsidRPr="007952CE">
                    <w:rPr>
                      <w:rFonts w:ascii="Arial" w:eastAsia="Times New Roman" w:hAnsi="Arial" w:cs="Arial"/>
                      <w:color w:val="000000"/>
                      <w:sz w:val="24"/>
                      <w:szCs w:val="24"/>
                    </w:rPr>
                    <w:t>Editor-in-Chief</w:t>
                  </w:r>
                  <w:r w:rsidRPr="007952CE">
                    <w:rPr>
                      <w:rFonts w:ascii="Arial" w:eastAsia="Times New Roman" w:hAnsi="Arial" w:cs="Arial"/>
                      <w:sz w:val="24"/>
                      <w:szCs w:val="24"/>
                    </w:rPr>
                    <w:br/>
                  </w:r>
                  <w:r w:rsidRPr="007952CE">
                    <w:rPr>
                      <w:rFonts w:ascii="Arial" w:eastAsia="Times New Roman" w:hAnsi="Arial" w:cs="Arial"/>
                      <w:color w:val="000000"/>
                      <w:sz w:val="24"/>
                      <w:szCs w:val="24"/>
                    </w:rPr>
                    <w:t xml:space="preserve">Professionalization of Exercise </w:t>
                  </w:r>
                  <w:proofErr w:type="spellStart"/>
                  <w:r w:rsidRPr="007952CE">
                    <w:rPr>
                      <w:rFonts w:ascii="Arial" w:eastAsia="Times New Roman" w:hAnsi="Arial" w:cs="Arial"/>
                      <w:color w:val="000000"/>
                      <w:sz w:val="24"/>
                      <w:szCs w:val="24"/>
                    </w:rPr>
                    <w:t>Physiology</w:t>
                  </w:r>
                  <w:r w:rsidRPr="007952CE">
                    <w:rPr>
                      <w:rFonts w:ascii="Arial" w:eastAsia="Times New Roman" w:hAnsi="Arial" w:cs="Arial"/>
                      <w:color w:val="FF0000"/>
                      <w:sz w:val="24"/>
                      <w:szCs w:val="24"/>
                    </w:rPr>
                    <w:t>online</w:t>
                  </w:r>
                  <w:proofErr w:type="spellEnd"/>
                  <w:r w:rsidRPr="007952CE">
                    <w:rPr>
                      <w:rFonts w:ascii="Arial" w:eastAsia="Times New Roman" w:hAnsi="Arial" w:cs="Arial"/>
                      <w:sz w:val="24"/>
                      <w:szCs w:val="24"/>
                    </w:rPr>
                    <w:br/>
                  </w:r>
                  <w:r w:rsidR="00267436">
                    <w:rPr>
                      <w:rFonts w:ascii="Arial" w:eastAsia="Times New Roman" w:hAnsi="Arial" w:cs="Arial"/>
                      <w:color w:val="000000"/>
                      <w:sz w:val="24"/>
                      <w:szCs w:val="24"/>
                    </w:rPr>
                    <w:t>104 Taylors Cove</w:t>
                  </w:r>
                </w:p>
                <w:p w:rsidR="00267436" w:rsidRPr="007952CE" w:rsidRDefault="00267436" w:rsidP="007952CE">
                  <w:pPr>
                    <w:ind w:left="0" w:firstLine="0"/>
                    <w:rPr>
                      <w:rFonts w:ascii="Arial" w:eastAsia="Times New Roman" w:hAnsi="Arial" w:cs="Arial"/>
                      <w:sz w:val="24"/>
                      <w:szCs w:val="24"/>
                    </w:rPr>
                  </w:pPr>
                  <w:r>
                    <w:rPr>
                      <w:rFonts w:ascii="Arial" w:eastAsia="Times New Roman" w:hAnsi="Arial" w:cs="Arial"/>
                      <w:color w:val="000000"/>
                      <w:sz w:val="24"/>
                      <w:szCs w:val="24"/>
                    </w:rPr>
                    <w:t>Beaumont, TX 77705</w:t>
                  </w:r>
                </w:p>
                <w:p w:rsidR="007952CE" w:rsidRPr="007952CE" w:rsidRDefault="007952CE" w:rsidP="007952CE">
                  <w:pPr>
                    <w:ind w:firstLine="0"/>
                    <w:rPr>
                      <w:rFonts w:ascii="Arial" w:eastAsia="Times New Roman" w:hAnsi="Arial" w:cs="Arial"/>
                      <w:b/>
                      <w:bCs/>
                      <w:color w:val="000000"/>
                      <w:sz w:val="24"/>
                      <w:szCs w:val="24"/>
                    </w:rPr>
                  </w:pPr>
                </w:p>
                <w:p w:rsidR="007952CE" w:rsidRPr="007952CE" w:rsidRDefault="007952CE" w:rsidP="007952CE">
                  <w:pPr>
                    <w:ind w:left="0" w:firstLine="0"/>
                    <w:rPr>
                      <w:rFonts w:ascii="Arial" w:eastAsia="Times New Roman" w:hAnsi="Arial" w:cs="Arial"/>
                      <w:sz w:val="24"/>
                      <w:szCs w:val="24"/>
                    </w:rPr>
                  </w:pPr>
                  <w:r w:rsidRPr="007952CE">
                    <w:rPr>
                      <w:rFonts w:ascii="Arial" w:eastAsia="Times New Roman" w:hAnsi="Arial" w:cs="Arial"/>
                      <w:b/>
                      <w:bCs/>
                      <w:color w:val="000000"/>
                      <w:sz w:val="24"/>
                      <w:szCs w:val="24"/>
                    </w:rPr>
                    <w:t>Publisher's Note</w:t>
                  </w:r>
                  <w:r w:rsidRPr="007952CE">
                    <w:rPr>
                      <w:rFonts w:ascii="Arial" w:eastAsia="Times New Roman" w:hAnsi="Arial" w:cs="Arial"/>
                      <w:sz w:val="24"/>
                      <w:szCs w:val="24"/>
                    </w:rPr>
                    <w:t> </w:t>
                  </w:r>
                </w:p>
                <w:p w:rsidR="007952CE" w:rsidRPr="007952CE" w:rsidRDefault="007952CE" w:rsidP="007952CE">
                  <w:pPr>
                    <w:ind w:left="0" w:firstLine="0"/>
                    <w:jc w:val="both"/>
                    <w:rPr>
                      <w:rFonts w:ascii="Arial" w:eastAsia="Times New Roman" w:hAnsi="Arial" w:cs="Arial"/>
                      <w:sz w:val="24"/>
                      <w:szCs w:val="24"/>
                    </w:rPr>
                  </w:pPr>
                  <w:r w:rsidRPr="007952CE">
                    <w:rPr>
                      <w:rFonts w:ascii="Arial" w:eastAsia="Times New Roman" w:hAnsi="Arial" w:cs="Arial"/>
                      <w:color w:val="000000"/>
                      <w:sz w:val="24"/>
                      <w:szCs w:val="24"/>
                    </w:rPr>
                    <w:t xml:space="preserve">Why another journal? The answer is rather simple. The exercise physiology scientific literature has a significant number of avenues for publication in comprehensive and scholarly journals. The number of research articles published each year is increasing rapidly. </w:t>
                  </w:r>
                  <w:r w:rsidR="00267436">
                    <w:rPr>
                      <w:rFonts w:ascii="Arial" w:eastAsia="Times New Roman" w:hAnsi="Arial" w:cs="Arial"/>
                      <w:color w:val="000000"/>
                      <w:sz w:val="24"/>
                      <w:szCs w:val="24"/>
                    </w:rPr>
                    <w:t>However, t</w:t>
                  </w:r>
                  <w:r w:rsidRPr="007952CE">
                    <w:rPr>
                      <w:rFonts w:ascii="Arial" w:eastAsia="Times New Roman" w:hAnsi="Arial" w:cs="Arial"/>
                      <w:color w:val="000000"/>
                      <w:sz w:val="24"/>
                      <w:szCs w:val="24"/>
                    </w:rPr>
                    <w:t>hese papers of little direct value to college administrators and exercise physiologists who are interested in the professionalization of exercise physiology.</w:t>
                  </w:r>
                  <w:r w:rsidR="00267436">
                    <w:rPr>
                      <w:rFonts w:ascii="Arial" w:eastAsia="Times New Roman" w:hAnsi="Arial" w:cs="Arial"/>
                      <w:color w:val="000000"/>
                      <w:sz w:val="24"/>
                      <w:szCs w:val="24"/>
                    </w:rPr>
                    <w:t xml:space="preserve"> </w:t>
                  </w:r>
                  <w:r w:rsidRPr="007952CE">
                    <w:rPr>
                      <w:rFonts w:ascii="Arial" w:eastAsia="Times New Roman" w:hAnsi="Arial" w:cs="Arial"/>
                      <w:color w:val="000000"/>
                      <w:sz w:val="24"/>
                      <w:szCs w:val="24"/>
                    </w:rPr>
                    <w:t xml:space="preserve">A very </w:t>
                  </w:r>
                  <w:r w:rsidR="00267436">
                    <w:rPr>
                      <w:rFonts w:ascii="Arial" w:eastAsia="Times New Roman" w:hAnsi="Arial" w:cs="Arial"/>
                      <w:color w:val="000000"/>
                      <w:sz w:val="24"/>
                      <w:szCs w:val="24"/>
                    </w:rPr>
                    <w:t>important</w:t>
                  </w:r>
                  <w:r w:rsidRPr="007952CE">
                    <w:rPr>
                      <w:rFonts w:ascii="Arial" w:eastAsia="Times New Roman" w:hAnsi="Arial" w:cs="Arial"/>
                      <w:color w:val="000000"/>
                      <w:sz w:val="24"/>
                      <w:szCs w:val="24"/>
                    </w:rPr>
                    <w:t xml:space="preserve"> need exists for well-written articles that help to expose </w:t>
                  </w:r>
                  <w:r w:rsidR="00267436">
                    <w:rPr>
                      <w:rFonts w:ascii="Arial" w:eastAsia="Times New Roman" w:hAnsi="Arial" w:cs="Arial"/>
                      <w:color w:val="000000"/>
                      <w:sz w:val="24"/>
                      <w:szCs w:val="24"/>
                    </w:rPr>
                    <w:t xml:space="preserve">the </w:t>
                  </w:r>
                  <w:r w:rsidRPr="007952CE">
                    <w:rPr>
                      <w:rFonts w:ascii="Arial" w:eastAsia="Times New Roman" w:hAnsi="Arial" w:cs="Arial"/>
                      <w:color w:val="000000"/>
                      <w:sz w:val="24"/>
                      <w:szCs w:val="24"/>
                    </w:rPr>
                    <w:t>inadequate thinking or outmoded views that continue to influence exercise physiology. It is expected that the ideas and concepts presented in the articles will challenge mainstream beliefs. Many readers may consider the articles as timely and</w:t>
                  </w:r>
                  <w:r w:rsidR="00267436">
                    <w:rPr>
                      <w:rFonts w:ascii="Arial" w:eastAsia="Times New Roman" w:hAnsi="Arial" w:cs="Arial"/>
                      <w:color w:val="000000"/>
                      <w:sz w:val="24"/>
                      <w:szCs w:val="24"/>
                    </w:rPr>
                    <w:t xml:space="preserve">, therefore, </w:t>
                  </w:r>
                  <w:r w:rsidRPr="007952CE">
                    <w:rPr>
                      <w:rFonts w:ascii="Arial" w:eastAsia="Times New Roman" w:hAnsi="Arial" w:cs="Arial"/>
                      <w:color w:val="000000"/>
                      <w:sz w:val="24"/>
                      <w:szCs w:val="24"/>
                    </w:rPr>
                    <w:t>enabl</w:t>
                  </w:r>
                  <w:r w:rsidR="00267436">
                    <w:rPr>
                      <w:rFonts w:ascii="Arial" w:eastAsia="Times New Roman" w:hAnsi="Arial" w:cs="Arial"/>
                      <w:color w:val="000000"/>
                      <w:sz w:val="24"/>
                      <w:szCs w:val="24"/>
                    </w:rPr>
                    <w:t>e</w:t>
                  </w:r>
                  <w:r w:rsidRPr="007952CE">
                    <w:rPr>
                      <w:rFonts w:ascii="Arial" w:eastAsia="Times New Roman" w:hAnsi="Arial" w:cs="Arial"/>
                      <w:color w:val="000000"/>
                      <w:sz w:val="24"/>
                      <w:szCs w:val="24"/>
                    </w:rPr>
                    <w:t xml:space="preserve"> them to work towards developing their own identification with exercise physiology. We trust that this online journal will promote communication and increased awareness of exercise physiology as a developing </w:t>
                  </w:r>
                  <w:r w:rsidR="00267436">
                    <w:rPr>
                      <w:rFonts w:ascii="Arial" w:eastAsia="Times New Roman" w:hAnsi="Arial" w:cs="Arial"/>
                      <w:color w:val="000000"/>
                      <w:sz w:val="24"/>
                      <w:szCs w:val="24"/>
                    </w:rPr>
                    <w:t xml:space="preserve">healthcare </w:t>
                  </w:r>
                  <w:r w:rsidRPr="007952CE">
                    <w:rPr>
                      <w:rFonts w:ascii="Arial" w:eastAsia="Times New Roman" w:hAnsi="Arial" w:cs="Arial"/>
                      <w:color w:val="000000"/>
                      <w:sz w:val="24"/>
                      <w:szCs w:val="24"/>
                    </w:rPr>
                    <w:t>profession. </w:t>
                  </w:r>
                </w:p>
                <w:p w:rsidR="007952CE" w:rsidRPr="007952CE" w:rsidRDefault="007952CE" w:rsidP="00267436">
                  <w:pPr>
                    <w:spacing w:after="240"/>
                    <w:ind w:left="0" w:firstLine="0"/>
                    <w:rPr>
                      <w:rFonts w:ascii="Times New Roman" w:eastAsia="Times New Roman" w:hAnsi="Times New Roman" w:cs="Times New Roman"/>
                      <w:sz w:val="24"/>
                      <w:szCs w:val="24"/>
                    </w:rPr>
                  </w:pPr>
                  <w:r w:rsidRPr="007952CE">
                    <w:rPr>
                      <w:rFonts w:ascii="Arial" w:eastAsia="Times New Roman" w:hAnsi="Arial" w:cs="Arial"/>
                      <w:color w:val="000000"/>
                      <w:sz w:val="24"/>
                      <w:szCs w:val="24"/>
                    </w:rPr>
                    <w:t>_______________________________________</w:t>
                  </w:r>
                  <w:r w:rsidR="00267436">
                    <w:rPr>
                      <w:rFonts w:ascii="Arial" w:eastAsia="Times New Roman" w:hAnsi="Arial" w:cs="Arial"/>
                      <w:color w:val="000000"/>
                      <w:sz w:val="24"/>
                      <w:szCs w:val="24"/>
                    </w:rPr>
                    <w:t>____________________________</w:t>
                  </w:r>
                  <w:r w:rsidRPr="007952CE">
                    <w:rPr>
                      <w:rFonts w:ascii="Arial" w:eastAsia="Times New Roman" w:hAnsi="Arial" w:cs="Arial"/>
                      <w:color w:val="000000"/>
                      <w:sz w:val="24"/>
                      <w:szCs w:val="24"/>
                    </w:rPr>
                    <w:br/>
                  </w:r>
                  <w:r w:rsidRPr="007952CE">
                    <w:rPr>
                      <w:rFonts w:ascii="Arial" w:eastAsia="Times New Roman" w:hAnsi="Arial" w:cs="Arial"/>
                      <w:sz w:val="24"/>
                      <w:szCs w:val="24"/>
                    </w:rPr>
                    <w:br/>
                  </w:r>
                  <w:r w:rsidRPr="007952CE">
                    <w:rPr>
                      <w:rFonts w:ascii="Arial" w:eastAsia="Times New Roman" w:hAnsi="Arial" w:cs="Arial"/>
                      <w:color w:val="000000"/>
                      <w:sz w:val="24"/>
                      <w:szCs w:val="24"/>
                    </w:rPr>
                    <w:br/>
                    <w:t>“If you refuse to accept anything less than a credible professional organization of exercise physiologists, you can expect to get it.” </w:t>
                  </w:r>
                  <w:r w:rsidRPr="007952CE">
                    <w:rPr>
                      <w:rFonts w:ascii="Arial" w:eastAsia="Times New Roman" w:hAnsi="Arial" w:cs="Arial"/>
                      <w:color w:val="000000"/>
                      <w:sz w:val="24"/>
                      <w:szCs w:val="24"/>
                    </w:rPr>
                    <w:br/>
                  </w:r>
                  <w:r w:rsidRPr="007952CE">
                    <w:rPr>
                      <w:rFonts w:ascii="Times New Roman" w:eastAsia="Times New Roman" w:hAnsi="Times New Roman" w:cs="Times New Roman"/>
                      <w:sz w:val="24"/>
                      <w:szCs w:val="24"/>
                    </w:rPr>
                    <w:pict>
                      <v:rect id="_x0000_i1041" style="width:439.2pt;height:.6pt" o:hrstd="t" o:hr="t" fillcolor="#a0a0a0" stroked="f"/>
                    </w:pict>
                  </w:r>
                </w:p>
                <w:p w:rsidR="00267436" w:rsidRPr="00267436" w:rsidRDefault="007952CE" w:rsidP="007952CE">
                  <w:pPr>
                    <w:ind w:left="0" w:firstLine="0"/>
                    <w:rPr>
                      <w:rFonts w:ascii="Arial" w:eastAsia="Times New Roman" w:hAnsi="Arial" w:cs="Arial"/>
                      <w:b/>
                      <w:color w:val="000000"/>
                      <w:sz w:val="24"/>
                      <w:szCs w:val="24"/>
                    </w:rPr>
                  </w:pPr>
                  <w:r w:rsidRPr="00267436">
                    <w:rPr>
                      <w:rFonts w:ascii="Arial" w:eastAsia="Times New Roman" w:hAnsi="Arial" w:cs="Arial"/>
                      <w:b/>
                      <w:color w:val="000000"/>
                      <w:sz w:val="24"/>
                      <w:szCs w:val="24"/>
                    </w:rPr>
                    <w:t>Copyright ©1997-2013</w:t>
                  </w:r>
                  <w:r w:rsidRPr="007952CE">
                    <w:rPr>
                      <w:rFonts w:ascii="Arial" w:eastAsia="Times New Roman" w:hAnsi="Arial" w:cs="Arial"/>
                      <w:b/>
                      <w:color w:val="000000"/>
                      <w:sz w:val="24"/>
                      <w:szCs w:val="24"/>
                    </w:rPr>
                    <w:t xml:space="preserve"> </w:t>
                  </w:r>
                </w:p>
                <w:p w:rsidR="00267436" w:rsidRPr="00267436" w:rsidRDefault="007952CE" w:rsidP="007952CE">
                  <w:pPr>
                    <w:ind w:left="0" w:firstLine="0"/>
                    <w:rPr>
                      <w:rFonts w:ascii="Arial" w:eastAsia="Times New Roman" w:hAnsi="Arial" w:cs="Arial"/>
                      <w:b/>
                      <w:color w:val="000000"/>
                      <w:sz w:val="24"/>
                      <w:szCs w:val="24"/>
                    </w:rPr>
                  </w:pPr>
                  <w:r w:rsidRPr="007952CE">
                    <w:rPr>
                      <w:rFonts w:ascii="Arial" w:eastAsia="Times New Roman" w:hAnsi="Arial" w:cs="Arial"/>
                      <w:b/>
                      <w:color w:val="000000"/>
                      <w:sz w:val="24"/>
                      <w:szCs w:val="24"/>
                    </w:rPr>
                    <w:t xml:space="preserve">American Society of Exercise Physiologists   </w:t>
                  </w:r>
                </w:p>
                <w:p w:rsidR="007952CE" w:rsidRPr="007952CE" w:rsidRDefault="007952CE" w:rsidP="007952CE">
                  <w:pPr>
                    <w:ind w:left="0" w:firstLine="0"/>
                    <w:rPr>
                      <w:rFonts w:ascii="Times New Roman" w:eastAsia="Times New Roman" w:hAnsi="Times New Roman" w:cs="Times New Roman"/>
                      <w:b/>
                      <w:sz w:val="20"/>
                      <w:szCs w:val="20"/>
                    </w:rPr>
                  </w:pPr>
                  <w:r w:rsidRPr="007952CE">
                    <w:rPr>
                      <w:rFonts w:ascii="Arial" w:eastAsia="Times New Roman" w:hAnsi="Arial" w:cs="Arial"/>
                      <w:b/>
                      <w:color w:val="000000"/>
                      <w:sz w:val="24"/>
                      <w:szCs w:val="24"/>
                    </w:rPr>
                    <w:t>All Rights Reserved.</w:t>
                  </w:r>
                </w:p>
              </w:tc>
            </w:tr>
          </w:tbl>
          <w:p w:rsidR="007952CE" w:rsidRPr="007952CE" w:rsidRDefault="007952CE" w:rsidP="007952CE">
            <w:pPr>
              <w:ind w:left="0" w:firstLine="0"/>
              <w:jc w:val="center"/>
              <w:rPr>
                <w:rFonts w:ascii="Arial" w:eastAsia="Times New Roman" w:hAnsi="Arial" w:cs="Arial"/>
                <w:sz w:val="24"/>
                <w:szCs w:val="24"/>
              </w:rPr>
            </w:pPr>
          </w:p>
        </w:tc>
      </w:tr>
    </w:tbl>
    <w:p w:rsidR="00030E07" w:rsidRDefault="00030E07" w:rsidP="007952CE">
      <w:pPr>
        <w:ind w:left="0" w:firstLine="0"/>
      </w:pPr>
    </w:p>
    <w:p w:rsidR="007952CE" w:rsidRDefault="007952CE"/>
    <w:sectPr w:rsidR="007952CE" w:rsidSect="00295463">
      <w:footerReference w:type="default" r:id="rId7"/>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2CE" w:rsidRDefault="007952CE" w:rsidP="007952CE">
      <w:r>
        <w:separator/>
      </w:r>
    </w:p>
  </w:endnote>
  <w:endnote w:type="continuationSeparator" w:id="1">
    <w:p w:rsidR="007952CE" w:rsidRDefault="007952CE" w:rsidP="00795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264032"/>
      <w:docPartObj>
        <w:docPartGallery w:val="Page Numbers (Bottom of Page)"/>
        <w:docPartUnique/>
      </w:docPartObj>
    </w:sdtPr>
    <w:sdtContent>
      <w:p w:rsidR="007952CE" w:rsidRDefault="007952CE">
        <w:pPr>
          <w:pStyle w:val="Footer"/>
          <w:jc w:val="center"/>
        </w:pPr>
        <w:fldSimple w:instr=" PAGE   \* MERGEFORMAT ">
          <w:r w:rsidR="00DA6610">
            <w:rPr>
              <w:noProof/>
            </w:rPr>
            <w:t>1</w:t>
          </w:r>
        </w:fldSimple>
      </w:p>
    </w:sdtContent>
  </w:sdt>
  <w:p w:rsidR="007952CE" w:rsidRDefault="0079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2CE" w:rsidRDefault="007952CE" w:rsidP="007952CE">
      <w:r>
        <w:separator/>
      </w:r>
    </w:p>
  </w:footnote>
  <w:footnote w:type="continuationSeparator" w:id="1">
    <w:p w:rsidR="007952CE" w:rsidRDefault="007952CE" w:rsidP="00795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18F"/>
    <w:multiLevelType w:val="hybridMultilevel"/>
    <w:tmpl w:val="97CE4434"/>
    <w:lvl w:ilvl="0" w:tplc="8AA6788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403302"/>
    <w:multiLevelType w:val="multilevel"/>
    <w:tmpl w:val="F4483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B1994"/>
    <w:multiLevelType w:val="hybridMultilevel"/>
    <w:tmpl w:val="3CA26BDC"/>
    <w:lvl w:ilvl="0" w:tplc="8AA678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43FE8"/>
    <w:multiLevelType w:val="hybridMultilevel"/>
    <w:tmpl w:val="E90864A4"/>
    <w:lvl w:ilvl="0" w:tplc="8AA678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721D8"/>
    <w:multiLevelType w:val="hybridMultilevel"/>
    <w:tmpl w:val="07D86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52CE"/>
    <w:rsid w:val="00030E07"/>
    <w:rsid w:val="00145440"/>
    <w:rsid w:val="00267436"/>
    <w:rsid w:val="00295463"/>
    <w:rsid w:val="00644802"/>
    <w:rsid w:val="00755E00"/>
    <w:rsid w:val="007952CE"/>
    <w:rsid w:val="00CB5214"/>
    <w:rsid w:val="00DA6610"/>
    <w:rsid w:val="00F22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2CE"/>
    <w:pPr>
      <w:tabs>
        <w:tab w:val="center" w:pos="4680"/>
        <w:tab w:val="right" w:pos="9360"/>
      </w:tabs>
    </w:pPr>
  </w:style>
  <w:style w:type="character" w:customStyle="1" w:styleId="HeaderChar">
    <w:name w:val="Header Char"/>
    <w:basedOn w:val="DefaultParagraphFont"/>
    <w:link w:val="Header"/>
    <w:uiPriority w:val="99"/>
    <w:semiHidden/>
    <w:rsid w:val="007952CE"/>
  </w:style>
  <w:style w:type="paragraph" w:styleId="Footer">
    <w:name w:val="footer"/>
    <w:basedOn w:val="Normal"/>
    <w:link w:val="FooterChar"/>
    <w:uiPriority w:val="99"/>
    <w:unhideWhenUsed/>
    <w:rsid w:val="007952CE"/>
    <w:pPr>
      <w:tabs>
        <w:tab w:val="center" w:pos="4680"/>
        <w:tab w:val="right" w:pos="9360"/>
      </w:tabs>
    </w:pPr>
  </w:style>
  <w:style w:type="character" w:customStyle="1" w:styleId="FooterChar">
    <w:name w:val="Footer Char"/>
    <w:basedOn w:val="DefaultParagraphFont"/>
    <w:link w:val="Footer"/>
    <w:uiPriority w:val="99"/>
    <w:rsid w:val="007952CE"/>
  </w:style>
  <w:style w:type="paragraph" w:styleId="NormalWeb">
    <w:name w:val="Normal (Web)"/>
    <w:basedOn w:val="Normal"/>
    <w:uiPriority w:val="99"/>
    <w:semiHidden/>
    <w:unhideWhenUsed/>
    <w:rsid w:val="007952C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2CE"/>
  </w:style>
  <w:style w:type="character" w:styleId="Hyperlink">
    <w:name w:val="Hyperlink"/>
    <w:basedOn w:val="DefaultParagraphFont"/>
    <w:uiPriority w:val="99"/>
    <w:semiHidden/>
    <w:unhideWhenUsed/>
    <w:rsid w:val="007952CE"/>
    <w:rPr>
      <w:color w:val="0000FF"/>
      <w:u w:val="single"/>
    </w:rPr>
  </w:style>
  <w:style w:type="paragraph" w:styleId="ListParagraph">
    <w:name w:val="List Paragraph"/>
    <w:basedOn w:val="Normal"/>
    <w:uiPriority w:val="34"/>
    <w:qFormat/>
    <w:rsid w:val="00145440"/>
    <w:pPr>
      <w:contextualSpacing/>
    </w:pPr>
  </w:style>
</w:styles>
</file>

<file path=word/webSettings.xml><?xml version="1.0" encoding="utf-8"?>
<w:webSettings xmlns:r="http://schemas.openxmlformats.org/officeDocument/2006/relationships" xmlns:w="http://schemas.openxmlformats.org/wordprocessingml/2006/main">
  <w:divs>
    <w:div w:id="1393624205">
      <w:bodyDiv w:val="1"/>
      <w:marLeft w:val="0"/>
      <w:marRight w:val="0"/>
      <w:marTop w:val="0"/>
      <w:marBottom w:val="0"/>
      <w:divBdr>
        <w:top w:val="none" w:sz="0" w:space="0" w:color="auto"/>
        <w:left w:val="none" w:sz="0" w:space="0" w:color="auto"/>
        <w:bottom w:val="none" w:sz="0" w:space="0" w:color="auto"/>
        <w:right w:val="none" w:sz="0" w:space="0" w:color="auto"/>
      </w:divBdr>
      <w:divsChild>
        <w:div w:id="9917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15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03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9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2013-09-30T21:51:00Z</dcterms:created>
  <dcterms:modified xsi:type="dcterms:W3CDTF">2013-09-30T21:51:00Z</dcterms:modified>
</cp:coreProperties>
</file>