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31F" w:rsidRDefault="00B57E4B">
      <w:pPr>
        <w:jc w:val="center"/>
        <w:rPr>
          <w:rFonts w:ascii="Arial" w:hAnsi="Arial" w:cs="Arial"/>
          <w:b/>
        </w:rPr>
      </w:pPr>
      <w:r w:rsidRPr="00B57E4B">
        <w:rPr>
          <w:rFonts w:ascii="Arial" w:hAnsi="Arial" w:cs="Arial"/>
          <w:b/>
          <w:noProof/>
          <w:sz w:val="20"/>
        </w:rPr>
        <w:pict>
          <v:line id="_x0000_s1040" style="position:absolute;left:0;text-align:left;z-index:251657728" from="-504.8pt,-30.75pt" to="-504.8pt,689.25pt" strokecolor="#969696" strokeweight="2pt"/>
        </w:pict>
      </w:r>
      <w:r w:rsidRPr="00B57E4B">
        <w:rPr>
          <w:rFonts w:ascii="Arial" w:hAnsi="Arial" w:cs="Arial"/>
          <w:b/>
          <w:noProof/>
          <w:sz w:val="20"/>
        </w:rPr>
        <w:pict>
          <v:line id="_x0000_s1039" style="position:absolute;left:0;text-align:left;z-index:251656704" from="-504.8pt,-30.1pt" to="26.2pt,-30.1pt" strokecolor="#969696" strokeweight="2pt"/>
        </w:pict>
      </w:r>
      <w:r w:rsidRPr="00B57E4B">
        <w:rPr>
          <w:rFonts w:ascii="Arial" w:hAnsi="Arial" w:cs="Arial"/>
          <w:b/>
          <w:noProof/>
          <w:sz w:val="20"/>
        </w:rPr>
        <w:pict>
          <v:shapetype id="_x0000_t202" coordsize="21600,21600" o:spt="202" path="m,l,21600r21600,l21600,xe">
            <v:stroke joinstyle="miter"/>
            <v:path gradientshapeok="t" o:connecttype="rect"/>
          </v:shapetype>
          <v:shape id="_x0000_s1026" type="#_x0000_t202" style="position:absolute;left:0;text-align:left;margin-left:189pt;margin-top:-7.3pt;width:315pt;height:81pt;z-index:-251665920;mso-wrap-edited:f" wrapcoords="-55 0 -55 21600 21655 21600 21655 0 -55 0" stroked="f">
            <v:textbox style="mso-next-textbox:#_x0000_s1026">
              <w:txbxContent>
                <w:p w:rsidR="00B3052C" w:rsidRDefault="00B3052C">
                  <w:pPr>
                    <w:jc w:val="center"/>
                    <w:rPr>
                      <w:rFonts w:ascii="Arial" w:hAnsi="Arial" w:cs="Arial"/>
                    </w:rPr>
                  </w:pPr>
                  <w:r>
                    <w:rPr>
                      <w:rFonts w:ascii="Arial" w:hAnsi="Arial" w:cs="Arial"/>
                      <w:sz w:val="36"/>
                    </w:rPr>
                    <w:t xml:space="preserve">Journal of Exercise </w:t>
                  </w:r>
                  <w:proofErr w:type="spellStart"/>
                  <w:r>
                    <w:rPr>
                      <w:rFonts w:ascii="Arial" w:hAnsi="Arial" w:cs="Arial"/>
                      <w:sz w:val="36"/>
                    </w:rPr>
                    <w:t>Physiology</w:t>
                  </w:r>
                  <w:r>
                    <w:rPr>
                      <w:rFonts w:ascii="Arial" w:hAnsi="Arial" w:cs="Arial"/>
                      <w:b/>
                      <w:color w:val="FF0000"/>
                      <w:sz w:val="32"/>
                    </w:rPr>
                    <w:t>online</w:t>
                  </w:r>
                  <w:proofErr w:type="spellEnd"/>
                </w:p>
                <w:p w:rsidR="00B3052C" w:rsidRDefault="00B3052C">
                  <w:pPr>
                    <w:jc w:val="center"/>
                    <w:rPr>
                      <w:rFonts w:ascii="Arial" w:hAnsi="Arial" w:cs="Arial"/>
                    </w:rPr>
                  </w:pPr>
                </w:p>
                <w:p w:rsidR="00B3052C" w:rsidRDefault="00B3052C">
                  <w:pPr>
                    <w:jc w:val="center"/>
                    <w:rPr>
                      <w:rFonts w:ascii="Arial" w:hAnsi="Arial" w:cs="Arial"/>
                    </w:rPr>
                  </w:pPr>
                </w:p>
                <w:p w:rsidR="00B3052C" w:rsidRDefault="00B3052C">
                  <w:pPr>
                    <w:jc w:val="center"/>
                    <w:rPr>
                      <w:rFonts w:ascii="Arial" w:hAnsi="Arial" w:cs="Arial"/>
                      <w:b/>
                    </w:rPr>
                  </w:pPr>
                  <w:r>
                    <w:rPr>
                      <w:rFonts w:ascii="Arial" w:hAnsi="Arial" w:cs="Arial"/>
                      <w:b/>
                    </w:rPr>
                    <w:t>Volume 14 Number 3 June 2011</w:t>
                  </w:r>
                </w:p>
                <w:p w:rsidR="00B3052C" w:rsidRDefault="00B3052C">
                  <w:pPr>
                    <w:rPr>
                      <w:rFonts w:ascii="Arial" w:hAnsi="Arial" w:cs="Arial"/>
                    </w:rPr>
                  </w:pPr>
                </w:p>
              </w:txbxContent>
            </v:textbox>
            <w10:wrap type="tight"/>
          </v:shape>
        </w:pict>
      </w:r>
      <w:r w:rsidRPr="00B57E4B">
        <w:rPr>
          <w:rFonts w:ascii="Arial" w:hAnsi="Arial" w:cs="Arial"/>
          <w:b/>
          <w:noProof/>
          <w:sz w:val="20"/>
        </w:rPr>
        <w:pict>
          <v:shape id="_x0000_s1028" type="#_x0000_t202" style="position:absolute;left:0;text-align:left;margin-left:9pt;margin-top:-7.3pt;width:152.95pt;height:97.65pt;z-index:-251664896;mso-wrap-edited:f" wrapcoords="-106 0 -106 21600 21706 21600 21706 0 -106 0" filled="f" fillcolor="black" stroked="f">
            <v:textbox style="mso-next-textbox:#_x0000_s1028">
              <w:txbxContent>
                <w:p w:rsidR="00B3052C" w:rsidRDefault="00B3052C">
                  <w:r>
                    <w:rPr>
                      <w:noProof/>
                    </w:rPr>
                    <w:drawing>
                      <wp:inline distT="0" distB="0" distL="0" distR="0">
                        <wp:extent cx="1752600" cy="1143000"/>
                        <wp:effectExtent l="19050" t="0" r="0" b="0"/>
                        <wp:docPr id="1" name="Picture 1" descr="ASEP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EPLogo"/>
                                <pic:cNvPicPr>
                                  <a:picLocks noChangeAspect="1" noChangeArrowheads="1"/>
                                </pic:cNvPicPr>
                              </pic:nvPicPr>
                              <pic:blipFill>
                                <a:blip r:embed="rId7"/>
                                <a:srcRect/>
                                <a:stretch>
                                  <a:fillRect/>
                                </a:stretch>
                              </pic:blipFill>
                              <pic:spPr bwMode="auto">
                                <a:xfrm>
                                  <a:off x="0" y="0"/>
                                  <a:ext cx="1752600" cy="1143000"/>
                                </a:xfrm>
                                <a:prstGeom prst="rect">
                                  <a:avLst/>
                                </a:prstGeom>
                                <a:noFill/>
                                <a:ln w="9525">
                                  <a:noFill/>
                                  <a:miter lim="800000"/>
                                  <a:headEnd/>
                                  <a:tailEnd/>
                                </a:ln>
                              </pic:spPr>
                            </pic:pic>
                          </a:graphicData>
                        </a:graphic>
                      </wp:inline>
                    </w:drawing>
                  </w:r>
                </w:p>
              </w:txbxContent>
            </v:textbox>
            <w10:wrap type="tight"/>
          </v:shape>
        </w:pict>
      </w:r>
    </w:p>
    <w:p w:rsidR="00E1731F" w:rsidRDefault="00E1731F">
      <w:pPr>
        <w:rPr>
          <w:rFonts w:ascii="Arial" w:hAnsi="Arial" w:cs="Arial"/>
        </w:rPr>
      </w:pPr>
    </w:p>
    <w:p w:rsidR="00E1731F" w:rsidRDefault="00E1731F">
      <w:pPr>
        <w:rPr>
          <w:rFonts w:ascii="Arial" w:hAnsi="Arial" w:cs="Arial"/>
        </w:rPr>
      </w:pPr>
    </w:p>
    <w:p w:rsidR="00E1731F" w:rsidRDefault="00E1731F">
      <w:pPr>
        <w:rPr>
          <w:rFonts w:ascii="Arial" w:hAnsi="Arial" w:cs="Arial"/>
        </w:rPr>
      </w:pPr>
    </w:p>
    <w:p w:rsidR="00E1731F" w:rsidRDefault="00E1731F">
      <w:pPr>
        <w:rPr>
          <w:rFonts w:ascii="Arial" w:hAnsi="Arial" w:cs="Arial"/>
        </w:rPr>
      </w:pPr>
    </w:p>
    <w:p w:rsidR="00E1731F" w:rsidRDefault="00E1731F">
      <w:pPr>
        <w:rPr>
          <w:rFonts w:ascii="Arial" w:hAnsi="Arial" w:cs="Arial"/>
        </w:rPr>
      </w:pPr>
    </w:p>
    <w:p w:rsidR="00E1731F" w:rsidRPr="00241453" w:rsidRDefault="00B57E4B" w:rsidP="00241453">
      <w:pPr>
        <w:jc w:val="both"/>
        <w:rPr>
          <w:rFonts w:ascii="Arial" w:hAnsi="Arial" w:cs="Arial"/>
        </w:rPr>
      </w:pPr>
      <w:r>
        <w:rPr>
          <w:rFonts w:ascii="Arial" w:hAnsi="Arial" w:cs="Arial"/>
          <w:noProof/>
        </w:rPr>
        <w:pict>
          <v:line id="_x0000_s1033" style="position:absolute;left:0;text-align:left;z-index:251653632" from="-144.7pt,8.9pt" to="368.3pt,8.9pt" strokecolor="maroon" strokeweight="1.5pt"/>
        </w:pict>
      </w:r>
    </w:p>
    <w:p w:rsidR="00E1731F" w:rsidRDefault="00B57E4B" w:rsidP="007506E1">
      <w:pPr>
        <w:jc w:val="center"/>
      </w:pPr>
      <w:r w:rsidRPr="00B57E4B">
        <w:rPr>
          <w:b/>
          <w:sz w:val="28"/>
          <w:szCs w:val="28"/>
        </w:rPr>
        <w:pict>
          <v:shape id="_x0000_s1047" type="#_x0000_t202" style="position:absolute;left:0;text-align:left;margin-left:9pt;margin-top:4.1pt;width:148.2pt;height:362.05pt;z-index:-251651584;mso-wrap-edited:f" wrapcoords="-106 0 -106 21600 21706 21600 21706 0 -106 0" stroked="f">
            <v:textbox style="mso-next-textbox:#_x0000_s1047">
              <w:txbxContent>
                <w:p w:rsidR="00B3052C" w:rsidRPr="004808ED" w:rsidRDefault="00B3052C" w:rsidP="007506E1">
                  <w:pPr>
                    <w:autoSpaceDE w:val="0"/>
                    <w:autoSpaceDN w:val="0"/>
                    <w:adjustRightInd w:val="0"/>
                    <w:rPr>
                      <w:rFonts w:ascii="Arial" w:hAnsi="Arial" w:cs="Arial"/>
                      <w:b/>
                      <w:bCs/>
                      <w:iCs/>
                      <w:sz w:val="20"/>
                      <w:szCs w:val="20"/>
                    </w:rPr>
                  </w:pPr>
                  <w:r w:rsidRPr="004808ED">
                    <w:rPr>
                      <w:rFonts w:ascii="Arial" w:hAnsi="Arial" w:cs="Arial"/>
                      <w:b/>
                      <w:bCs/>
                      <w:iCs/>
                      <w:sz w:val="20"/>
                      <w:szCs w:val="20"/>
                    </w:rPr>
                    <w:t>Editor-in-Chief</w:t>
                  </w:r>
                </w:p>
                <w:p w:rsidR="00B3052C" w:rsidRPr="004808ED" w:rsidRDefault="00B3052C" w:rsidP="007506E1">
                  <w:pPr>
                    <w:autoSpaceDE w:val="0"/>
                    <w:autoSpaceDN w:val="0"/>
                    <w:adjustRightInd w:val="0"/>
                    <w:rPr>
                      <w:rFonts w:ascii="Arial" w:hAnsi="Arial" w:cs="Arial"/>
                      <w:iCs/>
                      <w:sz w:val="20"/>
                      <w:szCs w:val="20"/>
                    </w:rPr>
                  </w:pPr>
                  <w:r>
                    <w:rPr>
                      <w:rFonts w:ascii="Arial" w:hAnsi="Arial" w:cs="Arial"/>
                      <w:iCs/>
                      <w:sz w:val="20"/>
                      <w:szCs w:val="20"/>
                    </w:rPr>
                    <w:t>Tommy Boone</w:t>
                  </w:r>
                  <w:r w:rsidRPr="004808ED">
                    <w:rPr>
                      <w:rFonts w:ascii="Arial" w:hAnsi="Arial" w:cs="Arial"/>
                      <w:iCs/>
                      <w:sz w:val="20"/>
                      <w:szCs w:val="20"/>
                    </w:rPr>
                    <w:t>, PhD</w:t>
                  </w:r>
                  <w:r>
                    <w:rPr>
                      <w:rFonts w:ascii="Arial" w:hAnsi="Arial" w:cs="Arial"/>
                      <w:iCs/>
                      <w:sz w:val="20"/>
                      <w:szCs w:val="20"/>
                    </w:rPr>
                    <w:t>, MBA</w:t>
                  </w:r>
                </w:p>
                <w:p w:rsidR="00B3052C" w:rsidRPr="004808ED" w:rsidRDefault="00B3052C" w:rsidP="007506E1">
                  <w:pPr>
                    <w:autoSpaceDE w:val="0"/>
                    <w:autoSpaceDN w:val="0"/>
                    <w:adjustRightInd w:val="0"/>
                    <w:rPr>
                      <w:rFonts w:ascii="Arial" w:hAnsi="Arial" w:cs="Arial"/>
                      <w:b/>
                      <w:bCs/>
                      <w:iCs/>
                      <w:sz w:val="20"/>
                      <w:szCs w:val="20"/>
                    </w:rPr>
                  </w:pPr>
                  <w:r w:rsidRPr="004808ED">
                    <w:rPr>
                      <w:rFonts w:ascii="Arial" w:hAnsi="Arial" w:cs="Arial"/>
                      <w:b/>
                      <w:bCs/>
                      <w:iCs/>
                      <w:sz w:val="20"/>
                      <w:szCs w:val="20"/>
                    </w:rPr>
                    <w:t>Review Board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Todd </w:t>
                  </w:r>
                  <w:proofErr w:type="spellStart"/>
                  <w:r w:rsidRPr="004808ED">
                    <w:rPr>
                      <w:rFonts w:ascii="Arial" w:hAnsi="Arial" w:cs="Arial"/>
                      <w:iCs/>
                      <w:sz w:val="20"/>
                      <w:szCs w:val="20"/>
                    </w:rPr>
                    <w:t>Astorino</w:t>
                  </w:r>
                  <w:proofErr w:type="spellEnd"/>
                  <w:r w:rsidRPr="004808ED">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proofErr w:type="spellStart"/>
                  <w:r w:rsidRPr="004808ED">
                    <w:rPr>
                      <w:rFonts w:ascii="Arial" w:hAnsi="Arial" w:cs="Arial"/>
                      <w:iCs/>
                      <w:sz w:val="20"/>
                      <w:szCs w:val="20"/>
                    </w:rPr>
                    <w:t>Julien</w:t>
                  </w:r>
                  <w:proofErr w:type="spellEnd"/>
                  <w:r w:rsidRPr="004808ED">
                    <w:rPr>
                      <w:rFonts w:ascii="Arial" w:hAnsi="Arial" w:cs="Arial"/>
                      <w:iCs/>
                      <w:sz w:val="20"/>
                      <w:szCs w:val="20"/>
                    </w:rPr>
                    <w:t xml:space="preserve"> Baker, PhD</w:t>
                  </w:r>
                </w:p>
                <w:p w:rsidR="00B3052C" w:rsidRPr="004808ED" w:rsidRDefault="00B3052C" w:rsidP="007506E1">
                  <w:pPr>
                    <w:autoSpaceDE w:val="0"/>
                    <w:autoSpaceDN w:val="0"/>
                    <w:adjustRightInd w:val="0"/>
                    <w:rPr>
                      <w:rFonts w:ascii="Arial" w:hAnsi="Arial" w:cs="Arial"/>
                      <w:iCs/>
                      <w:sz w:val="20"/>
                      <w:szCs w:val="20"/>
                    </w:rPr>
                  </w:pPr>
                  <w:r>
                    <w:rPr>
                      <w:rFonts w:ascii="Arial" w:hAnsi="Arial" w:cs="Arial"/>
                      <w:iCs/>
                      <w:sz w:val="20"/>
                      <w:szCs w:val="20"/>
                    </w:rPr>
                    <w:t>Steve Brock, PhD</w:t>
                  </w:r>
                </w:p>
                <w:p w:rsidR="00B3052C" w:rsidRDefault="00B3052C" w:rsidP="007506E1">
                  <w:pPr>
                    <w:autoSpaceDE w:val="0"/>
                    <w:autoSpaceDN w:val="0"/>
                    <w:adjustRightInd w:val="0"/>
                    <w:rPr>
                      <w:rFonts w:ascii="Arial" w:hAnsi="Arial" w:cs="Arial"/>
                      <w:iCs/>
                      <w:sz w:val="20"/>
                      <w:szCs w:val="20"/>
                    </w:rPr>
                  </w:pPr>
                  <w:r>
                    <w:rPr>
                      <w:rFonts w:ascii="Arial" w:hAnsi="Arial" w:cs="Arial"/>
                      <w:iCs/>
                      <w:sz w:val="20"/>
                      <w:szCs w:val="20"/>
                    </w:rPr>
                    <w:t xml:space="preserve">Lance </w:t>
                  </w:r>
                  <w:proofErr w:type="spellStart"/>
                  <w:r>
                    <w:rPr>
                      <w:rFonts w:ascii="Arial" w:hAnsi="Arial" w:cs="Arial"/>
                      <w:iCs/>
                      <w:sz w:val="20"/>
                      <w:szCs w:val="20"/>
                    </w:rPr>
                    <w:t>Dalleck</w:t>
                  </w:r>
                  <w:proofErr w:type="spellEnd"/>
                  <w:r>
                    <w:rPr>
                      <w:rFonts w:ascii="Arial" w:hAnsi="Arial" w:cs="Arial"/>
                      <w:iCs/>
                      <w:sz w:val="20"/>
                      <w:szCs w:val="20"/>
                    </w:rPr>
                    <w:t>, PhD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Eric </w:t>
                  </w:r>
                  <w:proofErr w:type="spellStart"/>
                  <w:r w:rsidRPr="004808ED">
                    <w:rPr>
                      <w:rFonts w:ascii="Arial" w:hAnsi="Arial" w:cs="Arial"/>
                      <w:iCs/>
                      <w:sz w:val="20"/>
                      <w:szCs w:val="20"/>
                    </w:rPr>
                    <w:t>Goulet</w:t>
                  </w:r>
                  <w:proofErr w:type="spellEnd"/>
                  <w:r w:rsidRPr="004808ED">
                    <w:rPr>
                      <w:rFonts w:ascii="Arial" w:hAnsi="Arial" w:cs="Arial"/>
                      <w:iCs/>
                      <w:sz w:val="20"/>
                      <w:szCs w:val="20"/>
                    </w:rPr>
                    <w:t>, PhD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Robert </w:t>
                  </w:r>
                  <w:proofErr w:type="spellStart"/>
                  <w:r w:rsidRPr="004808ED">
                    <w:rPr>
                      <w:rFonts w:ascii="Arial" w:hAnsi="Arial" w:cs="Arial"/>
                      <w:iCs/>
                      <w:sz w:val="20"/>
                      <w:szCs w:val="20"/>
                    </w:rPr>
                    <w:t>Gotshall</w:t>
                  </w:r>
                  <w:proofErr w:type="spellEnd"/>
                  <w:r w:rsidRPr="004808ED">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Alexander Hutchison, PhD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M. Knight-Maloney, PhD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Len </w:t>
                  </w:r>
                  <w:proofErr w:type="spellStart"/>
                  <w:r w:rsidRPr="004808ED">
                    <w:rPr>
                      <w:rFonts w:ascii="Arial" w:hAnsi="Arial" w:cs="Arial"/>
                      <w:iCs/>
                      <w:sz w:val="20"/>
                      <w:szCs w:val="20"/>
                    </w:rPr>
                    <w:t>Kravitz</w:t>
                  </w:r>
                  <w:proofErr w:type="spellEnd"/>
                  <w:r w:rsidRPr="004808ED">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James </w:t>
                  </w:r>
                  <w:proofErr w:type="spellStart"/>
                  <w:r w:rsidRPr="004808ED">
                    <w:rPr>
                      <w:rFonts w:ascii="Arial" w:hAnsi="Arial" w:cs="Arial"/>
                      <w:iCs/>
                      <w:sz w:val="20"/>
                      <w:szCs w:val="20"/>
                    </w:rPr>
                    <w:t>Laskin</w:t>
                  </w:r>
                  <w:proofErr w:type="spellEnd"/>
                  <w:r w:rsidRPr="004808ED">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proofErr w:type="spellStart"/>
                  <w:r>
                    <w:rPr>
                      <w:rFonts w:ascii="Arial" w:hAnsi="Arial" w:cs="Arial"/>
                      <w:iCs/>
                      <w:sz w:val="20"/>
                      <w:szCs w:val="20"/>
                    </w:rPr>
                    <w:t>Yit</w:t>
                  </w:r>
                  <w:proofErr w:type="spellEnd"/>
                  <w:r>
                    <w:rPr>
                      <w:rFonts w:ascii="Arial" w:hAnsi="Arial" w:cs="Arial"/>
                      <w:iCs/>
                      <w:sz w:val="20"/>
                      <w:szCs w:val="20"/>
                    </w:rPr>
                    <w:t xml:space="preserve"> </w:t>
                  </w:r>
                  <w:proofErr w:type="spellStart"/>
                  <w:r>
                    <w:rPr>
                      <w:rFonts w:ascii="Arial" w:hAnsi="Arial" w:cs="Arial"/>
                      <w:iCs/>
                      <w:sz w:val="20"/>
                      <w:szCs w:val="20"/>
                    </w:rPr>
                    <w:t>Aun</w:t>
                  </w:r>
                  <w:proofErr w:type="spellEnd"/>
                  <w:r>
                    <w:rPr>
                      <w:rFonts w:ascii="Arial" w:hAnsi="Arial" w:cs="Arial"/>
                      <w:iCs/>
                      <w:sz w:val="20"/>
                      <w:szCs w:val="20"/>
                    </w:rPr>
                    <w:t xml:space="preserve"> Lim, PhD</w:t>
                  </w:r>
                </w:p>
                <w:p w:rsidR="00B3052C" w:rsidRPr="004808ED" w:rsidRDefault="00B3052C" w:rsidP="007506E1">
                  <w:pPr>
                    <w:autoSpaceDE w:val="0"/>
                    <w:autoSpaceDN w:val="0"/>
                    <w:adjustRightInd w:val="0"/>
                    <w:rPr>
                      <w:rFonts w:ascii="Arial" w:hAnsi="Arial" w:cs="Arial"/>
                      <w:iCs/>
                      <w:sz w:val="20"/>
                      <w:szCs w:val="20"/>
                    </w:rPr>
                  </w:pPr>
                  <w:r>
                    <w:rPr>
                      <w:rFonts w:ascii="Arial" w:hAnsi="Arial" w:cs="Arial"/>
                      <w:iCs/>
                      <w:sz w:val="20"/>
                      <w:szCs w:val="20"/>
                    </w:rPr>
                    <w:t>Lonnie Lowery, PhD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Derek Marks, PhD</w:t>
                  </w:r>
                </w:p>
                <w:p w:rsidR="00B3052C" w:rsidRDefault="00B3052C" w:rsidP="007506E1">
                  <w:pPr>
                    <w:autoSpaceDE w:val="0"/>
                    <w:autoSpaceDN w:val="0"/>
                    <w:adjustRightInd w:val="0"/>
                    <w:rPr>
                      <w:rFonts w:ascii="Arial" w:hAnsi="Arial" w:cs="Arial"/>
                      <w:iCs/>
                      <w:sz w:val="20"/>
                      <w:szCs w:val="20"/>
                    </w:rPr>
                  </w:pPr>
                  <w:proofErr w:type="spellStart"/>
                  <w:r w:rsidRPr="004808ED">
                    <w:rPr>
                      <w:rFonts w:ascii="Arial" w:hAnsi="Arial" w:cs="Arial"/>
                      <w:iCs/>
                      <w:sz w:val="20"/>
                      <w:szCs w:val="20"/>
                    </w:rPr>
                    <w:t>Cristine</w:t>
                  </w:r>
                  <w:proofErr w:type="spellEnd"/>
                  <w:r w:rsidRPr="004808ED">
                    <w:rPr>
                      <w:rFonts w:ascii="Arial" w:hAnsi="Arial" w:cs="Arial"/>
                      <w:iCs/>
                      <w:sz w:val="20"/>
                      <w:szCs w:val="20"/>
                    </w:rPr>
                    <w:t xml:space="preserve"> </w:t>
                  </w:r>
                  <w:proofErr w:type="spellStart"/>
                  <w:r w:rsidRPr="004808ED">
                    <w:rPr>
                      <w:rFonts w:ascii="Arial" w:hAnsi="Arial" w:cs="Arial"/>
                      <w:iCs/>
                      <w:sz w:val="20"/>
                      <w:szCs w:val="20"/>
                    </w:rPr>
                    <w:t>Mermier</w:t>
                  </w:r>
                  <w:proofErr w:type="spellEnd"/>
                  <w:r w:rsidRPr="004808ED">
                    <w:rPr>
                      <w:rFonts w:ascii="Arial" w:hAnsi="Arial" w:cs="Arial"/>
                      <w:iCs/>
                      <w:sz w:val="20"/>
                      <w:szCs w:val="20"/>
                    </w:rPr>
                    <w:t>, PhD</w:t>
                  </w:r>
                </w:p>
                <w:p w:rsidR="00B3052C" w:rsidRPr="004808ED" w:rsidRDefault="00B3052C" w:rsidP="007506E1">
                  <w:pPr>
                    <w:autoSpaceDE w:val="0"/>
                    <w:autoSpaceDN w:val="0"/>
                    <w:adjustRightInd w:val="0"/>
                    <w:rPr>
                      <w:rFonts w:ascii="Arial" w:hAnsi="Arial" w:cs="Arial"/>
                      <w:iCs/>
                      <w:sz w:val="20"/>
                      <w:szCs w:val="20"/>
                    </w:rPr>
                  </w:pPr>
                  <w:r>
                    <w:rPr>
                      <w:rFonts w:ascii="Arial" w:hAnsi="Arial" w:cs="Arial"/>
                      <w:iCs/>
                      <w:sz w:val="20"/>
                      <w:szCs w:val="20"/>
                    </w:rPr>
                    <w:t xml:space="preserve">Robert </w:t>
                  </w:r>
                  <w:proofErr w:type="spellStart"/>
                  <w:r>
                    <w:rPr>
                      <w:rFonts w:ascii="Arial" w:hAnsi="Arial" w:cs="Arial"/>
                      <w:iCs/>
                      <w:sz w:val="20"/>
                      <w:szCs w:val="20"/>
                    </w:rPr>
                    <w:t>Robergs</w:t>
                  </w:r>
                  <w:proofErr w:type="spellEnd"/>
                  <w:r>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Chantal </w:t>
                  </w:r>
                  <w:proofErr w:type="spellStart"/>
                  <w:r w:rsidRPr="004808ED">
                    <w:rPr>
                      <w:rFonts w:ascii="Arial" w:hAnsi="Arial" w:cs="Arial"/>
                      <w:iCs/>
                      <w:sz w:val="20"/>
                      <w:szCs w:val="20"/>
                    </w:rPr>
                    <w:t>Vella</w:t>
                  </w:r>
                  <w:proofErr w:type="spellEnd"/>
                  <w:r w:rsidRPr="004808ED">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r>
                    <w:rPr>
                      <w:rFonts w:ascii="Arial" w:hAnsi="Arial" w:cs="Arial"/>
                      <w:iCs/>
                      <w:sz w:val="20"/>
                      <w:szCs w:val="20"/>
                    </w:rPr>
                    <w:t>Dale Wagner, PhD</w:t>
                  </w:r>
                </w:p>
                <w:p w:rsidR="00B3052C" w:rsidRPr="004808ED" w:rsidRDefault="00B3052C" w:rsidP="007506E1">
                  <w:pPr>
                    <w:autoSpaceDE w:val="0"/>
                    <w:autoSpaceDN w:val="0"/>
                    <w:adjustRightInd w:val="0"/>
                    <w:rPr>
                      <w:rFonts w:ascii="Arial" w:hAnsi="Arial" w:cs="Arial"/>
                      <w:iCs/>
                      <w:sz w:val="20"/>
                      <w:szCs w:val="20"/>
                    </w:rPr>
                  </w:pPr>
                  <w:r>
                    <w:rPr>
                      <w:rFonts w:ascii="Arial" w:hAnsi="Arial" w:cs="Arial"/>
                      <w:iCs/>
                      <w:sz w:val="20"/>
                      <w:szCs w:val="20"/>
                    </w:rPr>
                    <w:t>Frank Wyatt, PhD</w:t>
                  </w:r>
                </w:p>
                <w:p w:rsidR="00B3052C" w:rsidRPr="004808ED" w:rsidRDefault="00B3052C" w:rsidP="007506E1">
                  <w:pPr>
                    <w:tabs>
                      <w:tab w:val="left" w:pos="360"/>
                    </w:tabs>
                    <w:rPr>
                      <w:rFonts w:ascii="Arial" w:hAnsi="Arial" w:cs="Arial"/>
                      <w:iCs/>
                      <w:sz w:val="20"/>
                    </w:rPr>
                  </w:pPr>
                  <w:r w:rsidRPr="004808ED">
                    <w:rPr>
                      <w:rFonts w:ascii="Arial" w:hAnsi="Arial" w:cs="Arial"/>
                      <w:iCs/>
                      <w:sz w:val="20"/>
                      <w:szCs w:val="20"/>
                    </w:rPr>
                    <w:t>Ben Zhou, PhD</w:t>
                  </w:r>
                </w:p>
                <w:p w:rsidR="00B3052C" w:rsidRDefault="00B3052C" w:rsidP="007506E1">
                  <w:pPr>
                    <w:rPr>
                      <w:rFonts w:ascii="Arial" w:hAnsi="Arial" w:cs="Arial"/>
                      <w:i/>
                      <w:iCs/>
                      <w:sz w:val="20"/>
                    </w:rPr>
                  </w:pPr>
                </w:p>
                <w:p w:rsidR="00B3052C" w:rsidRDefault="00B3052C" w:rsidP="007506E1">
                  <w:pPr>
                    <w:rPr>
                      <w:rFonts w:ascii="Arial" w:hAnsi="Arial" w:cs="Arial"/>
                      <w:i/>
                      <w:iCs/>
                      <w:sz w:val="20"/>
                    </w:rPr>
                  </w:pPr>
                  <w:r>
                    <w:rPr>
                      <w:rFonts w:ascii="Arial" w:hAnsi="Arial" w:cs="Arial"/>
                      <w:i/>
                      <w:iCs/>
                      <w:sz w:val="20"/>
                    </w:rPr>
                    <w:tab/>
                  </w:r>
                </w:p>
                <w:p w:rsidR="00B3052C" w:rsidRDefault="00B3052C" w:rsidP="007506E1">
                  <w:pPr>
                    <w:jc w:val="center"/>
                    <w:rPr>
                      <w:rFonts w:ascii="Arial" w:hAnsi="Arial" w:cs="Arial"/>
                      <w:bCs/>
                      <w:color w:val="FF0000"/>
                      <w:sz w:val="20"/>
                    </w:rPr>
                  </w:pPr>
                  <w:r>
                    <w:rPr>
                      <w:rFonts w:ascii="Arial" w:hAnsi="Arial" w:cs="Arial"/>
                      <w:bCs/>
                      <w:color w:val="FF0000"/>
                      <w:sz w:val="20"/>
                    </w:rPr>
                    <w:t xml:space="preserve">Official Research Journal of </w:t>
                  </w:r>
                  <w:r w:rsidRPr="002E6AE8">
                    <w:rPr>
                      <w:rFonts w:ascii="Arial" w:hAnsi="Arial" w:cs="Arial"/>
                      <w:bCs/>
                      <w:color w:val="FF0000"/>
                      <w:sz w:val="20"/>
                    </w:rPr>
                    <w:t>the</w:t>
                  </w:r>
                  <w:r>
                    <w:rPr>
                      <w:rFonts w:ascii="Arial" w:hAnsi="Arial" w:cs="Arial"/>
                      <w:bCs/>
                      <w:color w:val="FF0000"/>
                      <w:sz w:val="20"/>
                    </w:rPr>
                    <w:t xml:space="preserve"> American Society of Exercise Physiologists </w:t>
                  </w:r>
                </w:p>
                <w:p w:rsidR="00B3052C" w:rsidRDefault="00B3052C" w:rsidP="007506E1">
                  <w:pPr>
                    <w:jc w:val="center"/>
                    <w:rPr>
                      <w:rFonts w:ascii="Arial" w:hAnsi="Arial" w:cs="Arial"/>
                      <w:bCs/>
                      <w:sz w:val="20"/>
                    </w:rPr>
                  </w:pPr>
                </w:p>
                <w:p w:rsidR="00B3052C" w:rsidRPr="00A267C6" w:rsidRDefault="00B3052C" w:rsidP="007506E1">
                  <w:pPr>
                    <w:jc w:val="center"/>
                  </w:pPr>
                  <w:r>
                    <w:rPr>
                      <w:rFonts w:ascii="Arial" w:hAnsi="Arial" w:cs="Arial"/>
                    </w:rPr>
                    <w:t>ISSN 1097-9751</w:t>
                  </w:r>
                </w:p>
                <w:p w:rsidR="00B3052C" w:rsidRDefault="00B3052C" w:rsidP="007506E1">
                  <w:pPr>
                    <w:pStyle w:val="Heading2"/>
                    <w:rPr>
                      <w:rFonts w:ascii="Arial" w:hAnsi="Arial" w:cs="Arial"/>
                    </w:rPr>
                  </w:pPr>
                </w:p>
              </w:txbxContent>
            </v:textbox>
            <w10:wrap type="tight"/>
          </v:shape>
        </w:pict>
      </w:r>
      <w:r>
        <w:pict>
          <v:shape id="_x0000_s1029" type="#_x0000_t202" style="position:absolute;left:0;text-align:left;margin-left:9pt;margin-top:4.1pt;width:135pt;height:594pt;z-index:-251663872;mso-wrap-edited:f" wrapcoords="-106 0 -106 21600 21706 21600 21706 0 -106 0" stroked="f">
            <v:textbox style="mso-next-textbox:#_x0000_s1029">
              <w:txbxContent>
                <w:p w:rsidR="00B3052C" w:rsidRPr="004808ED" w:rsidRDefault="00B3052C" w:rsidP="007506E1">
                  <w:pPr>
                    <w:autoSpaceDE w:val="0"/>
                    <w:autoSpaceDN w:val="0"/>
                    <w:adjustRightInd w:val="0"/>
                    <w:rPr>
                      <w:rFonts w:ascii="Arial" w:hAnsi="Arial" w:cs="Arial"/>
                      <w:b/>
                      <w:bCs/>
                      <w:iCs/>
                      <w:sz w:val="20"/>
                      <w:szCs w:val="20"/>
                    </w:rPr>
                  </w:pPr>
                  <w:r w:rsidRPr="004808ED">
                    <w:rPr>
                      <w:rFonts w:ascii="Arial" w:hAnsi="Arial" w:cs="Arial"/>
                      <w:b/>
                      <w:bCs/>
                      <w:iCs/>
                      <w:sz w:val="20"/>
                      <w:szCs w:val="20"/>
                    </w:rPr>
                    <w:t>Editor-in-Chief</w:t>
                  </w:r>
                </w:p>
                <w:p w:rsidR="00B3052C" w:rsidRPr="004808ED" w:rsidRDefault="00B3052C" w:rsidP="007506E1">
                  <w:pPr>
                    <w:autoSpaceDE w:val="0"/>
                    <w:autoSpaceDN w:val="0"/>
                    <w:adjustRightInd w:val="0"/>
                    <w:rPr>
                      <w:rFonts w:ascii="Arial" w:hAnsi="Arial" w:cs="Arial"/>
                      <w:iCs/>
                      <w:sz w:val="20"/>
                      <w:szCs w:val="20"/>
                    </w:rPr>
                  </w:pPr>
                  <w:r>
                    <w:rPr>
                      <w:rFonts w:ascii="Arial" w:hAnsi="Arial" w:cs="Arial"/>
                      <w:iCs/>
                      <w:sz w:val="20"/>
                      <w:szCs w:val="20"/>
                    </w:rPr>
                    <w:t>Tommy Boone</w:t>
                  </w:r>
                  <w:r w:rsidRPr="004808ED">
                    <w:rPr>
                      <w:rFonts w:ascii="Arial" w:hAnsi="Arial" w:cs="Arial"/>
                      <w:iCs/>
                      <w:sz w:val="20"/>
                      <w:szCs w:val="20"/>
                    </w:rPr>
                    <w:t>, PhD</w:t>
                  </w:r>
                  <w:r>
                    <w:rPr>
                      <w:rFonts w:ascii="Arial" w:hAnsi="Arial" w:cs="Arial"/>
                      <w:iCs/>
                      <w:sz w:val="20"/>
                      <w:szCs w:val="20"/>
                    </w:rPr>
                    <w:t>, MBA</w:t>
                  </w:r>
                </w:p>
                <w:p w:rsidR="00B3052C" w:rsidRPr="004808ED" w:rsidRDefault="00B3052C" w:rsidP="007506E1">
                  <w:pPr>
                    <w:autoSpaceDE w:val="0"/>
                    <w:autoSpaceDN w:val="0"/>
                    <w:adjustRightInd w:val="0"/>
                    <w:rPr>
                      <w:rFonts w:ascii="Arial" w:hAnsi="Arial" w:cs="Arial"/>
                      <w:b/>
                      <w:bCs/>
                      <w:iCs/>
                      <w:sz w:val="20"/>
                      <w:szCs w:val="20"/>
                    </w:rPr>
                  </w:pPr>
                  <w:r w:rsidRPr="004808ED">
                    <w:rPr>
                      <w:rFonts w:ascii="Arial" w:hAnsi="Arial" w:cs="Arial"/>
                      <w:b/>
                      <w:bCs/>
                      <w:iCs/>
                      <w:sz w:val="20"/>
                      <w:szCs w:val="20"/>
                    </w:rPr>
                    <w:t>Review Board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Todd </w:t>
                  </w:r>
                  <w:proofErr w:type="spellStart"/>
                  <w:r w:rsidRPr="004808ED">
                    <w:rPr>
                      <w:rFonts w:ascii="Arial" w:hAnsi="Arial" w:cs="Arial"/>
                      <w:iCs/>
                      <w:sz w:val="20"/>
                      <w:szCs w:val="20"/>
                    </w:rPr>
                    <w:t>Astorino</w:t>
                  </w:r>
                  <w:proofErr w:type="spellEnd"/>
                  <w:r w:rsidRPr="004808ED">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proofErr w:type="spellStart"/>
                  <w:r w:rsidRPr="004808ED">
                    <w:rPr>
                      <w:rFonts w:ascii="Arial" w:hAnsi="Arial" w:cs="Arial"/>
                      <w:iCs/>
                      <w:sz w:val="20"/>
                      <w:szCs w:val="20"/>
                    </w:rPr>
                    <w:t>Julien</w:t>
                  </w:r>
                  <w:proofErr w:type="spellEnd"/>
                  <w:r w:rsidRPr="004808ED">
                    <w:rPr>
                      <w:rFonts w:ascii="Arial" w:hAnsi="Arial" w:cs="Arial"/>
                      <w:iCs/>
                      <w:sz w:val="20"/>
                      <w:szCs w:val="20"/>
                    </w:rPr>
                    <w:t xml:space="preserve"> Baker, PhD</w:t>
                  </w:r>
                </w:p>
                <w:p w:rsidR="00B3052C" w:rsidRPr="004808ED" w:rsidRDefault="00B3052C" w:rsidP="007506E1">
                  <w:pPr>
                    <w:autoSpaceDE w:val="0"/>
                    <w:autoSpaceDN w:val="0"/>
                    <w:adjustRightInd w:val="0"/>
                    <w:rPr>
                      <w:rFonts w:ascii="Arial" w:hAnsi="Arial" w:cs="Arial"/>
                      <w:iCs/>
                      <w:sz w:val="20"/>
                      <w:szCs w:val="20"/>
                    </w:rPr>
                  </w:pPr>
                  <w:r>
                    <w:rPr>
                      <w:rFonts w:ascii="Arial" w:hAnsi="Arial" w:cs="Arial"/>
                      <w:iCs/>
                      <w:sz w:val="20"/>
                      <w:szCs w:val="20"/>
                    </w:rPr>
                    <w:t>Steve Brock, PhD</w:t>
                  </w:r>
                </w:p>
                <w:p w:rsidR="00B3052C" w:rsidRDefault="00B3052C" w:rsidP="007506E1">
                  <w:pPr>
                    <w:autoSpaceDE w:val="0"/>
                    <w:autoSpaceDN w:val="0"/>
                    <w:adjustRightInd w:val="0"/>
                    <w:rPr>
                      <w:rFonts w:ascii="Arial" w:hAnsi="Arial" w:cs="Arial"/>
                      <w:iCs/>
                      <w:sz w:val="20"/>
                      <w:szCs w:val="20"/>
                    </w:rPr>
                  </w:pPr>
                  <w:r>
                    <w:rPr>
                      <w:rFonts w:ascii="Arial" w:hAnsi="Arial" w:cs="Arial"/>
                      <w:iCs/>
                      <w:sz w:val="20"/>
                      <w:szCs w:val="20"/>
                    </w:rPr>
                    <w:t xml:space="preserve">Lance </w:t>
                  </w:r>
                  <w:proofErr w:type="spellStart"/>
                  <w:r>
                    <w:rPr>
                      <w:rFonts w:ascii="Arial" w:hAnsi="Arial" w:cs="Arial"/>
                      <w:iCs/>
                      <w:sz w:val="20"/>
                      <w:szCs w:val="20"/>
                    </w:rPr>
                    <w:t>Dalleck</w:t>
                  </w:r>
                  <w:proofErr w:type="spellEnd"/>
                  <w:r>
                    <w:rPr>
                      <w:rFonts w:ascii="Arial" w:hAnsi="Arial" w:cs="Arial"/>
                      <w:iCs/>
                      <w:sz w:val="20"/>
                      <w:szCs w:val="20"/>
                    </w:rPr>
                    <w:t>, PhD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Eric </w:t>
                  </w:r>
                  <w:proofErr w:type="spellStart"/>
                  <w:r w:rsidRPr="004808ED">
                    <w:rPr>
                      <w:rFonts w:ascii="Arial" w:hAnsi="Arial" w:cs="Arial"/>
                      <w:iCs/>
                      <w:sz w:val="20"/>
                      <w:szCs w:val="20"/>
                    </w:rPr>
                    <w:t>Goulet</w:t>
                  </w:r>
                  <w:proofErr w:type="spellEnd"/>
                  <w:r w:rsidRPr="004808ED">
                    <w:rPr>
                      <w:rFonts w:ascii="Arial" w:hAnsi="Arial" w:cs="Arial"/>
                      <w:iCs/>
                      <w:sz w:val="20"/>
                      <w:szCs w:val="20"/>
                    </w:rPr>
                    <w:t>, PhD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Robert </w:t>
                  </w:r>
                  <w:proofErr w:type="spellStart"/>
                  <w:r w:rsidRPr="004808ED">
                    <w:rPr>
                      <w:rFonts w:ascii="Arial" w:hAnsi="Arial" w:cs="Arial"/>
                      <w:iCs/>
                      <w:sz w:val="20"/>
                      <w:szCs w:val="20"/>
                    </w:rPr>
                    <w:t>Gotshall</w:t>
                  </w:r>
                  <w:proofErr w:type="spellEnd"/>
                  <w:r w:rsidRPr="004808ED">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Alexander Hutchison, PhD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M. Knight-Maloney, PhD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Len </w:t>
                  </w:r>
                  <w:proofErr w:type="spellStart"/>
                  <w:r w:rsidRPr="004808ED">
                    <w:rPr>
                      <w:rFonts w:ascii="Arial" w:hAnsi="Arial" w:cs="Arial"/>
                      <w:iCs/>
                      <w:sz w:val="20"/>
                      <w:szCs w:val="20"/>
                    </w:rPr>
                    <w:t>Kravitz</w:t>
                  </w:r>
                  <w:proofErr w:type="spellEnd"/>
                  <w:r w:rsidRPr="004808ED">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James </w:t>
                  </w:r>
                  <w:proofErr w:type="spellStart"/>
                  <w:r w:rsidRPr="004808ED">
                    <w:rPr>
                      <w:rFonts w:ascii="Arial" w:hAnsi="Arial" w:cs="Arial"/>
                      <w:iCs/>
                      <w:sz w:val="20"/>
                      <w:szCs w:val="20"/>
                    </w:rPr>
                    <w:t>Laskin</w:t>
                  </w:r>
                  <w:proofErr w:type="spellEnd"/>
                  <w:r w:rsidRPr="004808ED">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proofErr w:type="spellStart"/>
                  <w:r>
                    <w:rPr>
                      <w:rFonts w:ascii="Arial" w:hAnsi="Arial" w:cs="Arial"/>
                      <w:iCs/>
                      <w:sz w:val="20"/>
                      <w:szCs w:val="20"/>
                    </w:rPr>
                    <w:t>Yit</w:t>
                  </w:r>
                  <w:proofErr w:type="spellEnd"/>
                  <w:r>
                    <w:rPr>
                      <w:rFonts w:ascii="Arial" w:hAnsi="Arial" w:cs="Arial"/>
                      <w:iCs/>
                      <w:sz w:val="20"/>
                      <w:szCs w:val="20"/>
                    </w:rPr>
                    <w:t xml:space="preserve"> </w:t>
                  </w:r>
                  <w:proofErr w:type="spellStart"/>
                  <w:r>
                    <w:rPr>
                      <w:rFonts w:ascii="Arial" w:hAnsi="Arial" w:cs="Arial"/>
                      <w:iCs/>
                      <w:sz w:val="20"/>
                      <w:szCs w:val="20"/>
                    </w:rPr>
                    <w:t>Aun</w:t>
                  </w:r>
                  <w:proofErr w:type="spellEnd"/>
                  <w:r>
                    <w:rPr>
                      <w:rFonts w:ascii="Arial" w:hAnsi="Arial" w:cs="Arial"/>
                      <w:iCs/>
                      <w:sz w:val="20"/>
                      <w:szCs w:val="20"/>
                    </w:rPr>
                    <w:t xml:space="preserve"> Lim, PhD</w:t>
                  </w:r>
                </w:p>
                <w:p w:rsidR="00B3052C" w:rsidRPr="004808ED" w:rsidRDefault="00B3052C" w:rsidP="007506E1">
                  <w:pPr>
                    <w:autoSpaceDE w:val="0"/>
                    <w:autoSpaceDN w:val="0"/>
                    <w:adjustRightInd w:val="0"/>
                    <w:rPr>
                      <w:rFonts w:ascii="Arial" w:hAnsi="Arial" w:cs="Arial"/>
                      <w:iCs/>
                      <w:sz w:val="20"/>
                      <w:szCs w:val="20"/>
                    </w:rPr>
                  </w:pPr>
                  <w:r>
                    <w:rPr>
                      <w:rFonts w:ascii="Arial" w:hAnsi="Arial" w:cs="Arial"/>
                      <w:iCs/>
                      <w:sz w:val="20"/>
                      <w:szCs w:val="20"/>
                    </w:rPr>
                    <w:t>Lonnie Lowery, PhD</w:t>
                  </w:r>
                </w:p>
                <w:p w:rsidR="00B3052C" w:rsidRPr="004808ED"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Derek Marks, PhD</w:t>
                  </w:r>
                </w:p>
                <w:p w:rsidR="00B3052C" w:rsidRDefault="00B3052C" w:rsidP="007506E1">
                  <w:pPr>
                    <w:autoSpaceDE w:val="0"/>
                    <w:autoSpaceDN w:val="0"/>
                    <w:adjustRightInd w:val="0"/>
                    <w:rPr>
                      <w:rFonts w:ascii="Arial" w:hAnsi="Arial" w:cs="Arial"/>
                      <w:iCs/>
                      <w:sz w:val="20"/>
                      <w:szCs w:val="20"/>
                    </w:rPr>
                  </w:pPr>
                  <w:proofErr w:type="spellStart"/>
                  <w:r w:rsidRPr="004808ED">
                    <w:rPr>
                      <w:rFonts w:ascii="Arial" w:hAnsi="Arial" w:cs="Arial"/>
                      <w:iCs/>
                      <w:sz w:val="20"/>
                      <w:szCs w:val="20"/>
                    </w:rPr>
                    <w:t>Cristine</w:t>
                  </w:r>
                  <w:proofErr w:type="spellEnd"/>
                  <w:r w:rsidRPr="004808ED">
                    <w:rPr>
                      <w:rFonts w:ascii="Arial" w:hAnsi="Arial" w:cs="Arial"/>
                      <w:iCs/>
                      <w:sz w:val="20"/>
                      <w:szCs w:val="20"/>
                    </w:rPr>
                    <w:t xml:space="preserve"> </w:t>
                  </w:r>
                  <w:proofErr w:type="spellStart"/>
                  <w:r w:rsidRPr="004808ED">
                    <w:rPr>
                      <w:rFonts w:ascii="Arial" w:hAnsi="Arial" w:cs="Arial"/>
                      <w:iCs/>
                      <w:sz w:val="20"/>
                      <w:szCs w:val="20"/>
                    </w:rPr>
                    <w:t>Mermier</w:t>
                  </w:r>
                  <w:proofErr w:type="spellEnd"/>
                  <w:r w:rsidRPr="004808ED">
                    <w:rPr>
                      <w:rFonts w:ascii="Arial" w:hAnsi="Arial" w:cs="Arial"/>
                      <w:iCs/>
                      <w:sz w:val="20"/>
                      <w:szCs w:val="20"/>
                    </w:rPr>
                    <w:t>, PhD</w:t>
                  </w:r>
                </w:p>
                <w:p w:rsidR="00B3052C" w:rsidRPr="004808ED" w:rsidRDefault="00B3052C" w:rsidP="007506E1">
                  <w:pPr>
                    <w:autoSpaceDE w:val="0"/>
                    <w:autoSpaceDN w:val="0"/>
                    <w:adjustRightInd w:val="0"/>
                    <w:rPr>
                      <w:rFonts w:ascii="Arial" w:hAnsi="Arial" w:cs="Arial"/>
                      <w:iCs/>
                      <w:sz w:val="20"/>
                      <w:szCs w:val="20"/>
                    </w:rPr>
                  </w:pPr>
                  <w:r>
                    <w:rPr>
                      <w:rFonts w:ascii="Arial" w:hAnsi="Arial" w:cs="Arial"/>
                      <w:iCs/>
                      <w:sz w:val="20"/>
                      <w:szCs w:val="20"/>
                    </w:rPr>
                    <w:t xml:space="preserve">Robert </w:t>
                  </w:r>
                  <w:proofErr w:type="spellStart"/>
                  <w:r>
                    <w:rPr>
                      <w:rFonts w:ascii="Arial" w:hAnsi="Arial" w:cs="Arial"/>
                      <w:iCs/>
                      <w:sz w:val="20"/>
                      <w:szCs w:val="20"/>
                    </w:rPr>
                    <w:t>Robergs</w:t>
                  </w:r>
                  <w:proofErr w:type="spellEnd"/>
                  <w:r>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r w:rsidRPr="004808ED">
                    <w:rPr>
                      <w:rFonts w:ascii="Arial" w:hAnsi="Arial" w:cs="Arial"/>
                      <w:iCs/>
                      <w:sz w:val="20"/>
                      <w:szCs w:val="20"/>
                    </w:rPr>
                    <w:t xml:space="preserve">Chantal </w:t>
                  </w:r>
                  <w:proofErr w:type="spellStart"/>
                  <w:r w:rsidRPr="004808ED">
                    <w:rPr>
                      <w:rFonts w:ascii="Arial" w:hAnsi="Arial" w:cs="Arial"/>
                      <w:iCs/>
                      <w:sz w:val="20"/>
                      <w:szCs w:val="20"/>
                    </w:rPr>
                    <w:t>Vella</w:t>
                  </w:r>
                  <w:proofErr w:type="spellEnd"/>
                  <w:r w:rsidRPr="004808ED">
                    <w:rPr>
                      <w:rFonts w:ascii="Arial" w:hAnsi="Arial" w:cs="Arial"/>
                      <w:iCs/>
                      <w:sz w:val="20"/>
                      <w:szCs w:val="20"/>
                    </w:rPr>
                    <w:t>, PhD</w:t>
                  </w:r>
                </w:p>
                <w:p w:rsidR="00B3052C" w:rsidRDefault="00B3052C" w:rsidP="007506E1">
                  <w:pPr>
                    <w:autoSpaceDE w:val="0"/>
                    <w:autoSpaceDN w:val="0"/>
                    <w:adjustRightInd w:val="0"/>
                    <w:rPr>
                      <w:rFonts w:ascii="Arial" w:hAnsi="Arial" w:cs="Arial"/>
                      <w:iCs/>
                      <w:sz w:val="20"/>
                      <w:szCs w:val="20"/>
                    </w:rPr>
                  </w:pPr>
                  <w:r>
                    <w:rPr>
                      <w:rFonts w:ascii="Arial" w:hAnsi="Arial" w:cs="Arial"/>
                      <w:iCs/>
                      <w:sz w:val="20"/>
                      <w:szCs w:val="20"/>
                    </w:rPr>
                    <w:t>Dale Wagner, PhD</w:t>
                  </w:r>
                </w:p>
                <w:p w:rsidR="00B3052C" w:rsidRPr="004808ED" w:rsidRDefault="00B3052C" w:rsidP="007506E1">
                  <w:pPr>
                    <w:autoSpaceDE w:val="0"/>
                    <w:autoSpaceDN w:val="0"/>
                    <w:adjustRightInd w:val="0"/>
                    <w:rPr>
                      <w:rFonts w:ascii="Arial" w:hAnsi="Arial" w:cs="Arial"/>
                      <w:iCs/>
                      <w:sz w:val="20"/>
                      <w:szCs w:val="20"/>
                    </w:rPr>
                  </w:pPr>
                  <w:r>
                    <w:rPr>
                      <w:rFonts w:ascii="Arial" w:hAnsi="Arial" w:cs="Arial"/>
                      <w:iCs/>
                      <w:sz w:val="20"/>
                      <w:szCs w:val="20"/>
                    </w:rPr>
                    <w:t>Frank Wyatt, PhD</w:t>
                  </w:r>
                </w:p>
                <w:p w:rsidR="00B3052C" w:rsidRDefault="00B3052C" w:rsidP="007506E1">
                  <w:pPr>
                    <w:rPr>
                      <w:rFonts w:ascii="Arial" w:hAnsi="Arial" w:cs="Arial"/>
                      <w:iCs/>
                      <w:sz w:val="20"/>
                      <w:szCs w:val="20"/>
                    </w:rPr>
                  </w:pPr>
                  <w:r w:rsidRPr="004808ED">
                    <w:rPr>
                      <w:rFonts w:ascii="Arial" w:hAnsi="Arial" w:cs="Arial"/>
                      <w:iCs/>
                      <w:sz w:val="20"/>
                      <w:szCs w:val="20"/>
                    </w:rPr>
                    <w:t>Ben Zhou, PhD</w:t>
                  </w:r>
                </w:p>
                <w:p w:rsidR="00B3052C" w:rsidRDefault="00B3052C" w:rsidP="007506E1">
                  <w:pPr>
                    <w:rPr>
                      <w:rFonts w:ascii="Arial" w:hAnsi="Arial" w:cs="Arial"/>
                      <w:iCs/>
                      <w:sz w:val="20"/>
                      <w:szCs w:val="20"/>
                    </w:rPr>
                  </w:pPr>
                </w:p>
                <w:p w:rsidR="00B3052C" w:rsidRDefault="00B3052C" w:rsidP="007506E1">
                  <w:pPr>
                    <w:rPr>
                      <w:rFonts w:ascii="Arial" w:hAnsi="Arial" w:cs="Arial"/>
                      <w:iCs/>
                      <w:sz w:val="20"/>
                      <w:szCs w:val="20"/>
                    </w:rPr>
                  </w:pPr>
                </w:p>
                <w:p w:rsidR="00B3052C" w:rsidRDefault="00B3052C" w:rsidP="007506E1">
                  <w:pPr>
                    <w:rPr>
                      <w:rFonts w:ascii="Arial" w:hAnsi="Arial" w:cs="Arial"/>
                      <w:iCs/>
                      <w:sz w:val="20"/>
                      <w:szCs w:val="20"/>
                    </w:rPr>
                  </w:pPr>
                </w:p>
                <w:p w:rsidR="00B3052C" w:rsidRDefault="00B3052C" w:rsidP="007506E1">
                  <w:pPr>
                    <w:rPr>
                      <w:rFonts w:ascii="Arial" w:hAnsi="Arial" w:cs="Arial"/>
                      <w:i/>
                      <w:iCs/>
                      <w:sz w:val="20"/>
                    </w:rPr>
                  </w:pPr>
                  <w:r>
                    <w:rPr>
                      <w:rFonts w:ascii="Arial" w:hAnsi="Arial" w:cs="Arial"/>
                      <w:i/>
                      <w:iCs/>
                      <w:sz w:val="20"/>
                    </w:rPr>
                    <w:tab/>
                  </w:r>
                </w:p>
                <w:p w:rsidR="00B3052C" w:rsidRDefault="00B3052C" w:rsidP="005718DA">
                  <w:pPr>
                    <w:jc w:val="center"/>
                    <w:rPr>
                      <w:rFonts w:ascii="Arial" w:hAnsi="Arial" w:cs="Arial"/>
                      <w:bCs/>
                      <w:color w:val="FF0000"/>
                      <w:sz w:val="20"/>
                    </w:rPr>
                  </w:pPr>
                  <w:r>
                    <w:rPr>
                      <w:rFonts w:ascii="Arial" w:hAnsi="Arial" w:cs="Arial"/>
                      <w:bCs/>
                      <w:color w:val="FF0000"/>
                      <w:sz w:val="20"/>
                    </w:rPr>
                    <w:t xml:space="preserve">Official Research Journal of </w:t>
                  </w:r>
                  <w:r w:rsidRPr="002E6AE8">
                    <w:rPr>
                      <w:rFonts w:ascii="Arial" w:hAnsi="Arial" w:cs="Arial"/>
                      <w:bCs/>
                      <w:color w:val="FF0000"/>
                      <w:sz w:val="20"/>
                    </w:rPr>
                    <w:t>the</w:t>
                  </w:r>
                  <w:r>
                    <w:rPr>
                      <w:rFonts w:ascii="Arial" w:hAnsi="Arial" w:cs="Arial"/>
                      <w:bCs/>
                      <w:color w:val="FF0000"/>
                      <w:sz w:val="20"/>
                    </w:rPr>
                    <w:t xml:space="preserve"> American Society of Exercise Physiologists</w:t>
                  </w:r>
                </w:p>
                <w:p w:rsidR="00B3052C" w:rsidRDefault="00B3052C" w:rsidP="005718DA">
                  <w:pPr>
                    <w:jc w:val="center"/>
                    <w:rPr>
                      <w:rFonts w:ascii="Arial" w:hAnsi="Arial" w:cs="Arial"/>
                      <w:bCs/>
                      <w:sz w:val="20"/>
                    </w:rPr>
                  </w:pPr>
                </w:p>
                <w:p w:rsidR="00B3052C" w:rsidRPr="00A267C6" w:rsidRDefault="00B3052C" w:rsidP="005718DA">
                  <w:pPr>
                    <w:jc w:val="center"/>
                  </w:pPr>
                  <w:r>
                    <w:rPr>
                      <w:rFonts w:ascii="Arial" w:hAnsi="Arial" w:cs="Arial"/>
                    </w:rPr>
                    <w:t>ISSN 1097-9751</w:t>
                  </w:r>
                </w:p>
                <w:p w:rsidR="00B3052C" w:rsidRPr="005718DA" w:rsidRDefault="00B3052C" w:rsidP="005718DA"/>
              </w:txbxContent>
            </v:textbox>
            <w10:wrap type="tight"/>
          </v:shape>
        </w:pict>
      </w:r>
      <w:proofErr w:type="spellStart"/>
      <w:r w:rsidR="007506E1" w:rsidRPr="005A4C77">
        <w:rPr>
          <w:rFonts w:ascii="Arial" w:hAnsi="Arial" w:cs="Arial"/>
          <w:b/>
          <w:color w:val="000000"/>
          <w:sz w:val="28"/>
          <w:szCs w:val="28"/>
        </w:rPr>
        <w:t>JEP</w:t>
      </w:r>
      <w:r w:rsidR="007506E1" w:rsidRPr="005A4C77">
        <w:rPr>
          <w:rFonts w:ascii="Arial" w:hAnsi="Arial" w:cs="Arial"/>
          <w:b/>
          <w:color w:val="FF0000"/>
        </w:rPr>
        <w:t>online</w:t>
      </w:r>
      <w:proofErr w:type="spellEnd"/>
    </w:p>
    <w:p w:rsidR="00E1731F" w:rsidRDefault="00B57E4B">
      <w:pPr>
        <w:pStyle w:val="Heading3"/>
        <w:rPr>
          <w:rFonts w:ascii="Arial" w:hAnsi="Arial" w:cs="Arial"/>
        </w:rPr>
      </w:pPr>
      <w:r w:rsidRPr="00B57E4B">
        <w:rPr>
          <w:rFonts w:ascii="Arial" w:hAnsi="Arial" w:cs="Arial"/>
          <w:noProof/>
          <w:sz w:val="20"/>
        </w:rPr>
        <w:pict>
          <v:line id="_x0000_s1037" style="position:absolute;z-index:251654656" from="-.7pt,10.4pt" to="386.35pt,10.4pt" strokecolor="maroon" strokeweight="1.5pt"/>
        </w:pict>
      </w:r>
    </w:p>
    <w:p w:rsidR="00241453" w:rsidRPr="00CA5558" w:rsidRDefault="004A45FF" w:rsidP="00241453">
      <w:pPr>
        <w:pStyle w:val="Heading3"/>
        <w:rPr>
          <w:rFonts w:ascii="Arial" w:hAnsi="Arial" w:cs="Arial"/>
          <w:b/>
          <w:color w:val="auto"/>
          <w:lang w:val="en-GB"/>
        </w:rPr>
      </w:pPr>
      <w:bookmarkStart w:id="0" w:name="_Toc284502455"/>
      <w:r w:rsidRPr="00CA5558">
        <w:rPr>
          <w:rFonts w:ascii="Arial" w:hAnsi="Arial" w:cs="Arial"/>
          <w:b/>
          <w:color w:val="auto"/>
          <w:lang w:val="en-GB"/>
        </w:rPr>
        <w:t>A Review</w:t>
      </w:r>
      <w:r w:rsidR="003744E4" w:rsidRPr="00CA5558">
        <w:rPr>
          <w:rFonts w:ascii="Arial" w:hAnsi="Arial" w:cs="Arial"/>
          <w:b/>
          <w:color w:val="auto"/>
          <w:lang w:val="en-GB"/>
        </w:rPr>
        <w:t>: A</w:t>
      </w:r>
      <w:r w:rsidRPr="00CA5558">
        <w:rPr>
          <w:rFonts w:ascii="Arial" w:hAnsi="Arial" w:cs="Arial"/>
          <w:b/>
          <w:color w:val="auto"/>
          <w:lang w:val="en-GB"/>
        </w:rPr>
        <w:t>naly</w:t>
      </w:r>
      <w:r w:rsidR="003744E4" w:rsidRPr="00CA5558">
        <w:rPr>
          <w:rFonts w:ascii="Arial" w:hAnsi="Arial" w:cs="Arial"/>
          <w:b/>
          <w:color w:val="auto"/>
          <w:lang w:val="en-GB"/>
        </w:rPr>
        <w:t>z</w:t>
      </w:r>
      <w:r w:rsidRPr="00CA5558">
        <w:rPr>
          <w:rFonts w:ascii="Arial" w:hAnsi="Arial" w:cs="Arial"/>
          <w:b/>
          <w:color w:val="auto"/>
          <w:lang w:val="en-GB"/>
        </w:rPr>
        <w:t xml:space="preserve">ing </w:t>
      </w:r>
      <w:r w:rsidR="003744E4" w:rsidRPr="00CA5558">
        <w:rPr>
          <w:rFonts w:ascii="Arial" w:hAnsi="Arial" w:cs="Arial"/>
          <w:b/>
          <w:color w:val="auto"/>
          <w:lang w:val="en-GB"/>
        </w:rPr>
        <w:t>H</w:t>
      </w:r>
      <w:r w:rsidRPr="00CA5558">
        <w:rPr>
          <w:rFonts w:ascii="Arial" w:hAnsi="Arial" w:cs="Arial"/>
          <w:b/>
          <w:color w:val="auto"/>
          <w:lang w:val="en-GB"/>
        </w:rPr>
        <w:t>ow</w:t>
      </w:r>
      <w:r w:rsidR="00241453" w:rsidRPr="00CA5558">
        <w:rPr>
          <w:rFonts w:ascii="Arial" w:hAnsi="Arial" w:cs="Arial"/>
          <w:b/>
          <w:color w:val="auto"/>
          <w:lang w:val="en-GB"/>
        </w:rPr>
        <w:t xml:space="preserve"> </w:t>
      </w:r>
      <w:r w:rsidR="00E35627" w:rsidRPr="00CA5558">
        <w:rPr>
          <w:rFonts w:ascii="Arial" w:hAnsi="Arial" w:cs="Arial"/>
          <w:b/>
          <w:color w:val="auto"/>
          <w:lang w:val="en-GB"/>
        </w:rPr>
        <w:t>V</w:t>
      </w:r>
      <w:r w:rsidR="00241453" w:rsidRPr="00CA5558">
        <w:rPr>
          <w:rFonts w:ascii="Arial" w:hAnsi="Arial" w:cs="Arial"/>
          <w:b/>
          <w:color w:val="auto"/>
          <w:lang w:val="en-GB"/>
        </w:rPr>
        <w:t>O</w:t>
      </w:r>
      <w:r w:rsidR="00E35627" w:rsidRPr="00CA5558">
        <w:rPr>
          <w:rFonts w:ascii="Arial" w:hAnsi="Arial" w:cs="Arial"/>
          <w:b/>
          <w:color w:val="auto"/>
          <w:vertAlign w:val="subscript"/>
          <w:lang w:val="en-GB"/>
        </w:rPr>
        <w:t>2</w:t>
      </w:r>
      <w:r w:rsidR="00E35627" w:rsidRPr="00CA5558">
        <w:rPr>
          <w:rFonts w:ascii="Arial" w:hAnsi="Arial" w:cs="Arial"/>
          <w:b/>
          <w:color w:val="auto"/>
          <w:lang w:val="en-GB"/>
        </w:rPr>
        <w:t xml:space="preserve"> </w:t>
      </w:r>
      <w:r w:rsidR="003744E4" w:rsidRPr="00CA5558">
        <w:rPr>
          <w:rFonts w:ascii="Arial" w:hAnsi="Arial" w:cs="Arial"/>
          <w:b/>
          <w:color w:val="auto"/>
          <w:lang w:val="en-GB"/>
        </w:rPr>
        <w:t>K</w:t>
      </w:r>
      <w:r w:rsidR="00241453" w:rsidRPr="00CA5558">
        <w:rPr>
          <w:rFonts w:ascii="Arial" w:hAnsi="Arial" w:cs="Arial"/>
          <w:b/>
          <w:color w:val="auto"/>
          <w:lang w:val="en-GB"/>
        </w:rPr>
        <w:t xml:space="preserve">inetics </w:t>
      </w:r>
      <w:r w:rsidR="003744E4" w:rsidRPr="00CA5558">
        <w:rPr>
          <w:rFonts w:ascii="Arial" w:hAnsi="Arial" w:cs="Arial"/>
          <w:b/>
          <w:color w:val="auto"/>
          <w:lang w:val="en-GB"/>
        </w:rPr>
        <w:t>L</w:t>
      </w:r>
      <w:r w:rsidR="00241453" w:rsidRPr="00CA5558">
        <w:rPr>
          <w:rFonts w:ascii="Arial" w:hAnsi="Arial" w:cs="Arial"/>
          <w:b/>
          <w:color w:val="auto"/>
          <w:lang w:val="en-GB"/>
        </w:rPr>
        <w:t xml:space="preserve">imit </w:t>
      </w:r>
      <w:r w:rsidR="003744E4" w:rsidRPr="00CA5558">
        <w:rPr>
          <w:rFonts w:ascii="Arial" w:hAnsi="Arial" w:cs="Arial"/>
          <w:b/>
          <w:color w:val="auto"/>
          <w:lang w:val="en-GB"/>
        </w:rPr>
        <w:t>E</w:t>
      </w:r>
      <w:r w:rsidR="00241453" w:rsidRPr="00CA5558">
        <w:rPr>
          <w:rFonts w:ascii="Arial" w:hAnsi="Arial" w:cs="Arial"/>
          <w:b/>
          <w:color w:val="auto"/>
          <w:lang w:val="en-GB"/>
        </w:rPr>
        <w:t xml:space="preserve">xercise </w:t>
      </w:r>
      <w:r w:rsidR="003744E4" w:rsidRPr="00CA5558">
        <w:rPr>
          <w:rFonts w:ascii="Arial" w:hAnsi="Arial" w:cs="Arial"/>
          <w:b/>
          <w:color w:val="auto"/>
          <w:lang w:val="en-GB"/>
        </w:rPr>
        <w:t>P</w:t>
      </w:r>
      <w:r w:rsidR="00241453" w:rsidRPr="00CA5558">
        <w:rPr>
          <w:rFonts w:ascii="Arial" w:hAnsi="Arial" w:cs="Arial"/>
          <w:b/>
          <w:color w:val="auto"/>
          <w:lang w:val="en-GB"/>
        </w:rPr>
        <w:t>erformance</w:t>
      </w:r>
      <w:bookmarkEnd w:id="0"/>
    </w:p>
    <w:p w:rsidR="00E1731F" w:rsidRPr="00CA5558" w:rsidRDefault="00E1731F">
      <w:pPr>
        <w:rPr>
          <w:rFonts w:ascii="Arial" w:hAnsi="Arial" w:cs="Arial"/>
        </w:rPr>
      </w:pPr>
    </w:p>
    <w:p w:rsidR="00E1731F" w:rsidRPr="00CA5558" w:rsidRDefault="00241453">
      <w:pPr>
        <w:rPr>
          <w:rFonts w:ascii="Arial" w:hAnsi="Arial" w:cs="Arial"/>
        </w:rPr>
      </w:pPr>
      <w:r w:rsidRPr="00CA5558">
        <w:rPr>
          <w:rFonts w:ascii="Arial" w:hAnsi="Arial" w:cs="Arial"/>
        </w:rPr>
        <w:t>James</w:t>
      </w:r>
      <w:r w:rsidR="00E1731F" w:rsidRPr="00CA5558">
        <w:rPr>
          <w:rFonts w:ascii="Arial" w:hAnsi="Arial" w:cs="Arial"/>
        </w:rPr>
        <w:t xml:space="preserve"> </w:t>
      </w:r>
      <w:r w:rsidRPr="00CA5558">
        <w:rPr>
          <w:rFonts w:ascii="Arial" w:hAnsi="Arial" w:cs="Arial"/>
        </w:rPr>
        <w:t>Harvey</w:t>
      </w:r>
    </w:p>
    <w:p w:rsidR="00E1731F" w:rsidRPr="00CA5558" w:rsidRDefault="00E1731F" w:rsidP="008F048A">
      <w:pPr>
        <w:rPr>
          <w:rFonts w:ascii="Arial" w:hAnsi="Arial" w:cs="Arial"/>
        </w:rPr>
      </w:pPr>
    </w:p>
    <w:p w:rsidR="00E1731F" w:rsidRPr="00CA5558" w:rsidRDefault="00241453" w:rsidP="008F048A">
      <w:pPr>
        <w:rPr>
          <w:rFonts w:ascii="Arial" w:hAnsi="Arial" w:cs="Arial"/>
        </w:rPr>
      </w:pPr>
      <w:r w:rsidRPr="00CA5558">
        <w:rPr>
          <w:rFonts w:ascii="Arial" w:hAnsi="Arial" w:cs="Arial"/>
        </w:rPr>
        <w:t>Newcastle</w:t>
      </w:r>
      <w:r w:rsidRPr="00CA5558">
        <w:rPr>
          <w:rFonts w:ascii="Arial" w:hAnsi="Arial" w:cs="Arial"/>
          <w:vertAlign w:val="superscript"/>
        </w:rPr>
        <w:t xml:space="preserve"> </w:t>
      </w:r>
      <w:r w:rsidRPr="00CA5558">
        <w:rPr>
          <w:rFonts w:ascii="Arial" w:hAnsi="Arial" w:cs="Arial"/>
        </w:rPr>
        <w:t>University</w:t>
      </w:r>
      <w:r w:rsidR="00E1731F" w:rsidRPr="00CA5558">
        <w:rPr>
          <w:rFonts w:ascii="Arial" w:hAnsi="Arial" w:cs="Arial"/>
        </w:rPr>
        <w:t xml:space="preserve">, </w:t>
      </w:r>
      <w:r w:rsidRPr="00CA5558">
        <w:rPr>
          <w:rFonts w:ascii="Arial" w:hAnsi="Arial" w:cs="Arial"/>
        </w:rPr>
        <w:t>Newcastle-Upon-Tyne, United Kingdom</w:t>
      </w:r>
    </w:p>
    <w:p w:rsidR="00E1731F" w:rsidRPr="00CA5558" w:rsidRDefault="00B57E4B" w:rsidP="00241453">
      <w:pPr>
        <w:jc w:val="both"/>
        <w:rPr>
          <w:rFonts w:ascii="Arial" w:hAnsi="Arial" w:cs="Arial"/>
        </w:rPr>
      </w:pPr>
      <w:r w:rsidRPr="00CA5558">
        <w:rPr>
          <w:rFonts w:ascii="Arial" w:hAnsi="Arial" w:cs="Arial"/>
          <w:noProof/>
        </w:rPr>
        <w:pict>
          <v:line id="_x0000_s1038" style="position:absolute;left:0;text-align:left;z-index:251655680" from="-.7pt,6.75pt" to="386.3pt,6.75pt" strokecolor="maroon"/>
        </w:pict>
      </w:r>
    </w:p>
    <w:p w:rsidR="00E1731F" w:rsidRPr="00CA5558" w:rsidRDefault="00E1731F">
      <w:pPr>
        <w:pStyle w:val="Heading5"/>
        <w:overflowPunct/>
        <w:autoSpaceDE/>
        <w:autoSpaceDN/>
        <w:adjustRightInd/>
        <w:spacing w:line="240" w:lineRule="auto"/>
        <w:textAlignment w:val="auto"/>
        <w:rPr>
          <w:rFonts w:ascii="Arial" w:hAnsi="Arial" w:cs="Arial"/>
          <w:bCs/>
          <w:szCs w:val="24"/>
        </w:rPr>
      </w:pPr>
      <w:r w:rsidRPr="00CA5558">
        <w:rPr>
          <w:rFonts w:ascii="Arial" w:hAnsi="Arial" w:cs="Arial"/>
          <w:bCs/>
          <w:szCs w:val="24"/>
        </w:rPr>
        <w:t>ABSTRACT</w:t>
      </w:r>
    </w:p>
    <w:p w:rsidR="00E1731F" w:rsidRPr="00CA5558" w:rsidRDefault="00E1731F">
      <w:pPr>
        <w:rPr>
          <w:rFonts w:ascii="Arial" w:hAnsi="Arial" w:cs="Arial"/>
        </w:rPr>
      </w:pPr>
    </w:p>
    <w:p w:rsidR="00E1731F" w:rsidRPr="00CA5558" w:rsidRDefault="004A45FF" w:rsidP="005718DA">
      <w:pPr>
        <w:jc w:val="both"/>
        <w:rPr>
          <w:rFonts w:ascii="Arial" w:hAnsi="Arial" w:cs="Arial"/>
        </w:rPr>
      </w:pPr>
      <w:proofErr w:type="gramStart"/>
      <w:r w:rsidRPr="00CA5558">
        <w:rPr>
          <w:rFonts w:ascii="Arial" w:hAnsi="Arial" w:cs="Arial"/>
          <w:b/>
          <w:bCs/>
        </w:rPr>
        <w:t>Harvey JA</w:t>
      </w:r>
      <w:r w:rsidR="003744E4" w:rsidRPr="00CA5558">
        <w:rPr>
          <w:rFonts w:ascii="Arial" w:hAnsi="Arial" w:cs="Arial"/>
          <w:b/>
          <w:bCs/>
        </w:rPr>
        <w:t>.</w:t>
      </w:r>
      <w:proofErr w:type="gramEnd"/>
      <w:r w:rsidR="003744E4" w:rsidRPr="00CA5558">
        <w:rPr>
          <w:rFonts w:ascii="Arial" w:hAnsi="Arial" w:cs="Arial"/>
        </w:rPr>
        <w:t xml:space="preserve"> </w:t>
      </w:r>
      <w:r w:rsidRPr="00CA5558">
        <w:rPr>
          <w:rFonts w:ascii="Arial" w:hAnsi="Arial" w:cs="Arial"/>
          <w:lang w:val="en-GB"/>
        </w:rPr>
        <w:t>A Review</w:t>
      </w:r>
      <w:r w:rsidR="003744E4" w:rsidRPr="00CA5558">
        <w:rPr>
          <w:rFonts w:ascii="Arial" w:hAnsi="Arial" w:cs="Arial"/>
          <w:lang w:val="en-GB"/>
        </w:rPr>
        <w:t>: A</w:t>
      </w:r>
      <w:r w:rsidRPr="00CA5558">
        <w:rPr>
          <w:rFonts w:ascii="Arial" w:hAnsi="Arial" w:cs="Arial"/>
          <w:lang w:val="en-GB"/>
        </w:rPr>
        <w:t>naly</w:t>
      </w:r>
      <w:r w:rsidR="003744E4" w:rsidRPr="00CA5558">
        <w:rPr>
          <w:rFonts w:ascii="Arial" w:hAnsi="Arial" w:cs="Arial"/>
          <w:lang w:val="en-GB"/>
        </w:rPr>
        <w:t>z</w:t>
      </w:r>
      <w:r w:rsidRPr="00CA5558">
        <w:rPr>
          <w:rFonts w:ascii="Arial" w:hAnsi="Arial" w:cs="Arial"/>
          <w:lang w:val="en-GB"/>
        </w:rPr>
        <w:t xml:space="preserve">ing </w:t>
      </w:r>
      <w:r w:rsidR="003744E4" w:rsidRPr="00CA5558">
        <w:rPr>
          <w:rFonts w:ascii="Arial" w:hAnsi="Arial" w:cs="Arial"/>
          <w:lang w:val="en-GB"/>
        </w:rPr>
        <w:t>H</w:t>
      </w:r>
      <w:r w:rsidRPr="00CA5558">
        <w:rPr>
          <w:rFonts w:ascii="Arial" w:hAnsi="Arial" w:cs="Arial"/>
          <w:lang w:val="en-GB"/>
        </w:rPr>
        <w:t>ow O</w:t>
      </w:r>
      <w:r w:rsidR="003744E4" w:rsidRPr="00CA5558">
        <w:rPr>
          <w:rFonts w:ascii="Arial" w:hAnsi="Arial" w:cs="Arial"/>
          <w:lang w:val="en-GB"/>
        </w:rPr>
        <w:t>xygen</w:t>
      </w:r>
      <w:r w:rsidRPr="00CA5558">
        <w:rPr>
          <w:rFonts w:ascii="Arial" w:hAnsi="Arial" w:cs="Arial"/>
          <w:lang w:val="en-GB"/>
        </w:rPr>
        <w:t xml:space="preserve"> </w:t>
      </w:r>
      <w:r w:rsidR="003744E4" w:rsidRPr="00CA5558">
        <w:rPr>
          <w:rFonts w:ascii="Arial" w:hAnsi="Arial" w:cs="Arial"/>
          <w:lang w:val="en-GB"/>
        </w:rPr>
        <w:t>U</w:t>
      </w:r>
      <w:r w:rsidRPr="00CA5558">
        <w:rPr>
          <w:rFonts w:ascii="Arial" w:hAnsi="Arial" w:cs="Arial"/>
          <w:lang w:val="en-GB"/>
        </w:rPr>
        <w:t xml:space="preserve">ptake </w:t>
      </w:r>
      <w:r w:rsidR="003744E4" w:rsidRPr="00CA5558">
        <w:rPr>
          <w:rFonts w:ascii="Arial" w:hAnsi="Arial" w:cs="Arial"/>
          <w:lang w:val="en-GB"/>
        </w:rPr>
        <w:t>K</w:t>
      </w:r>
      <w:r w:rsidRPr="00CA5558">
        <w:rPr>
          <w:rFonts w:ascii="Arial" w:hAnsi="Arial" w:cs="Arial"/>
          <w:lang w:val="en-GB"/>
        </w:rPr>
        <w:t xml:space="preserve">inetics </w:t>
      </w:r>
      <w:r w:rsidR="003744E4" w:rsidRPr="00CA5558">
        <w:rPr>
          <w:rFonts w:ascii="Arial" w:hAnsi="Arial" w:cs="Arial"/>
          <w:lang w:val="en-GB"/>
        </w:rPr>
        <w:t>L</w:t>
      </w:r>
      <w:r w:rsidRPr="00CA5558">
        <w:rPr>
          <w:rFonts w:ascii="Arial" w:hAnsi="Arial" w:cs="Arial"/>
          <w:lang w:val="en-GB"/>
        </w:rPr>
        <w:t xml:space="preserve">imit </w:t>
      </w:r>
      <w:r w:rsidR="003744E4" w:rsidRPr="00CA5558">
        <w:rPr>
          <w:rFonts w:ascii="Arial" w:hAnsi="Arial" w:cs="Arial"/>
          <w:lang w:val="en-GB"/>
        </w:rPr>
        <w:t>E</w:t>
      </w:r>
      <w:r w:rsidRPr="00CA5558">
        <w:rPr>
          <w:rFonts w:ascii="Arial" w:hAnsi="Arial" w:cs="Arial"/>
          <w:lang w:val="en-GB"/>
        </w:rPr>
        <w:t xml:space="preserve">xercise </w:t>
      </w:r>
      <w:r w:rsidR="003744E4" w:rsidRPr="00CA5558">
        <w:rPr>
          <w:rFonts w:ascii="Arial" w:hAnsi="Arial" w:cs="Arial"/>
          <w:lang w:val="en-GB"/>
        </w:rPr>
        <w:t>P</w:t>
      </w:r>
      <w:r w:rsidRPr="00CA5558">
        <w:rPr>
          <w:rFonts w:ascii="Arial" w:hAnsi="Arial" w:cs="Arial"/>
          <w:lang w:val="en-GB"/>
        </w:rPr>
        <w:t>erformance</w:t>
      </w:r>
      <w:r w:rsidR="00E1731F" w:rsidRPr="00CA5558">
        <w:rPr>
          <w:rFonts w:ascii="Arial" w:hAnsi="Arial" w:cs="Arial"/>
        </w:rPr>
        <w:t>.</w:t>
      </w:r>
      <w:r w:rsidR="00E1731F">
        <w:rPr>
          <w:rFonts w:ascii="Arial" w:hAnsi="Arial" w:cs="Arial"/>
        </w:rPr>
        <w:t xml:space="preserve"> </w:t>
      </w:r>
      <w:proofErr w:type="spellStart"/>
      <w:r w:rsidR="007506E1" w:rsidRPr="00745614">
        <w:rPr>
          <w:rFonts w:ascii="Arial" w:hAnsi="Arial" w:cs="Arial"/>
          <w:b/>
        </w:rPr>
        <w:t>JEP</w:t>
      </w:r>
      <w:r w:rsidR="007506E1" w:rsidRPr="00674AEF">
        <w:rPr>
          <w:rFonts w:ascii="Arial" w:hAnsi="Arial" w:cs="Arial"/>
          <w:b/>
          <w:color w:val="FF0000"/>
          <w:sz w:val="22"/>
          <w:szCs w:val="22"/>
        </w:rPr>
        <w:t>online</w:t>
      </w:r>
      <w:proofErr w:type="spellEnd"/>
      <w:r w:rsidR="007506E1">
        <w:rPr>
          <w:rFonts w:ascii="Arial" w:hAnsi="Arial" w:cs="Arial"/>
          <w:b/>
          <w:bCs/>
          <w:i/>
          <w:iCs/>
        </w:rPr>
        <w:t xml:space="preserve"> </w:t>
      </w:r>
      <w:r w:rsidR="00E1731F">
        <w:rPr>
          <w:rFonts w:ascii="Arial" w:hAnsi="Arial" w:cs="Arial"/>
        </w:rPr>
        <w:t>20</w:t>
      </w:r>
      <w:r w:rsidR="00FA35A9">
        <w:rPr>
          <w:rFonts w:ascii="Arial" w:hAnsi="Arial" w:cs="Arial"/>
        </w:rPr>
        <w:t>1</w:t>
      </w:r>
      <w:r w:rsidR="007506E1">
        <w:rPr>
          <w:rFonts w:ascii="Arial" w:hAnsi="Arial" w:cs="Arial"/>
        </w:rPr>
        <w:t>1</w:t>
      </w:r>
      <w:proofErr w:type="gramStart"/>
      <w:r w:rsidR="00FA35A9">
        <w:rPr>
          <w:rFonts w:ascii="Arial" w:hAnsi="Arial" w:cs="Arial"/>
        </w:rPr>
        <w:t>;1</w:t>
      </w:r>
      <w:r w:rsidR="007506E1">
        <w:rPr>
          <w:rFonts w:ascii="Arial" w:hAnsi="Arial" w:cs="Arial"/>
        </w:rPr>
        <w:t>4</w:t>
      </w:r>
      <w:proofErr w:type="gramEnd"/>
      <w:r w:rsidR="00FA35A9">
        <w:rPr>
          <w:rFonts w:ascii="Arial" w:hAnsi="Arial" w:cs="Arial"/>
        </w:rPr>
        <w:t>(</w:t>
      </w:r>
      <w:r w:rsidR="007506E1">
        <w:rPr>
          <w:rFonts w:ascii="Arial" w:hAnsi="Arial" w:cs="Arial"/>
        </w:rPr>
        <w:t>3</w:t>
      </w:r>
      <w:r w:rsidR="003744E4">
        <w:rPr>
          <w:rFonts w:ascii="Arial" w:hAnsi="Arial" w:cs="Arial"/>
        </w:rPr>
        <w:t>):</w:t>
      </w:r>
      <w:r w:rsidR="00704CFF">
        <w:rPr>
          <w:rFonts w:ascii="Arial" w:hAnsi="Arial" w:cs="Arial"/>
        </w:rPr>
        <w:t>67-73</w:t>
      </w:r>
      <w:r w:rsidR="00E1731F">
        <w:rPr>
          <w:rFonts w:ascii="Arial" w:hAnsi="Arial" w:cs="Arial"/>
        </w:rPr>
        <w:t xml:space="preserve">.  </w:t>
      </w:r>
      <w:r w:rsidRPr="00CA5558">
        <w:rPr>
          <w:rFonts w:ascii="Arial" w:hAnsi="Arial" w:cs="Arial"/>
        </w:rPr>
        <w:t xml:space="preserve">This </w:t>
      </w:r>
      <w:r w:rsidR="00704CFF" w:rsidRPr="00CA5558">
        <w:rPr>
          <w:rFonts w:ascii="Arial" w:hAnsi="Arial" w:cs="Arial"/>
        </w:rPr>
        <w:t xml:space="preserve">brief </w:t>
      </w:r>
      <w:r w:rsidRPr="00CA5558">
        <w:rPr>
          <w:rFonts w:ascii="Arial" w:hAnsi="Arial" w:cs="Arial"/>
        </w:rPr>
        <w:t>review analyz</w:t>
      </w:r>
      <w:r w:rsidR="003744E4" w:rsidRPr="00CA5558">
        <w:rPr>
          <w:rFonts w:ascii="Arial" w:hAnsi="Arial" w:cs="Arial"/>
        </w:rPr>
        <w:t>es</w:t>
      </w:r>
      <w:r w:rsidRPr="00CA5558">
        <w:rPr>
          <w:rFonts w:ascii="Arial" w:hAnsi="Arial" w:cs="Arial"/>
        </w:rPr>
        <w:t xml:space="preserve"> the effect of </w:t>
      </w:r>
      <w:r w:rsidR="003744E4" w:rsidRPr="00CA5558">
        <w:rPr>
          <w:rFonts w:ascii="Arial" w:hAnsi="Arial" w:cs="Arial"/>
        </w:rPr>
        <w:t>VO</w:t>
      </w:r>
      <w:r w:rsidR="003744E4" w:rsidRPr="00CA5558">
        <w:rPr>
          <w:rFonts w:ascii="Arial" w:hAnsi="Arial" w:cs="Arial"/>
          <w:vertAlign w:val="subscript"/>
        </w:rPr>
        <w:t>2</w:t>
      </w:r>
      <w:r w:rsidRPr="00CA5558">
        <w:rPr>
          <w:rFonts w:ascii="Arial" w:hAnsi="Arial" w:cs="Arial"/>
        </w:rPr>
        <w:t xml:space="preserve"> kinetics on exercise performance.  </w:t>
      </w:r>
      <w:r w:rsidR="003744E4" w:rsidRPr="00CA5558">
        <w:rPr>
          <w:rFonts w:ascii="Arial" w:hAnsi="Arial" w:cs="Arial"/>
        </w:rPr>
        <w:t xml:space="preserve">It will </w:t>
      </w:r>
      <w:r w:rsidRPr="00CA5558">
        <w:rPr>
          <w:rFonts w:ascii="Arial" w:hAnsi="Arial" w:cs="Arial"/>
        </w:rPr>
        <w:t xml:space="preserve">focus on exercise above and below the </w:t>
      </w:r>
      <w:r w:rsidR="003744E4" w:rsidRPr="00CA5558">
        <w:rPr>
          <w:rFonts w:ascii="Arial" w:hAnsi="Arial" w:cs="Arial"/>
        </w:rPr>
        <w:t>l</w:t>
      </w:r>
      <w:r w:rsidRPr="00CA5558">
        <w:rPr>
          <w:rFonts w:ascii="Arial" w:hAnsi="Arial" w:cs="Arial"/>
        </w:rPr>
        <w:t xml:space="preserve">actate </w:t>
      </w:r>
      <w:r w:rsidR="003744E4" w:rsidRPr="00CA5558">
        <w:rPr>
          <w:rFonts w:ascii="Arial" w:hAnsi="Arial" w:cs="Arial"/>
        </w:rPr>
        <w:t>t</w:t>
      </w:r>
      <w:r w:rsidRPr="00CA5558">
        <w:rPr>
          <w:rFonts w:ascii="Arial" w:hAnsi="Arial" w:cs="Arial"/>
        </w:rPr>
        <w:t xml:space="preserve">hreshold (LT), and how </w:t>
      </w:r>
      <w:r w:rsidR="003744E4" w:rsidRPr="00CA5558">
        <w:rPr>
          <w:rFonts w:ascii="Arial" w:hAnsi="Arial" w:cs="Arial"/>
        </w:rPr>
        <w:t>VO</w:t>
      </w:r>
      <w:r w:rsidR="003744E4" w:rsidRPr="00CA5558">
        <w:rPr>
          <w:rFonts w:ascii="Arial" w:hAnsi="Arial" w:cs="Arial"/>
          <w:vertAlign w:val="subscript"/>
        </w:rPr>
        <w:t>2</w:t>
      </w:r>
      <w:r w:rsidRPr="00CA5558">
        <w:rPr>
          <w:rFonts w:ascii="Arial" w:hAnsi="Arial" w:cs="Arial"/>
        </w:rPr>
        <w:t xml:space="preserve"> kinetics and other factors modify exercise performance in different physiological states.</w:t>
      </w:r>
      <w:r w:rsidR="00274BA8" w:rsidRPr="00CA5558">
        <w:rPr>
          <w:rFonts w:ascii="Arial" w:hAnsi="Arial" w:cs="Arial"/>
        </w:rPr>
        <w:t xml:space="preserve">  Below the LT</w:t>
      </w:r>
      <w:r w:rsidR="003744E4" w:rsidRPr="00CA5558">
        <w:rPr>
          <w:rFonts w:ascii="Arial" w:hAnsi="Arial" w:cs="Arial"/>
        </w:rPr>
        <w:t>,</w:t>
      </w:r>
      <w:r w:rsidR="00274BA8" w:rsidRPr="00CA5558">
        <w:rPr>
          <w:rFonts w:ascii="Arial" w:hAnsi="Arial" w:cs="Arial"/>
        </w:rPr>
        <w:t xml:space="preserve"> </w:t>
      </w:r>
      <w:r w:rsidR="003744E4" w:rsidRPr="00CA5558">
        <w:rPr>
          <w:rFonts w:ascii="Arial" w:hAnsi="Arial" w:cs="Arial"/>
        </w:rPr>
        <w:t>VO</w:t>
      </w:r>
      <w:r w:rsidR="003744E4" w:rsidRPr="00CA5558">
        <w:rPr>
          <w:rFonts w:ascii="Arial" w:hAnsi="Arial" w:cs="Arial"/>
          <w:vertAlign w:val="subscript"/>
        </w:rPr>
        <w:t>2</w:t>
      </w:r>
      <w:r w:rsidR="00274BA8" w:rsidRPr="00CA5558">
        <w:rPr>
          <w:rFonts w:ascii="Arial" w:hAnsi="Arial" w:cs="Arial"/>
        </w:rPr>
        <w:t xml:space="preserve"> is not found to be the limiting factor in exercise performance.  Above LT</w:t>
      </w:r>
      <w:r w:rsidR="003744E4" w:rsidRPr="00CA5558">
        <w:rPr>
          <w:rFonts w:ascii="Arial" w:hAnsi="Arial" w:cs="Arial"/>
        </w:rPr>
        <w:t>, an</w:t>
      </w:r>
      <w:r w:rsidR="00274BA8" w:rsidRPr="00CA5558">
        <w:rPr>
          <w:rFonts w:ascii="Arial" w:hAnsi="Arial" w:cs="Arial"/>
        </w:rPr>
        <w:t xml:space="preserve"> increasing number of factors must be taken into </w:t>
      </w:r>
      <w:r w:rsidR="003744E4" w:rsidRPr="00CA5558">
        <w:rPr>
          <w:rFonts w:ascii="Arial" w:hAnsi="Arial" w:cs="Arial"/>
        </w:rPr>
        <w:t>consideration</w:t>
      </w:r>
      <w:r w:rsidR="00274BA8" w:rsidRPr="00CA5558">
        <w:rPr>
          <w:rFonts w:ascii="Arial" w:hAnsi="Arial" w:cs="Arial"/>
        </w:rPr>
        <w:t xml:space="preserve"> though </w:t>
      </w:r>
      <w:r w:rsidR="003744E4" w:rsidRPr="00CA5558">
        <w:rPr>
          <w:rFonts w:ascii="Arial" w:hAnsi="Arial" w:cs="Arial"/>
        </w:rPr>
        <w:t>VO</w:t>
      </w:r>
      <w:r w:rsidR="003744E4" w:rsidRPr="00CA5558">
        <w:rPr>
          <w:rFonts w:ascii="Arial" w:hAnsi="Arial" w:cs="Arial"/>
          <w:vertAlign w:val="subscript"/>
        </w:rPr>
        <w:t>2</w:t>
      </w:r>
      <w:r w:rsidR="00274BA8" w:rsidRPr="00CA5558">
        <w:rPr>
          <w:rFonts w:ascii="Arial" w:hAnsi="Arial" w:cs="Arial"/>
        </w:rPr>
        <w:t xml:space="preserve"> kinetics play a</w:t>
      </w:r>
      <w:r w:rsidR="00B7407A" w:rsidRPr="00CA5558">
        <w:rPr>
          <w:rFonts w:ascii="Arial" w:hAnsi="Arial" w:cs="Arial"/>
        </w:rPr>
        <w:t xml:space="preserve"> major</w:t>
      </w:r>
      <w:r w:rsidR="00274BA8" w:rsidRPr="00CA5558">
        <w:rPr>
          <w:rFonts w:ascii="Arial" w:hAnsi="Arial" w:cs="Arial"/>
        </w:rPr>
        <w:t xml:space="preserve"> role as VO</w:t>
      </w:r>
      <w:r w:rsidR="00274BA8" w:rsidRPr="00CA5558">
        <w:rPr>
          <w:rFonts w:ascii="Arial" w:hAnsi="Arial" w:cs="Arial"/>
          <w:vertAlign w:val="subscript"/>
        </w:rPr>
        <w:t>2</w:t>
      </w:r>
      <w:r w:rsidR="00274BA8" w:rsidRPr="00CA5558">
        <w:rPr>
          <w:rFonts w:ascii="Arial" w:hAnsi="Arial" w:cs="Arial"/>
        </w:rPr>
        <w:t xml:space="preserve"> max is approached.</w:t>
      </w:r>
    </w:p>
    <w:p w:rsidR="00E1731F" w:rsidRDefault="00E1731F">
      <w:pPr>
        <w:rPr>
          <w:rFonts w:ascii="Arial" w:hAnsi="Arial" w:cs="Arial"/>
        </w:rPr>
      </w:pPr>
    </w:p>
    <w:p w:rsidR="00E1731F" w:rsidRDefault="00E1731F">
      <w:pPr>
        <w:rPr>
          <w:rFonts w:ascii="Arial" w:hAnsi="Arial" w:cs="Arial"/>
        </w:rPr>
      </w:pPr>
      <w:r>
        <w:rPr>
          <w:rFonts w:ascii="Arial" w:hAnsi="Arial" w:cs="Arial"/>
          <w:b/>
          <w:bCs/>
        </w:rPr>
        <w:t>Key Words</w:t>
      </w:r>
      <w:r>
        <w:rPr>
          <w:rFonts w:ascii="Arial" w:hAnsi="Arial" w:cs="Arial"/>
        </w:rPr>
        <w:t xml:space="preserve">: </w:t>
      </w:r>
      <w:r w:rsidR="007506E1">
        <w:rPr>
          <w:rFonts w:ascii="Arial" w:hAnsi="Arial" w:cs="Arial"/>
        </w:rPr>
        <w:t>VO</w:t>
      </w:r>
      <w:r w:rsidR="007506E1" w:rsidRPr="007506E1">
        <w:rPr>
          <w:rFonts w:ascii="Arial" w:hAnsi="Arial" w:cs="Arial"/>
          <w:vertAlign w:val="subscript"/>
        </w:rPr>
        <w:t>2</w:t>
      </w:r>
      <w:r w:rsidR="007506E1">
        <w:rPr>
          <w:rFonts w:ascii="Arial" w:hAnsi="Arial" w:cs="Arial"/>
        </w:rPr>
        <w:t xml:space="preserve"> max</w:t>
      </w:r>
      <w:r>
        <w:rPr>
          <w:rFonts w:ascii="Arial" w:hAnsi="Arial" w:cs="Arial"/>
        </w:rPr>
        <w:t xml:space="preserve">, </w:t>
      </w:r>
      <w:r w:rsidR="003744E4">
        <w:rPr>
          <w:rFonts w:ascii="Arial" w:hAnsi="Arial" w:cs="Arial"/>
        </w:rPr>
        <w:t>Lactate Threshold</w:t>
      </w:r>
    </w:p>
    <w:p w:rsidR="00E1731F" w:rsidRDefault="00B57E4B" w:rsidP="00241453">
      <w:pPr>
        <w:jc w:val="both"/>
        <w:rPr>
          <w:rFonts w:ascii="Arial" w:hAnsi="Arial" w:cs="Arial"/>
        </w:rPr>
      </w:pPr>
      <w:r>
        <w:rPr>
          <w:rFonts w:ascii="Arial" w:hAnsi="Arial" w:cs="Arial"/>
          <w:noProof/>
        </w:rPr>
        <w:pict>
          <v:line id="_x0000_s1041" style="position:absolute;left:0;text-align:left;z-index:251658752" from="-.65pt,9.45pt" to="386.35pt,9.45pt" strokecolor="maroon"/>
        </w:pict>
      </w:r>
    </w:p>
    <w:p w:rsidR="00E1731F" w:rsidRDefault="00E1731F">
      <w:pPr>
        <w:rPr>
          <w:rFonts w:ascii="Arial" w:hAnsi="Arial" w:cs="Arial"/>
        </w:rPr>
      </w:pPr>
    </w:p>
    <w:p w:rsidR="00241453" w:rsidRDefault="00241453" w:rsidP="00241453">
      <w:pPr>
        <w:pStyle w:val="Heading1"/>
        <w:rPr>
          <w:rFonts w:ascii="Arial" w:hAnsi="Arial" w:cs="Arial"/>
          <w:bCs w:val="0"/>
          <w:i w:val="0"/>
          <w:iCs w:val="0"/>
          <w:sz w:val="24"/>
        </w:rPr>
      </w:pPr>
      <w:r>
        <w:rPr>
          <w:rFonts w:ascii="Arial" w:hAnsi="Arial" w:cs="Arial"/>
          <w:bCs w:val="0"/>
          <w:i w:val="0"/>
          <w:iCs w:val="0"/>
          <w:sz w:val="24"/>
        </w:rPr>
        <w:br w:type="page"/>
      </w:r>
      <w:bookmarkStart w:id="1" w:name="_Toc284502456"/>
      <w:r>
        <w:rPr>
          <w:rFonts w:ascii="Arial" w:hAnsi="Arial" w:cs="Arial"/>
          <w:bCs w:val="0"/>
          <w:i w:val="0"/>
          <w:iCs w:val="0"/>
          <w:sz w:val="24"/>
        </w:rPr>
        <w:lastRenderedPageBreak/>
        <w:t>TABLE OF CONTENTS</w:t>
      </w:r>
      <w:bookmarkEnd w:id="1"/>
    </w:p>
    <w:p w:rsidR="00241453" w:rsidRDefault="00241453" w:rsidP="00241453">
      <w:pPr>
        <w:pStyle w:val="Heading1"/>
        <w:rPr>
          <w:rFonts w:ascii="Arial" w:hAnsi="Arial" w:cs="Arial"/>
          <w:b w:val="0"/>
        </w:rPr>
      </w:pPr>
    </w:p>
    <w:p w:rsidR="00241453" w:rsidRDefault="00B57E4B" w:rsidP="00241453">
      <w:pPr>
        <w:tabs>
          <w:tab w:val="right" w:pos="10260"/>
        </w:tabs>
        <w:rPr>
          <w:rFonts w:ascii="Arial" w:hAnsi="Arial" w:cs="Arial"/>
        </w:rPr>
      </w:pPr>
      <w:r>
        <w:rPr>
          <w:rFonts w:ascii="Arial" w:hAnsi="Arial" w:cs="Arial"/>
        </w:rPr>
        <w:fldChar w:fldCharType="begin"/>
      </w:r>
      <w:r w:rsidR="00241453">
        <w:rPr>
          <w:rFonts w:ascii="Arial" w:hAnsi="Arial" w:cs="Arial"/>
        </w:rPr>
        <w:instrText xml:space="preserve"> TOC \o "1-4" \h \z </w:instrText>
      </w:r>
      <w:r>
        <w:rPr>
          <w:rFonts w:ascii="Arial" w:hAnsi="Arial" w:cs="Arial"/>
        </w:rPr>
        <w:fldChar w:fldCharType="separate"/>
      </w:r>
      <w:r w:rsidR="00241453">
        <w:rPr>
          <w:rStyle w:val="Hyperlink"/>
          <w:rFonts w:ascii="Arial" w:hAnsi="Arial" w:cs="Arial"/>
          <w:color w:val="auto"/>
          <w:u w:val="none"/>
        </w:rPr>
        <w:t>ABSTRACT------------------------------------------------------------------------------------------------------------</w:t>
      </w:r>
      <w:r w:rsidR="00241453">
        <w:rPr>
          <w:rStyle w:val="Hyperlink"/>
          <w:rFonts w:ascii="Arial" w:hAnsi="Arial" w:cs="Arial"/>
          <w:color w:val="auto"/>
          <w:u w:val="none"/>
        </w:rPr>
        <w:tab/>
        <w:t xml:space="preserve"> 1</w:t>
      </w:r>
    </w:p>
    <w:p w:rsidR="00241453" w:rsidRDefault="00241453" w:rsidP="00241453">
      <w:pPr>
        <w:pStyle w:val="Header"/>
        <w:tabs>
          <w:tab w:val="clear" w:pos="4320"/>
          <w:tab w:val="clear" w:pos="8640"/>
          <w:tab w:val="right" w:pos="10260"/>
        </w:tabs>
        <w:rPr>
          <w:rFonts w:ascii="Arial" w:hAnsi="Arial" w:cs="Arial"/>
        </w:rPr>
      </w:pPr>
      <w:r>
        <w:rPr>
          <w:rFonts w:ascii="Arial" w:hAnsi="Arial" w:cs="Arial"/>
        </w:rPr>
        <w:t>1. I</w:t>
      </w:r>
      <w:r w:rsidR="004A45FF">
        <w:rPr>
          <w:rFonts w:ascii="Arial" w:hAnsi="Arial" w:cs="Arial"/>
        </w:rPr>
        <w:t>ntroduction</w:t>
      </w:r>
      <w:r>
        <w:rPr>
          <w:rFonts w:ascii="Arial" w:hAnsi="Arial" w:cs="Arial"/>
        </w:rPr>
        <w:t xml:space="preserve"> ------------------------------------------------------------------</w:t>
      </w:r>
      <w:r w:rsidR="00DF4C11">
        <w:rPr>
          <w:rFonts w:ascii="Arial" w:hAnsi="Arial" w:cs="Arial"/>
        </w:rPr>
        <w:t>----------------------------------------</w:t>
      </w:r>
      <w:r>
        <w:rPr>
          <w:rFonts w:ascii="Arial" w:hAnsi="Arial" w:cs="Arial"/>
        </w:rPr>
        <w:t xml:space="preserve"> 2</w:t>
      </w:r>
    </w:p>
    <w:p w:rsidR="00241453" w:rsidRDefault="00241453" w:rsidP="00241453">
      <w:pPr>
        <w:tabs>
          <w:tab w:val="right" w:pos="10260"/>
        </w:tabs>
        <w:rPr>
          <w:rFonts w:ascii="Arial" w:hAnsi="Arial" w:cs="Arial"/>
          <w:bCs/>
        </w:rPr>
      </w:pPr>
      <w:r>
        <w:rPr>
          <w:rFonts w:ascii="Arial" w:hAnsi="Arial" w:cs="Arial"/>
          <w:bCs/>
        </w:rPr>
        <w:t xml:space="preserve">2. </w:t>
      </w:r>
      <w:r w:rsidR="004A45FF" w:rsidRPr="004A45FF">
        <w:rPr>
          <w:rFonts w:ascii="Arial" w:hAnsi="Arial" w:cs="Arial"/>
          <w:bCs/>
          <w:lang w:val="en-GB"/>
        </w:rPr>
        <w:t>Onset of exercise below LT</w:t>
      </w:r>
      <w:r w:rsidR="004A45FF" w:rsidRPr="004A45FF">
        <w:rPr>
          <w:rFonts w:ascii="Arial" w:hAnsi="Arial" w:cs="Arial"/>
          <w:bCs/>
        </w:rPr>
        <w:t xml:space="preserve"> </w:t>
      </w:r>
      <w:r>
        <w:rPr>
          <w:rFonts w:ascii="Arial" w:hAnsi="Arial" w:cs="Arial"/>
          <w:bCs/>
        </w:rPr>
        <w:t>----------------------------------------------------</w:t>
      </w:r>
      <w:r w:rsidR="008416D4">
        <w:rPr>
          <w:rFonts w:ascii="Arial" w:hAnsi="Arial" w:cs="Arial"/>
          <w:bCs/>
        </w:rPr>
        <w:t>------------------------------</w:t>
      </w:r>
      <w:r w:rsidR="00DF4C11">
        <w:rPr>
          <w:rFonts w:ascii="Arial" w:hAnsi="Arial" w:cs="Arial"/>
          <w:bCs/>
        </w:rPr>
        <w:t>-</w:t>
      </w:r>
      <w:r w:rsidR="008416D4">
        <w:rPr>
          <w:rFonts w:ascii="Arial" w:hAnsi="Arial" w:cs="Arial"/>
          <w:bCs/>
        </w:rPr>
        <w:tab/>
        <w:t>2</w:t>
      </w:r>
    </w:p>
    <w:p w:rsidR="00241453" w:rsidRDefault="00241453" w:rsidP="00241453">
      <w:pPr>
        <w:tabs>
          <w:tab w:val="right" w:pos="10260"/>
        </w:tabs>
        <w:rPr>
          <w:rFonts w:ascii="Arial" w:hAnsi="Arial" w:cs="Arial"/>
          <w:bCs/>
        </w:rPr>
      </w:pPr>
      <w:r>
        <w:rPr>
          <w:rFonts w:ascii="Arial" w:hAnsi="Arial" w:cs="Arial"/>
          <w:bCs/>
        </w:rPr>
        <w:t xml:space="preserve">3. </w:t>
      </w:r>
      <w:r w:rsidR="004A45FF">
        <w:rPr>
          <w:rFonts w:ascii="Arial" w:hAnsi="Arial" w:cs="Arial"/>
          <w:bCs/>
        </w:rPr>
        <w:t>Exercise above LT</w:t>
      </w:r>
      <w:r>
        <w:rPr>
          <w:rFonts w:ascii="Arial" w:hAnsi="Arial" w:cs="Arial"/>
          <w:bCs/>
        </w:rPr>
        <w:t xml:space="preserve">  ------------------------------------------------------</w:t>
      </w:r>
      <w:r w:rsidR="008416D4">
        <w:rPr>
          <w:rFonts w:ascii="Arial" w:hAnsi="Arial" w:cs="Arial"/>
          <w:bCs/>
        </w:rPr>
        <w:t>------------------------------</w:t>
      </w:r>
      <w:r w:rsidR="00DF4C11">
        <w:rPr>
          <w:rFonts w:ascii="Arial" w:hAnsi="Arial" w:cs="Arial"/>
          <w:bCs/>
        </w:rPr>
        <w:t>----------</w:t>
      </w:r>
      <w:r w:rsidR="008416D4">
        <w:rPr>
          <w:rFonts w:ascii="Arial" w:hAnsi="Arial" w:cs="Arial"/>
          <w:bCs/>
        </w:rPr>
        <w:tab/>
        <w:t>3</w:t>
      </w:r>
    </w:p>
    <w:p w:rsidR="00241453" w:rsidRDefault="00241453" w:rsidP="00241453">
      <w:pPr>
        <w:tabs>
          <w:tab w:val="right" w:pos="10260"/>
        </w:tabs>
        <w:rPr>
          <w:rStyle w:val="Hyperlink"/>
          <w:rFonts w:ascii="Arial" w:hAnsi="Arial" w:cs="Arial"/>
          <w:bCs/>
          <w:color w:val="auto"/>
          <w:u w:val="none"/>
        </w:rPr>
      </w:pPr>
      <w:r>
        <w:rPr>
          <w:rFonts w:ascii="Arial" w:hAnsi="Arial" w:cs="Arial"/>
          <w:bCs/>
        </w:rPr>
        <w:t xml:space="preserve">4. </w:t>
      </w:r>
      <w:r w:rsidR="004A45FF">
        <w:rPr>
          <w:rStyle w:val="Hyperlink"/>
          <w:rFonts w:ascii="Arial" w:hAnsi="Arial" w:cs="Arial"/>
          <w:bCs/>
          <w:color w:val="auto"/>
          <w:u w:val="none"/>
        </w:rPr>
        <w:t>Conclusion</w:t>
      </w:r>
      <w:r>
        <w:rPr>
          <w:rStyle w:val="Hyperlink"/>
          <w:rFonts w:ascii="Arial" w:hAnsi="Arial" w:cs="Arial"/>
          <w:bCs/>
          <w:color w:val="auto"/>
          <w:u w:val="none"/>
        </w:rPr>
        <w:t>--------------------------------------------------------------------------------------------</w:t>
      </w:r>
      <w:r w:rsidR="008416D4">
        <w:rPr>
          <w:rStyle w:val="Hyperlink"/>
          <w:rFonts w:ascii="Arial" w:hAnsi="Arial" w:cs="Arial"/>
          <w:bCs/>
          <w:color w:val="auto"/>
          <w:u w:val="none"/>
        </w:rPr>
        <w:t>--------------</w:t>
      </w:r>
      <w:r w:rsidR="008416D4">
        <w:rPr>
          <w:rStyle w:val="Hyperlink"/>
          <w:rFonts w:ascii="Arial" w:hAnsi="Arial" w:cs="Arial"/>
          <w:bCs/>
          <w:color w:val="auto"/>
          <w:u w:val="none"/>
        </w:rPr>
        <w:tab/>
        <w:t>4</w:t>
      </w:r>
    </w:p>
    <w:p w:rsidR="00241453" w:rsidRDefault="00B57E4B" w:rsidP="00241453">
      <w:pPr>
        <w:tabs>
          <w:tab w:val="right" w:pos="10260"/>
        </w:tabs>
        <w:rPr>
          <w:rFonts w:ascii="Arial" w:hAnsi="Arial" w:cs="Arial"/>
          <w:bCs/>
        </w:rPr>
      </w:pPr>
      <w:hyperlink w:anchor="_Toc73050115" w:history="1">
        <w:r w:rsidR="00241453">
          <w:rPr>
            <w:rStyle w:val="Hyperlink"/>
            <w:rFonts w:ascii="Arial" w:hAnsi="Arial" w:cs="Arial"/>
            <w:bCs/>
            <w:color w:val="auto"/>
            <w:u w:val="none"/>
          </w:rPr>
          <w:t>REFERENCES</w:t>
        </w:r>
      </w:hyperlink>
      <w:r w:rsidR="00241453">
        <w:rPr>
          <w:rStyle w:val="Hyperlink"/>
          <w:rFonts w:ascii="Arial" w:hAnsi="Arial" w:cs="Arial"/>
          <w:bCs/>
          <w:color w:val="auto"/>
          <w:u w:val="none"/>
        </w:rPr>
        <w:t>--------------------------------------------------------------------------</w:t>
      </w:r>
      <w:r w:rsidR="008416D4">
        <w:rPr>
          <w:rStyle w:val="Hyperlink"/>
          <w:rFonts w:ascii="Arial" w:hAnsi="Arial" w:cs="Arial"/>
          <w:bCs/>
          <w:color w:val="auto"/>
          <w:u w:val="none"/>
        </w:rPr>
        <w:t>------------------------------</w:t>
      </w:r>
      <w:r w:rsidR="008416D4">
        <w:rPr>
          <w:rStyle w:val="Hyperlink"/>
          <w:rFonts w:ascii="Arial" w:hAnsi="Arial" w:cs="Arial"/>
          <w:bCs/>
          <w:color w:val="auto"/>
          <w:u w:val="none"/>
        </w:rPr>
        <w:tab/>
        <w:t>5</w:t>
      </w:r>
    </w:p>
    <w:p w:rsidR="00E1731F" w:rsidRDefault="00B57E4B" w:rsidP="00241453">
      <w:pPr>
        <w:rPr>
          <w:rFonts w:ascii="Arial" w:hAnsi="Arial" w:cs="Arial"/>
        </w:rPr>
      </w:pPr>
      <w:r>
        <w:rPr>
          <w:rFonts w:ascii="Arial" w:hAnsi="Arial" w:cs="Arial"/>
        </w:rPr>
        <w:fldChar w:fldCharType="end"/>
      </w:r>
    </w:p>
    <w:p w:rsidR="00E1731F" w:rsidRDefault="00E1731F">
      <w:pPr>
        <w:rPr>
          <w:rFonts w:ascii="Arial" w:hAnsi="Arial" w:cs="Arial"/>
        </w:rPr>
      </w:pPr>
      <w:r>
        <w:rPr>
          <w:rFonts w:ascii="Arial" w:hAnsi="Arial" w:cs="Arial"/>
        </w:rPr>
        <w:t xml:space="preserve">.  </w:t>
      </w:r>
    </w:p>
    <w:p w:rsidR="00E1731F" w:rsidRDefault="00E1731F">
      <w:pPr>
        <w:rPr>
          <w:rFonts w:ascii="Arial" w:hAnsi="Arial" w:cs="Arial"/>
        </w:rPr>
      </w:pPr>
    </w:p>
    <w:p w:rsidR="00E1731F" w:rsidRDefault="00E1731F">
      <w:pPr>
        <w:jc w:val="both"/>
        <w:rPr>
          <w:rFonts w:ascii="Arial" w:hAnsi="Arial" w:cs="Arial"/>
          <w:b/>
        </w:rPr>
      </w:pPr>
      <w:r>
        <w:rPr>
          <w:rFonts w:ascii="Arial" w:hAnsi="Arial" w:cs="Arial"/>
          <w:b/>
        </w:rPr>
        <w:t>INTRODUCTION</w:t>
      </w:r>
    </w:p>
    <w:p w:rsidR="009A75BB" w:rsidRDefault="009A75BB">
      <w:pPr>
        <w:jc w:val="both"/>
        <w:rPr>
          <w:rFonts w:ascii="Arial" w:hAnsi="Arial" w:cs="Arial"/>
        </w:rPr>
      </w:pPr>
    </w:p>
    <w:p w:rsidR="00241453" w:rsidRPr="00CA5558" w:rsidRDefault="00241453" w:rsidP="00241453">
      <w:pPr>
        <w:jc w:val="both"/>
        <w:rPr>
          <w:rFonts w:ascii="Arial" w:hAnsi="Arial" w:cs="Arial"/>
          <w:szCs w:val="20"/>
          <w:lang w:val="en-GB"/>
        </w:rPr>
      </w:pPr>
      <w:r w:rsidRPr="00241453">
        <w:rPr>
          <w:rFonts w:ascii="Arial" w:hAnsi="Arial" w:cs="Arial"/>
          <w:szCs w:val="20"/>
          <w:lang w:val="en-GB"/>
        </w:rPr>
        <w:t>Exerc</w:t>
      </w:r>
      <w:r w:rsidR="00A41800">
        <w:rPr>
          <w:rFonts w:ascii="Arial" w:hAnsi="Arial" w:cs="Arial"/>
          <w:szCs w:val="20"/>
          <w:lang w:val="en-GB"/>
        </w:rPr>
        <w:t xml:space="preserve">ise </w:t>
      </w:r>
      <w:r w:rsidR="00A41800" w:rsidRPr="00CA5558">
        <w:rPr>
          <w:rFonts w:ascii="Arial" w:hAnsi="Arial" w:cs="Arial"/>
          <w:szCs w:val="20"/>
          <w:lang w:val="en-GB"/>
        </w:rPr>
        <w:t xml:space="preserve">performance depends on </w:t>
      </w:r>
      <w:r w:rsidRPr="00CA5558">
        <w:rPr>
          <w:rFonts w:ascii="Arial" w:hAnsi="Arial" w:cs="Arial"/>
          <w:szCs w:val="20"/>
          <w:lang w:val="en-GB"/>
        </w:rPr>
        <w:t>factors such as substrate availability, training history, exercise intensity, cardiovascular performance</w:t>
      </w:r>
      <w:r w:rsidR="003744E4" w:rsidRPr="00CA5558">
        <w:rPr>
          <w:rFonts w:ascii="Arial" w:hAnsi="Arial" w:cs="Arial"/>
          <w:szCs w:val="20"/>
          <w:lang w:val="en-GB"/>
        </w:rPr>
        <w:t>,</w:t>
      </w:r>
      <w:r w:rsidRPr="00CA5558">
        <w:rPr>
          <w:rFonts w:ascii="Arial" w:hAnsi="Arial" w:cs="Arial"/>
          <w:szCs w:val="20"/>
          <w:lang w:val="en-GB"/>
        </w:rPr>
        <w:t xml:space="preserve"> and VO</w:t>
      </w:r>
      <w:r w:rsidRPr="00CA5558">
        <w:rPr>
          <w:rFonts w:ascii="Arial" w:hAnsi="Arial" w:cs="Arial"/>
          <w:szCs w:val="20"/>
          <w:vertAlign w:val="subscript"/>
          <w:lang w:val="en-GB"/>
        </w:rPr>
        <w:t>2</w:t>
      </w:r>
      <w:r w:rsidRPr="00CA5558">
        <w:rPr>
          <w:rFonts w:ascii="Arial" w:hAnsi="Arial" w:cs="Arial"/>
          <w:szCs w:val="20"/>
          <w:lang w:val="en-GB"/>
        </w:rPr>
        <w:t xml:space="preserve"> kinetics.  Faster VO</w:t>
      </w:r>
      <w:r w:rsidRPr="00CA5558">
        <w:rPr>
          <w:rFonts w:ascii="Arial" w:hAnsi="Arial" w:cs="Arial"/>
          <w:szCs w:val="20"/>
          <w:vertAlign w:val="subscript"/>
          <w:lang w:val="en-GB"/>
        </w:rPr>
        <w:t>2</w:t>
      </w:r>
      <w:r w:rsidRPr="00CA5558">
        <w:rPr>
          <w:rFonts w:ascii="Arial" w:hAnsi="Arial" w:cs="Arial"/>
          <w:szCs w:val="20"/>
          <w:lang w:val="en-GB"/>
        </w:rPr>
        <w:t xml:space="preserve"> kinetics </w:t>
      </w:r>
      <w:proofErr w:type="gramStart"/>
      <w:r w:rsidRPr="00CA5558">
        <w:rPr>
          <w:rFonts w:ascii="Arial" w:hAnsi="Arial" w:cs="Arial"/>
          <w:szCs w:val="20"/>
          <w:lang w:val="en-GB"/>
        </w:rPr>
        <w:t>are</w:t>
      </w:r>
      <w:proofErr w:type="gramEnd"/>
      <w:r w:rsidRPr="00CA5558">
        <w:rPr>
          <w:rFonts w:ascii="Arial" w:hAnsi="Arial" w:cs="Arial"/>
          <w:szCs w:val="20"/>
          <w:lang w:val="en-GB"/>
        </w:rPr>
        <w:t xml:space="preserve"> characteristic of </w:t>
      </w:r>
      <w:r w:rsidR="000128ED" w:rsidRPr="00CA5558">
        <w:rPr>
          <w:rFonts w:ascii="Arial" w:hAnsi="Arial" w:cs="Arial"/>
          <w:szCs w:val="20"/>
          <w:lang w:val="en-GB"/>
        </w:rPr>
        <w:t>athletes</w:t>
      </w:r>
      <w:r w:rsidRPr="00CA5558">
        <w:rPr>
          <w:rFonts w:ascii="Arial" w:hAnsi="Arial" w:cs="Arial"/>
          <w:szCs w:val="20"/>
          <w:lang w:val="en-GB"/>
        </w:rPr>
        <w:t xml:space="preserve"> with a </w:t>
      </w:r>
      <w:r w:rsidR="00A41800" w:rsidRPr="00CA5558">
        <w:rPr>
          <w:rFonts w:ascii="Arial" w:hAnsi="Arial" w:cs="Arial"/>
          <w:szCs w:val="20"/>
          <w:lang w:val="en-GB"/>
        </w:rPr>
        <w:t>high</w:t>
      </w:r>
      <w:r w:rsidRPr="00CA5558">
        <w:rPr>
          <w:rFonts w:ascii="Arial" w:hAnsi="Arial" w:cs="Arial"/>
          <w:szCs w:val="20"/>
          <w:lang w:val="en-GB"/>
        </w:rPr>
        <w:t xml:space="preserve"> exercise tolerance and VO</w:t>
      </w:r>
      <w:r w:rsidRPr="00CA5558">
        <w:rPr>
          <w:rFonts w:ascii="Arial" w:hAnsi="Arial" w:cs="Arial"/>
          <w:szCs w:val="20"/>
          <w:vertAlign w:val="subscript"/>
          <w:lang w:val="en-GB"/>
        </w:rPr>
        <w:t>2</w:t>
      </w:r>
      <w:r w:rsidRPr="00CA5558">
        <w:rPr>
          <w:rFonts w:ascii="Arial" w:hAnsi="Arial" w:cs="Arial"/>
          <w:szCs w:val="20"/>
          <w:lang w:val="en-GB"/>
        </w:rPr>
        <w:t xml:space="preserve"> max </w:t>
      </w:r>
      <w:r w:rsidR="009435C7" w:rsidRPr="00CA5558">
        <w:rPr>
          <w:rFonts w:ascii="Arial" w:hAnsi="Arial" w:cs="Arial"/>
          <w:szCs w:val="20"/>
          <w:lang w:val="en-GB"/>
        </w:rPr>
        <w:t>(21)</w:t>
      </w:r>
      <w:r w:rsidRPr="00CA5558">
        <w:rPr>
          <w:rFonts w:ascii="Arial" w:hAnsi="Arial" w:cs="Arial"/>
          <w:szCs w:val="20"/>
          <w:lang w:val="en-GB"/>
        </w:rPr>
        <w:t xml:space="preserve">.  Biomechanical and environmental factors can </w:t>
      </w:r>
      <w:r w:rsidR="00A41800" w:rsidRPr="00CA5558">
        <w:rPr>
          <w:rFonts w:ascii="Arial" w:hAnsi="Arial" w:cs="Arial"/>
          <w:szCs w:val="20"/>
          <w:lang w:val="en-GB"/>
        </w:rPr>
        <w:t xml:space="preserve">also </w:t>
      </w:r>
      <w:r w:rsidRPr="00CA5558">
        <w:rPr>
          <w:rFonts w:ascii="Arial" w:hAnsi="Arial" w:cs="Arial"/>
          <w:szCs w:val="20"/>
          <w:lang w:val="en-GB"/>
        </w:rPr>
        <w:t xml:space="preserve">limit exercise performance, but </w:t>
      </w:r>
      <w:r w:rsidR="00A41800" w:rsidRPr="00CA5558">
        <w:rPr>
          <w:rFonts w:ascii="Arial" w:hAnsi="Arial" w:cs="Arial"/>
          <w:szCs w:val="20"/>
          <w:lang w:val="en-GB"/>
        </w:rPr>
        <w:t xml:space="preserve">these </w:t>
      </w:r>
      <w:proofErr w:type="spellStart"/>
      <w:r w:rsidR="00A41800" w:rsidRPr="00CA5558">
        <w:rPr>
          <w:rFonts w:ascii="Arial" w:hAnsi="Arial" w:cs="Arial"/>
          <w:szCs w:val="20"/>
          <w:lang w:val="en-GB"/>
        </w:rPr>
        <w:t>willl</w:t>
      </w:r>
      <w:proofErr w:type="spellEnd"/>
      <w:r w:rsidR="00A41800" w:rsidRPr="00CA5558">
        <w:rPr>
          <w:rFonts w:ascii="Arial" w:hAnsi="Arial" w:cs="Arial"/>
          <w:szCs w:val="20"/>
          <w:lang w:val="en-GB"/>
        </w:rPr>
        <w:t xml:space="preserve"> not be discussed</w:t>
      </w:r>
      <w:r w:rsidRPr="00CA5558">
        <w:rPr>
          <w:rFonts w:ascii="Arial" w:hAnsi="Arial" w:cs="Arial"/>
          <w:szCs w:val="20"/>
          <w:lang w:val="en-GB"/>
        </w:rPr>
        <w:t xml:space="preserve">.  </w:t>
      </w:r>
      <w:r w:rsidR="003744E4" w:rsidRPr="00CA5558">
        <w:rPr>
          <w:rFonts w:ascii="Arial" w:hAnsi="Arial" w:cs="Arial"/>
          <w:szCs w:val="20"/>
          <w:lang w:val="en-GB"/>
        </w:rPr>
        <w:t xml:space="preserve">Oxygen uptake </w:t>
      </w:r>
      <w:r w:rsidRPr="00CA5558">
        <w:rPr>
          <w:rFonts w:ascii="Arial" w:hAnsi="Arial" w:cs="Arial"/>
          <w:szCs w:val="20"/>
          <w:lang w:val="en-GB"/>
        </w:rPr>
        <w:t>kinetics and exer</w:t>
      </w:r>
      <w:r w:rsidR="00A41800" w:rsidRPr="00CA5558">
        <w:rPr>
          <w:rFonts w:ascii="Arial" w:hAnsi="Arial" w:cs="Arial"/>
          <w:szCs w:val="20"/>
          <w:lang w:val="en-GB"/>
        </w:rPr>
        <w:t>cise intensity control the type</w:t>
      </w:r>
      <w:r w:rsidRPr="00CA5558">
        <w:rPr>
          <w:rFonts w:ascii="Arial" w:hAnsi="Arial" w:cs="Arial"/>
          <w:szCs w:val="20"/>
          <w:lang w:val="en-GB"/>
        </w:rPr>
        <w:t xml:space="preserve"> of substrate used, </w:t>
      </w:r>
      <w:r w:rsidR="00A41800" w:rsidRPr="00CA5558">
        <w:rPr>
          <w:rFonts w:ascii="Arial" w:hAnsi="Arial" w:cs="Arial"/>
          <w:szCs w:val="20"/>
          <w:lang w:val="en-GB"/>
        </w:rPr>
        <w:t xml:space="preserve">the </w:t>
      </w:r>
      <w:r w:rsidRPr="00CA5558">
        <w:rPr>
          <w:rFonts w:ascii="Arial" w:hAnsi="Arial" w:cs="Arial"/>
          <w:szCs w:val="20"/>
          <w:lang w:val="en-GB"/>
        </w:rPr>
        <w:t>rate of anaerobic and aerobic respiration</w:t>
      </w:r>
      <w:r w:rsidR="003744E4" w:rsidRPr="00CA5558">
        <w:rPr>
          <w:rFonts w:ascii="Arial" w:hAnsi="Arial" w:cs="Arial"/>
          <w:szCs w:val="20"/>
          <w:lang w:val="en-GB"/>
        </w:rPr>
        <w:t>,</w:t>
      </w:r>
      <w:r w:rsidRPr="00CA5558">
        <w:rPr>
          <w:rFonts w:ascii="Arial" w:hAnsi="Arial" w:cs="Arial"/>
          <w:szCs w:val="20"/>
          <w:lang w:val="en-GB"/>
        </w:rPr>
        <w:t xml:space="preserve"> and the tolerable duration of exercise </w:t>
      </w:r>
      <w:r w:rsidR="009435C7" w:rsidRPr="00CA5558">
        <w:rPr>
          <w:rFonts w:ascii="Arial" w:hAnsi="Arial" w:cs="Arial"/>
          <w:szCs w:val="20"/>
          <w:lang w:val="en-GB"/>
        </w:rPr>
        <w:t>(6)</w:t>
      </w:r>
      <w:r w:rsidRPr="00CA5558">
        <w:rPr>
          <w:rFonts w:ascii="Arial" w:hAnsi="Arial" w:cs="Arial"/>
          <w:szCs w:val="20"/>
          <w:lang w:val="en-GB"/>
        </w:rPr>
        <w:t>.  A greater proportion of energy sourced from aerobic res</w:t>
      </w:r>
      <w:r w:rsidR="002777DE" w:rsidRPr="00CA5558">
        <w:rPr>
          <w:rFonts w:ascii="Arial" w:hAnsi="Arial" w:cs="Arial"/>
          <w:szCs w:val="20"/>
          <w:lang w:val="en-GB"/>
        </w:rPr>
        <w:t xml:space="preserve">piration, means less reliance </w:t>
      </w:r>
      <w:r w:rsidRPr="00CA5558">
        <w:rPr>
          <w:rFonts w:ascii="Arial" w:hAnsi="Arial" w:cs="Arial"/>
          <w:szCs w:val="20"/>
          <w:lang w:val="en-GB"/>
        </w:rPr>
        <w:t xml:space="preserve">on fatigable anaerobic mechanisms.  </w:t>
      </w:r>
      <w:r w:rsidR="00801710" w:rsidRPr="00CA5558">
        <w:rPr>
          <w:rFonts w:ascii="Arial" w:hAnsi="Arial" w:cs="Arial"/>
          <w:szCs w:val="20"/>
          <w:lang w:val="en-GB"/>
        </w:rPr>
        <w:t>While VO</w:t>
      </w:r>
      <w:r w:rsidR="00801710" w:rsidRPr="00CA5558">
        <w:rPr>
          <w:rFonts w:ascii="Arial" w:hAnsi="Arial" w:cs="Arial"/>
          <w:szCs w:val="20"/>
          <w:vertAlign w:val="subscript"/>
          <w:lang w:val="en-GB"/>
        </w:rPr>
        <w:t>2</w:t>
      </w:r>
      <w:r w:rsidRPr="00CA5558">
        <w:rPr>
          <w:rFonts w:ascii="Arial" w:hAnsi="Arial" w:cs="Arial"/>
          <w:szCs w:val="20"/>
          <w:lang w:val="en-GB"/>
        </w:rPr>
        <w:t xml:space="preserve"> kinetics </w:t>
      </w:r>
      <w:r w:rsidR="00801710" w:rsidRPr="00CA5558">
        <w:rPr>
          <w:rFonts w:ascii="Arial" w:hAnsi="Arial" w:cs="Arial"/>
          <w:szCs w:val="20"/>
          <w:lang w:val="en-GB"/>
        </w:rPr>
        <w:t xml:space="preserve">represents </w:t>
      </w:r>
      <w:r w:rsidRPr="00CA5558">
        <w:rPr>
          <w:rFonts w:ascii="Arial" w:hAnsi="Arial" w:cs="Arial"/>
          <w:szCs w:val="20"/>
          <w:lang w:val="en-GB"/>
        </w:rPr>
        <w:t xml:space="preserve">only one factor </w:t>
      </w:r>
      <w:r w:rsidR="003744E4" w:rsidRPr="00CA5558">
        <w:rPr>
          <w:rFonts w:ascii="Arial" w:hAnsi="Arial" w:cs="Arial"/>
          <w:szCs w:val="20"/>
          <w:lang w:val="en-GB"/>
        </w:rPr>
        <w:t>that</w:t>
      </w:r>
      <w:r w:rsidRPr="00CA5558">
        <w:rPr>
          <w:rFonts w:ascii="Arial" w:hAnsi="Arial" w:cs="Arial"/>
          <w:szCs w:val="20"/>
          <w:lang w:val="en-GB"/>
        </w:rPr>
        <w:t xml:space="preserve"> </w:t>
      </w:r>
      <w:r w:rsidR="00801710" w:rsidRPr="00CA5558">
        <w:rPr>
          <w:rFonts w:ascii="Arial" w:hAnsi="Arial" w:cs="Arial"/>
          <w:szCs w:val="20"/>
          <w:lang w:val="en-GB"/>
        </w:rPr>
        <w:t>influences</w:t>
      </w:r>
      <w:r w:rsidRPr="00CA5558">
        <w:rPr>
          <w:rFonts w:ascii="Arial" w:hAnsi="Arial" w:cs="Arial"/>
          <w:szCs w:val="20"/>
          <w:lang w:val="en-GB"/>
        </w:rPr>
        <w:t xml:space="preserve"> exercise performance, </w:t>
      </w:r>
      <w:r w:rsidR="00801710" w:rsidRPr="00CA5558">
        <w:rPr>
          <w:rFonts w:ascii="Arial" w:hAnsi="Arial" w:cs="Arial"/>
          <w:szCs w:val="20"/>
          <w:lang w:val="en-GB"/>
        </w:rPr>
        <w:t>the question is w</w:t>
      </w:r>
      <w:r w:rsidRPr="00CA5558">
        <w:rPr>
          <w:rFonts w:ascii="Arial" w:hAnsi="Arial" w:cs="Arial"/>
          <w:szCs w:val="20"/>
          <w:lang w:val="en-GB"/>
        </w:rPr>
        <w:t xml:space="preserve">hat extent does </w:t>
      </w:r>
      <w:r w:rsidR="00801710" w:rsidRPr="00CA5558">
        <w:rPr>
          <w:rFonts w:ascii="Arial" w:hAnsi="Arial" w:cs="Arial"/>
          <w:szCs w:val="20"/>
          <w:lang w:val="en-GB"/>
        </w:rPr>
        <w:t>VO</w:t>
      </w:r>
      <w:r w:rsidR="00801710" w:rsidRPr="00CA5558">
        <w:rPr>
          <w:rFonts w:ascii="Arial" w:hAnsi="Arial" w:cs="Arial"/>
          <w:szCs w:val="20"/>
          <w:vertAlign w:val="subscript"/>
          <w:lang w:val="en-GB"/>
        </w:rPr>
        <w:t>2</w:t>
      </w:r>
      <w:r w:rsidR="00801710" w:rsidRPr="00CA5558">
        <w:rPr>
          <w:rFonts w:ascii="Arial" w:hAnsi="Arial" w:cs="Arial"/>
          <w:szCs w:val="20"/>
          <w:lang w:val="en-GB"/>
        </w:rPr>
        <w:t xml:space="preserve"> kinetics </w:t>
      </w:r>
      <w:r w:rsidRPr="00CA5558">
        <w:rPr>
          <w:rFonts w:ascii="Arial" w:hAnsi="Arial" w:cs="Arial"/>
          <w:szCs w:val="20"/>
          <w:lang w:val="en-GB"/>
        </w:rPr>
        <w:t xml:space="preserve">limit </w:t>
      </w:r>
      <w:r w:rsidR="00801710" w:rsidRPr="00CA5558">
        <w:rPr>
          <w:rFonts w:ascii="Arial" w:hAnsi="Arial" w:cs="Arial"/>
          <w:szCs w:val="20"/>
          <w:lang w:val="en-GB"/>
        </w:rPr>
        <w:t>the exercise performance</w:t>
      </w:r>
      <w:r w:rsidRPr="00CA5558">
        <w:rPr>
          <w:rFonts w:ascii="Arial" w:hAnsi="Arial" w:cs="Arial"/>
          <w:szCs w:val="20"/>
          <w:lang w:val="en-GB"/>
        </w:rPr>
        <w:t>?  Exercise cannot be considere</w:t>
      </w:r>
      <w:r w:rsidR="003744E4" w:rsidRPr="00CA5558">
        <w:rPr>
          <w:rFonts w:ascii="Arial" w:hAnsi="Arial" w:cs="Arial"/>
          <w:szCs w:val="20"/>
          <w:lang w:val="en-GB"/>
        </w:rPr>
        <w:t>d as a whole, but must be analyz</w:t>
      </w:r>
      <w:r w:rsidRPr="00CA5558">
        <w:rPr>
          <w:rFonts w:ascii="Arial" w:hAnsi="Arial" w:cs="Arial"/>
          <w:szCs w:val="20"/>
          <w:lang w:val="en-GB"/>
        </w:rPr>
        <w:t xml:space="preserve">ed at different intensities.  </w:t>
      </w:r>
      <w:r w:rsidR="004E37C9" w:rsidRPr="00CA5558">
        <w:rPr>
          <w:rFonts w:ascii="Arial" w:hAnsi="Arial" w:cs="Arial"/>
          <w:szCs w:val="20"/>
          <w:lang w:val="en-GB"/>
        </w:rPr>
        <w:t>Thus, to better understand the kinetics involved, this review is</w:t>
      </w:r>
      <w:r w:rsidRPr="00CA5558">
        <w:rPr>
          <w:rFonts w:ascii="Arial" w:hAnsi="Arial" w:cs="Arial"/>
          <w:szCs w:val="20"/>
          <w:lang w:val="en-GB"/>
        </w:rPr>
        <w:t xml:space="preserve"> </w:t>
      </w:r>
      <w:r w:rsidR="000128ED" w:rsidRPr="00CA5558">
        <w:rPr>
          <w:rFonts w:ascii="Arial" w:hAnsi="Arial" w:cs="Arial"/>
          <w:szCs w:val="20"/>
          <w:lang w:val="en-GB"/>
        </w:rPr>
        <w:t xml:space="preserve">looks at </w:t>
      </w:r>
      <w:r w:rsidRPr="00CA5558">
        <w:rPr>
          <w:rFonts w:ascii="Arial" w:hAnsi="Arial" w:cs="Arial"/>
          <w:szCs w:val="20"/>
          <w:lang w:val="en-GB"/>
        </w:rPr>
        <w:t xml:space="preserve">exercise below and </w:t>
      </w:r>
      <w:r w:rsidR="00801710" w:rsidRPr="00CA5558">
        <w:rPr>
          <w:rFonts w:ascii="Arial" w:hAnsi="Arial" w:cs="Arial"/>
          <w:szCs w:val="20"/>
          <w:lang w:val="en-GB"/>
        </w:rPr>
        <w:t xml:space="preserve">exercise </w:t>
      </w:r>
      <w:r w:rsidRPr="00CA5558">
        <w:rPr>
          <w:rFonts w:ascii="Arial" w:hAnsi="Arial" w:cs="Arial"/>
          <w:szCs w:val="20"/>
          <w:lang w:val="en-GB"/>
        </w:rPr>
        <w:t xml:space="preserve">above the lactate threshold (LT).  </w:t>
      </w:r>
      <w:r w:rsidR="00801710" w:rsidRPr="00CA5558">
        <w:rPr>
          <w:rFonts w:ascii="Arial" w:hAnsi="Arial" w:cs="Arial"/>
          <w:szCs w:val="20"/>
          <w:lang w:val="en-GB"/>
        </w:rPr>
        <w:t xml:space="preserve"> </w:t>
      </w:r>
    </w:p>
    <w:p w:rsidR="004E37C9" w:rsidRPr="00CA5558" w:rsidRDefault="004E37C9" w:rsidP="00241453">
      <w:pPr>
        <w:jc w:val="both"/>
        <w:rPr>
          <w:rFonts w:ascii="Arial" w:hAnsi="Arial" w:cs="Arial"/>
          <w:szCs w:val="20"/>
          <w:lang w:val="en-GB"/>
        </w:rPr>
      </w:pPr>
    </w:p>
    <w:p w:rsidR="00241453" w:rsidRPr="00241453" w:rsidRDefault="00241453" w:rsidP="00241453">
      <w:pPr>
        <w:jc w:val="both"/>
        <w:rPr>
          <w:rFonts w:ascii="Arial" w:hAnsi="Arial" w:cs="Arial"/>
        </w:rPr>
      </w:pPr>
      <w:r w:rsidRPr="00CA5558">
        <w:rPr>
          <w:rFonts w:ascii="Arial" w:hAnsi="Arial" w:cs="Arial"/>
          <w:szCs w:val="20"/>
          <w:lang w:val="en-GB"/>
        </w:rPr>
        <w:t>The LT is a specific exercise intensit</w:t>
      </w:r>
      <w:r w:rsidR="000128ED" w:rsidRPr="00CA5558">
        <w:rPr>
          <w:rFonts w:ascii="Arial" w:hAnsi="Arial" w:cs="Arial"/>
          <w:szCs w:val="20"/>
          <w:lang w:val="en-GB"/>
        </w:rPr>
        <w:t xml:space="preserve">y at which blood lactate </w:t>
      </w:r>
      <w:r w:rsidRPr="00CA5558">
        <w:rPr>
          <w:rFonts w:ascii="Arial" w:hAnsi="Arial" w:cs="Arial"/>
          <w:szCs w:val="20"/>
          <w:lang w:val="en-GB"/>
        </w:rPr>
        <w:t>begin</w:t>
      </w:r>
      <w:r w:rsidR="000128ED" w:rsidRPr="00CA5558">
        <w:rPr>
          <w:rFonts w:ascii="Arial" w:hAnsi="Arial" w:cs="Arial"/>
          <w:szCs w:val="20"/>
          <w:lang w:val="en-GB"/>
        </w:rPr>
        <w:t>s</w:t>
      </w:r>
      <w:r w:rsidRPr="00CA5558">
        <w:rPr>
          <w:rFonts w:ascii="Arial" w:hAnsi="Arial" w:cs="Arial"/>
          <w:szCs w:val="20"/>
          <w:lang w:val="en-GB"/>
        </w:rPr>
        <w:t xml:space="preserve"> to rise.  Exercise performance is inevitably limited by the bod</w:t>
      </w:r>
      <w:r w:rsidR="004E37C9" w:rsidRPr="00CA5558">
        <w:rPr>
          <w:rFonts w:ascii="Arial" w:hAnsi="Arial" w:cs="Arial"/>
          <w:szCs w:val="20"/>
          <w:lang w:val="en-GB"/>
        </w:rPr>
        <w:t>y’s</w:t>
      </w:r>
      <w:r w:rsidRPr="00CA5558">
        <w:rPr>
          <w:rFonts w:ascii="Arial" w:hAnsi="Arial" w:cs="Arial"/>
          <w:szCs w:val="20"/>
          <w:lang w:val="en-GB"/>
        </w:rPr>
        <w:t xml:space="preserve"> ability to produce energy to meet the demands of specific tasks.  This energy co</w:t>
      </w:r>
      <w:r w:rsidR="000128ED" w:rsidRPr="00CA5558">
        <w:rPr>
          <w:rFonts w:ascii="Arial" w:hAnsi="Arial" w:cs="Arial"/>
          <w:szCs w:val="20"/>
          <w:lang w:val="en-GB"/>
        </w:rPr>
        <w:t>mes from ATP generated directly</w:t>
      </w:r>
      <w:r w:rsidRPr="00CA5558">
        <w:rPr>
          <w:rFonts w:ascii="Arial" w:hAnsi="Arial" w:cs="Arial"/>
          <w:szCs w:val="20"/>
          <w:lang w:val="en-GB"/>
        </w:rPr>
        <w:t xml:space="preserve"> or indirectly by aerobic and anaerobic </w:t>
      </w:r>
      <w:r w:rsidR="000128ED" w:rsidRPr="00CA5558">
        <w:rPr>
          <w:rFonts w:ascii="Arial" w:hAnsi="Arial" w:cs="Arial"/>
          <w:szCs w:val="20"/>
          <w:lang w:val="en-GB"/>
        </w:rPr>
        <w:t>metabolism</w:t>
      </w:r>
      <w:r w:rsidRPr="00CA5558">
        <w:rPr>
          <w:rFonts w:ascii="Arial" w:hAnsi="Arial" w:cs="Arial"/>
          <w:szCs w:val="20"/>
          <w:lang w:val="en-GB"/>
        </w:rPr>
        <w:t>.  Therefore</w:t>
      </w:r>
      <w:r w:rsidR="000128ED" w:rsidRPr="00CA5558">
        <w:rPr>
          <w:rFonts w:ascii="Arial" w:hAnsi="Arial" w:cs="Arial"/>
          <w:szCs w:val="20"/>
          <w:lang w:val="en-GB"/>
        </w:rPr>
        <w:t>,</w:t>
      </w:r>
      <w:r w:rsidRPr="00CA5558">
        <w:rPr>
          <w:rFonts w:ascii="Arial" w:hAnsi="Arial" w:cs="Arial"/>
          <w:szCs w:val="20"/>
          <w:lang w:val="en-GB"/>
        </w:rPr>
        <w:t xml:space="preserve"> the substrates of </w:t>
      </w:r>
      <w:r w:rsidR="000128ED" w:rsidRPr="00CA5558">
        <w:rPr>
          <w:rFonts w:ascii="Arial" w:hAnsi="Arial" w:cs="Arial"/>
          <w:szCs w:val="20"/>
          <w:lang w:val="en-GB"/>
        </w:rPr>
        <w:t xml:space="preserve">cellular metabolism </w:t>
      </w:r>
      <w:r w:rsidR="004E37C9" w:rsidRPr="00CA5558">
        <w:rPr>
          <w:rFonts w:ascii="Arial" w:hAnsi="Arial" w:cs="Arial"/>
          <w:szCs w:val="20"/>
          <w:lang w:val="en-GB"/>
        </w:rPr>
        <w:t>must be analyz</w:t>
      </w:r>
      <w:r w:rsidRPr="00CA5558">
        <w:rPr>
          <w:rFonts w:ascii="Arial" w:hAnsi="Arial" w:cs="Arial"/>
          <w:szCs w:val="20"/>
          <w:lang w:val="en-GB"/>
        </w:rPr>
        <w:t xml:space="preserve">ed </w:t>
      </w:r>
      <w:r w:rsidR="00FF7759" w:rsidRPr="00CA5558">
        <w:rPr>
          <w:rFonts w:ascii="Arial" w:hAnsi="Arial" w:cs="Arial"/>
          <w:szCs w:val="20"/>
          <w:lang w:val="en-GB"/>
        </w:rPr>
        <w:t xml:space="preserve">as to </w:t>
      </w:r>
      <w:r w:rsidRPr="00CA5558">
        <w:rPr>
          <w:rFonts w:ascii="Arial" w:hAnsi="Arial" w:cs="Arial"/>
          <w:szCs w:val="20"/>
          <w:lang w:val="en-GB"/>
        </w:rPr>
        <w:t>which factors limit exercise performance.</w:t>
      </w:r>
      <w:r w:rsidR="00FF7759" w:rsidRPr="00CA5558">
        <w:rPr>
          <w:rFonts w:ascii="Arial" w:hAnsi="Arial" w:cs="Arial"/>
          <w:szCs w:val="20"/>
          <w:lang w:val="en-GB"/>
        </w:rPr>
        <w:t xml:space="preserve">  For example, while s</w:t>
      </w:r>
      <w:r w:rsidRPr="00CA5558">
        <w:rPr>
          <w:rFonts w:ascii="Arial" w:hAnsi="Arial" w:cs="Arial"/>
          <w:szCs w:val="20"/>
          <w:lang w:val="en-GB"/>
        </w:rPr>
        <w:t>tores of respiratory substrates such as glycogen and free fatty acids could potentially limit long duration exercise</w:t>
      </w:r>
      <w:r w:rsidR="00FF7759" w:rsidRPr="00CA5558">
        <w:rPr>
          <w:rFonts w:ascii="Arial" w:hAnsi="Arial" w:cs="Arial"/>
          <w:szCs w:val="20"/>
          <w:lang w:val="en-GB"/>
        </w:rPr>
        <w:t xml:space="preserve">, </w:t>
      </w:r>
      <w:r w:rsidRPr="00CA5558">
        <w:rPr>
          <w:rFonts w:ascii="Arial" w:hAnsi="Arial" w:cs="Arial"/>
          <w:szCs w:val="20"/>
          <w:lang w:val="en-GB"/>
        </w:rPr>
        <w:t>fatigue generally affects an athlete long before depletion of these substrates.  A high VO</w:t>
      </w:r>
      <w:r w:rsidRPr="00CA5558">
        <w:rPr>
          <w:rFonts w:ascii="Arial" w:hAnsi="Arial" w:cs="Arial"/>
          <w:szCs w:val="20"/>
          <w:vertAlign w:val="subscript"/>
          <w:lang w:val="en-GB"/>
        </w:rPr>
        <w:t>2</w:t>
      </w:r>
      <w:r w:rsidRPr="00CA5558">
        <w:rPr>
          <w:rFonts w:ascii="Arial" w:hAnsi="Arial" w:cs="Arial"/>
          <w:szCs w:val="20"/>
          <w:lang w:val="en-GB"/>
        </w:rPr>
        <w:t xml:space="preserve"> max will increase the tolerable workload of most individuals, especially their capacity to exercise at a higher workload while</w:t>
      </w:r>
      <w:r w:rsidR="00CA5558">
        <w:rPr>
          <w:rFonts w:ascii="Arial" w:hAnsi="Arial" w:cs="Arial"/>
          <w:szCs w:val="20"/>
          <w:lang w:val="en-GB"/>
        </w:rPr>
        <w:t xml:space="preserve"> still remaining below the LT. </w:t>
      </w:r>
      <w:r w:rsidR="0098564B" w:rsidRPr="00CA5558">
        <w:rPr>
          <w:rFonts w:ascii="Arial" w:hAnsi="Arial" w:cs="Arial"/>
          <w:szCs w:val="20"/>
          <w:lang w:val="en-GB"/>
        </w:rPr>
        <w:t>M</w:t>
      </w:r>
      <w:r w:rsidRPr="00CA5558">
        <w:rPr>
          <w:rFonts w:ascii="Arial" w:hAnsi="Arial" w:cs="Arial"/>
          <w:szCs w:val="20"/>
          <w:lang w:val="en-GB"/>
        </w:rPr>
        <w:t xml:space="preserve">uscle </w:t>
      </w:r>
      <w:proofErr w:type="spellStart"/>
      <w:r w:rsidRPr="00CA5558">
        <w:rPr>
          <w:rFonts w:ascii="Arial" w:hAnsi="Arial" w:cs="Arial"/>
          <w:szCs w:val="20"/>
          <w:lang w:val="en-GB"/>
        </w:rPr>
        <w:t>fib</w:t>
      </w:r>
      <w:r w:rsidR="004E37C9" w:rsidRPr="00CA5558">
        <w:rPr>
          <w:rFonts w:ascii="Arial" w:hAnsi="Arial" w:cs="Arial"/>
          <w:szCs w:val="20"/>
          <w:lang w:val="en-GB"/>
        </w:rPr>
        <w:t>e</w:t>
      </w:r>
      <w:r w:rsidRPr="00CA5558">
        <w:rPr>
          <w:rFonts w:ascii="Arial" w:hAnsi="Arial" w:cs="Arial"/>
          <w:szCs w:val="20"/>
          <w:lang w:val="en-GB"/>
        </w:rPr>
        <w:t>r</w:t>
      </w:r>
      <w:proofErr w:type="spellEnd"/>
      <w:r w:rsidRPr="00CA5558">
        <w:rPr>
          <w:rFonts w:ascii="Arial" w:hAnsi="Arial" w:cs="Arial"/>
          <w:szCs w:val="20"/>
          <w:lang w:val="en-GB"/>
        </w:rPr>
        <w:t xml:space="preserve"> types can </w:t>
      </w:r>
      <w:r w:rsidR="0098564B" w:rsidRPr="00CA5558">
        <w:rPr>
          <w:rFonts w:ascii="Arial" w:hAnsi="Arial" w:cs="Arial"/>
          <w:szCs w:val="20"/>
          <w:lang w:val="en-GB"/>
        </w:rPr>
        <w:t xml:space="preserve">also </w:t>
      </w:r>
      <w:r w:rsidRPr="00CA5558">
        <w:rPr>
          <w:rFonts w:ascii="Arial" w:hAnsi="Arial" w:cs="Arial"/>
          <w:szCs w:val="20"/>
          <w:lang w:val="en-GB"/>
        </w:rPr>
        <w:t xml:space="preserve">alter </w:t>
      </w:r>
      <w:r w:rsidR="0098564B" w:rsidRPr="00CA5558">
        <w:rPr>
          <w:rFonts w:ascii="Arial" w:hAnsi="Arial" w:cs="Arial"/>
          <w:szCs w:val="20"/>
          <w:lang w:val="en-GB"/>
        </w:rPr>
        <w:t xml:space="preserve">the </w:t>
      </w:r>
      <w:r w:rsidRPr="00CA5558">
        <w:rPr>
          <w:rFonts w:ascii="Arial" w:hAnsi="Arial" w:cs="Arial"/>
          <w:szCs w:val="20"/>
          <w:lang w:val="en-GB"/>
        </w:rPr>
        <w:t>rate of fatigue</w:t>
      </w:r>
      <w:r w:rsidRPr="00241453">
        <w:rPr>
          <w:rFonts w:ascii="Arial" w:hAnsi="Arial" w:cs="Arial"/>
          <w:szCs w:val="20"/>
          <w:lang w:val="en-GB"/>
        </w:rPr>
        <w:t>, which can inevitably limit performance</w:t>
      </w:r>
      <w:r w:rsidR="004E37C9" w:rsidRPr="004E37C9">
        <w:rPr>
          <w:rFonts w:ascii="Arial" w:hAnsi="Arial" w:cs="Arial"/>
          <w:color w:val="FF0000"/>
          <w:szCs w:val="20"/>
          <w:lang w:val="en-GB"/>
        </w:rPr>
        <w:t xml:space="preserve">.  </w:t>
      </w:r>
      <w:r w:rsidR="004E37C9" w:rsidRPr="00CA5558">
        <w:rPr>
          <w:rFonts w:ascii="Arial" w:hAnsi="Arial" w:cs="Arial"/>
          <w:szCs w:val="20"/>
          <w:lang w:val="en-GB"/>
        </w:rPr>
        <w:t>H</w:t>
      </w:r>
      <w:r w:rsidRPr="00CA5558">
        <w:rPr>
          <w:rFonts w:ascii="Arial" w:hAnsi="Arial" w:cs="Arial"/>
          <w:szCs w:val="20"/>
          <w:lang w:val="en-GB"/>
        </w:rPr>
        <w:t>owever</w:t>
      </w:r>
      <w:r w:rsidR="004E37C9" w:rsidRPr="00CA5558">
        <w:rPr>
          <w:rFonts w:ascii="Arial" w:hAnsi="Arial" w:cs="Arial"/>
          <w:szCs w:val="20"/>
          <w:lang w:val="en-GB"/>
        </w:rPr>
        <w:t>,</w:t>
      </w:r>
      <w:r w:rsidRPr="00CA5558">
        <w:rPr>
          <w:rFonts w:ascii="Arial" w:hAnsi="Arial" w:cs="Arial"/>
          <w:szCs w:val="20"/>
          <w:lang w:val="en-GB"/>
        </w:rPr>
        <w:t xml:space="preserve"> this</w:t>
      </w:r>
      <w:r w:rsidRPr="00241453">
        <w:rPr>
          <w:rFonts w:ascii="Arial" w:hAnsi="Arial" w:cs="Arial"/>
          <w:szCs w:val="20"/>
          <w:lang w:val="en-GB"/>
        </w:rPr>
        <w:t xml:space="preserve"> is largely determined by genetics and training and so shall not be discussed in detail.</w:t>
      </w:r>
    </w:p>
    <w:p w:rsidR="00241453" w:rsidRPr="00241453" w:rsidRDefault="00241453" w:rsidP="00241453">
      <w:pPr>
        <w:jc w:val="both"/>
        <w:rPr>
          <w:rFonts w:ascii="Arial" w:hAnsi="Arial" w:cs="Arial"/>
        </w:rPr>
      </w:pPr>
    </w:p>
    <w:p w:rsidR="00241453" w:rsidRPr="00241453" w:rsidRDefault="00241453" w:rsidP="00241453">
      <w:pPr>
        <w:jc w:val="both"/>
        <w:rPr>
          <w:rFonts w:ascii="Arial" w:hAnsi="Arial" w:cs="Arial"/>
        </w:rPr>
      </w:pPr>
    </w:p>
    <w:p w:rsidR="00241453" w:rsidRDefault="00FF7759" w:rsidP="00241453">
      <w:pPr>
        <w:pStyle w:val="BodyText2"/>
        <w:spacing w:after="0" w:line="240" w:lineRule="auto"/>
        <w:ind w:firstLine="0"/>
        <w:rPr>
          <w:rFonts w:cs="Arial"/>
          <w:b/>
          <w:bCs/>
          <w:sz w:val="24"/>
        </w:rPr>
      </w:pPr>
      <w:r>
        <w:rPr>
          <w:rFonts w:cs="Arial"/>
          <w:b/>
          <w:bCs/>
          <w:sz w:val="24"/>
        </w:rPr>
        <w:t>O</w:t>
      </w:r>
      <w:r w:rsidR="009A75BB">
        <w:rPr>
          <w:rFonts w:cs="Arial"/>
          <w:b/>
          <w:bCs/>
          <w:sz w:val="24"/>
        </w:rPr>
        <w:t xml:space="preserve">NSET OF EXERCISE BELOW </w:t>
      </w:r>
      <w:r w:rsidR="00241453" w:rsidRPr="00241453">
        <w:rPr>
          <w:rFonts w:cs="Arial"/>
          <w:b/>
          <w:bCs/>
          <w:sz w:val="24"/>
        </w:rPr>
        <w:t>LT</w:t>
      </w:r>
    </w:p>
    <w:p w:rsidR="009A75BB" w:rsidRPr="00241453" w:rsidRDefault="009A75BB" w:rsidP="00241453">
      <w:pPr>
        <w:pStyle w:val="BodyText2"/>
        <w:spacing w:after="0" w:line="240" w:lineRule="auto"/>
        <w:ind w:firstLine="0"/>
        <w:rPr>
          <w:rFonts w:cs="Arial"/>
          <w:b/>
          <w:bCs/>
          <w:sz w:val="24"/>
        </w:rPr>
      </w:pPr>
    </w:p>
    <w:p w:rsidR="00241453" w:rsidRPr="00CA5558" w:rsidRDefault="00241453" w:rsidP="00241453">
      <w:pPr>
        <w:jc w:val="both"/>
        <w:rPr>
          <w:rFonts w:ascii="Arial" w:hAnsi="Arial" w:cs="Arial"/>
          <w:lang w:val="en-GB"/>
        </w:rPr>
      </w:pPr>
      <w:r w:rsidRPr="00CA5558">
        <w:rPr>
          <w:rFonts w:ascii="Arial" w:hAnsi="Arial" w:cs="Arial"/>
          <w:lang w:val="en-GB"/>
        </w:rPr>
        <w:t>Below the LT the body can achieve steady-state VO</w:t>
      </w:r>
      <w:r w:rsidRPr="00CA5558">
        <w:rPr>
          <w:rFonts w:ascii="Arial" w:hAnsi="Arial" w:cs="Arial"/>
          <w:sz w:val="20"/>
          <w:szCs w:val="20"/>
          <w:vertAlign w:val="subscript"/>
          <w:lang w:val="en-GB"/>
        </w:rPr>
        <w:t>2</w:t>
      </w:r>
      <w:r w:rsidRPr="00CA5558">
        <w:rPr>
          <w:rFonts w:ascii="Arial" w:hAnsi="Arial" w:cs="Arial"/>
          <w:lang w:val="en-GB"/>
        </w:rPr>
        <w:t xml:space="preserve"> kinetics and maintain exercise using aerobic respiration.  What is limited is the speed at which equilibrium of energy production</w:t>
      </w:r>
      <w:r w:rsidR="00FF7759" w:rsidRPr="00CA5558">
        <w:rPr>
          <w:rFonts w:ascii="Arial" w:hAnsi="Arial" w:cs="Arial"/>
          <w:lang w:val="en-GB"/>
        </w:rPr>
        <w:t xml:space="preserve"> and </w:t>
      </w:r>
      <w:r w:rsidRPr="00CA5558">
        <w:rPr>
          <w:rFonts w:ascii="Arial" w:hAnsi="Arial" w:cs="Arial"/>
          <w:lang w:val="en-GB"/>
        </w:rPr>
        <w:t>use</w:t>
      </w:r>
      <w:r w:rsidR="00FF7759" w:rsidRPr="00CA5558">
        <w:rPr>
          <w:rFonts w:ascii="Arial" w:hAnsi="Arial" w:cs="Arial"/>
          <w:lang w:val="en-GB"/>
        </w:rPr>
        <w:t xml:space="preserve"> is obtained</w:t>
      </w:r>
      <w:r w:rsidRPr="00CA5558">
        <w:rPr>
          <w:rFonts w:ascii="Arial" w:hAnsi="Arial" w:cs="Arial"/>
          <w:lang w:val="en-GB"/>
        </w:rPr>
        <w:t>.  This can be measured using the time constant (τVO</w:t>
      </w:r>
      <w:r w:rsidRPr="00CA5558">
        <w:rPr>
          <w:rFonts w:ascii="Arial" w:hAnsi="Arial" w:cs="Arial"/>
          <w:sz w:val="20"/>
          <w:szCs w:val="20"/>
          <w:vertAlign w:val="subscript"/>
          <w:lang w:val="en-GB"/>
        </w:rPr>
        <w:t>2</w:t>
      </w:r>
      <w:r w:rsidRPr="00CA5558">
        <w:rPr>
          <w:rFonts w:ascii="Arial" w:hAnsi="Arial" w:cs="Arial"/>
          <w:lang w:val="en-GB"/>
        </w:rPr>
        <w:t>)</w:t>
      </w:r>
      <w:r w:rsidR="00FF7759" w:rsidRPr="00CA5558">
        <w:rPr>
          <w:rFonts w:ascii="Arial" w:hAnsi="Arial" w:cs="Arial"/>
          <w:lang w:val="en-GB"/>
        </w:rPr>
        <w:t>;</w:t>
      </w:r>
      <w:r w:rsidRPr="00CA5558">
        <w:rPr>
          <w:rFonts w:ascii="Arial" w:hAnsi="Arial" w:cs="Arial"/>
          <w:lang w:val="en-GB"/>
        </w:rPr>
        <w:t xml:space="preserve"> a value given to measure the time it takes to reach 63% of VO</w:t>
      </w:r>
      <w:r w:rsidRPr="00CA5558">
        <w:rPr>
          <w:rFonts w:ascii="Arial" w:hAnsi="Arial" w:cs="Arial"/>
          <w:sz w:val="20"/>
          <w:szCs w:val="20"/>
          <w:vertAlign w:val="subscript"/>
          <w:lang w:val="en-GB"/>
        </w:rPr>
        <w:t>2</w:t>
      </w:r>
      <w:r w:rsidRPr="00CA5558">
        <w:rPr>
          <w:rFonts w:ascii="Arial" w:hAnsi="Arial" w:cs="Arial"/>
          <w:lang w:val="en-GB"/>
        </w:rPr>
        <w:t xml:space="preserve"> max.  Poole et al</w:t>
      </w:r>
      <w:r w:rsidR="00E35627" w:rsidRPr="00CA5558">
        <w:rPr>
          <w:rFonts w:ascii="Arial" w:hAnsi="Arial" w:cs="Arial"/>
          <w:lang w:val="en-GB"/>
        </w:rPr>
        <w:t>. (</w:t>
      </w:r>
      <w:r w:rsidR="009435C7" w:rsidRPr="00CA5558">
        <w:rPr>
          <w:rFonts w:ascii="Arial" w:hAnsi="Arial" w:cs="Arial"/>
          <w:lang w:val="en-GB"/>
        </w:rPr>
        <w:t>19</w:t>
      </w:r>
      <w:r w:rsidR="00E35627" w:rsidRPr="00CA5558">
        <w:rPr>
          <w:rFonts w:ascii="Arial" w:hAnsi="Arial" w:cs="Arial"/>
          <w:lang w:val="en-GB"/>
        </w:rPr>
        <w:t>)</w:t>
      </w:r>
      <w:r w:rsidRPr="00CA5558">
        <w:rPr>
          <w:rFonts w:ascii="Arial" w:hAnsi="Arial" w:cs="Arial"/>
          <w:lang w:val="en-GB"/>
        </w:rPr>
        <w:t xml:space="preserve"> showed a close correlation between pulmonary VO</w:t>
      </w:r>
      <w:r w:rsidRPr="00CA5558">
        <w:rPr>
          <w:rFonts w:ascii="Arial" w:hAnsi="Arial" w:cs="Arial"/>
          <w:sz w:val="20"/>
          <w:szCs w:val="20"/>
          <w:vertAlign w:val="subscript"/>
          <w:lang w:val="en-GB"/>
        </w:rPr>
        <w:t>2</w:t>
      </w:r>
      <w:r w:rsidRPr="00CA5558">
        <w:rPr>
          <w:rFonts w:ascii="Arial" w:hAnsi="Arial" w:cs="Arial"/>
          <w:lang w:val="en-GB"/>
        </w:rPr>
        <w:t xml:space="preserve"> and muscle VO</w:t>
      </w:r>
      <w:r w:rsidRPr="00CA5558">
        <w:rPr>
          <w:rFonts w:ascii="Arial" w:hAnsi="Arial" w:cs="Arial"/>
          <w:sz w:val="20"/>
          <w:szCs w:val="20"/>
          <w:vertAlign w:val="subscript"/>
          <w:lang w:val="en-GB"/>
        </w:rPr>
        <w:t>2</w:t>
      </w:r>
      <w:r w:rsidRPr="00CA5558">
        <w:rPr>
          <w:rFonts w:ascii="Arial" w:hAnsi="Arial" w:cs="Arial"/>
          <w:lang w:val="en-GB"/>
        </w:rPr>
        <w:t xml:space="preserve"> kinetics during exercise</w:t>
      </w:r>
      <w:r w:rsidR="004E37C9" w:rsidRPr="00CA5558">
        <w:rPr>
          <w:rFonts w:ascii="Arial" w:hAnsi="Arial" w:cs="Arial"/>
          <w:lang w:val="en-GB"/>
        </w:rPr>
        <w:t>.  T</w:t>
      </w:r>
      <w:r w:rsidRPr="00CA5558">
        <w:rPr>
          <w:rFonts w:ascii="Arial" w:hAnsi="Arial" w:cs="Arial"/>
          <w:lang w:val="en-GB"/>
        </w:rPr>
        <w:t>herefore</w:t>
      </w:r>
      <w:r w:rsidR="00906F3D" w:rsidRPr="00CA5558">
        <w:rPr>
          <w:rFonts w:ascii="Arial" w:hAnsi="Arial" w:cs="Arial"/>
          <w:lang w:val="en-GB"/>
        </w:rPr>
        <w:t>,</w:t>
      </w:r>
      <w:r w:rsidRPr="00CA5558">
        <w:rPr>
          <w:rFonts w:ascii="Arial" w:hAnsi="Arial" w:cs="Arial"/>
          <w:lang w:val="en-GB"/>
        </w:rPr>
        <w:t xml:space="preserve"> pulmonary τVO</w:t>
      </w:r>
      <w:r w:rsidRPr="00CA5558">
        <w:rPr>
          <w:rFonts w:ascii="Arial" w:hAnsi="Arial" w:cs="Arial"/>
          <w:sz w:val="20"/>
          <w:szCs w:val="20"/>
          <w:vertAlign w:val="subscript"/>
          <w:lang w:val="en-GB"/>
        </w:rPr>
        <w:t>2</w:t>
      </w:r>
      <w:r w:rsidRPr="00CA5558">
        <w:rPr>
          <w:rFonts w:ascii="Arial" w:hAnsi="Arial" w:cs="Arial"/>
          <w:lang w:val="en-GB"/>
        </w:rPr>
        <w:t xml:space="preserve"> </w:t>
      </w:r>
      <w:r w:rsidR="004E37C9" w:rsidRPr="00CA5558">
        <w:rPr>
          <w:rFonts w:ascii="Arial" w:hAnsi="Arial" w:cs="Arial"/>
          <w:lang w:val="en-GB"/>
        </w:rPr>
        <w:t xml:space="preserve">can be used </w:t>
      </w:r>
      <w:r w:rsidRPr="00CA5558">
        <w:rPr>
          <w:rFonts w:ascii="Arial" w:hAnsi="Arial" w:cs="Arial"/>
          <w:lang w:val="en-GB"/>
        </w:rPr>
        <w:t>as an indicator of how quickly the muscle</w:t>
      </w:r>
      <w:r w:rsidR="004E37C9" w:rsidRPr="00CA5558">
        <w:rPr>
          <w:rFonts w:ascii="Arial" w:hAnsi="Arial" w:cs="Arial"/>
          <w:lang w:val="en-GB"/>
        </w:rPr>
        <w:t>s adapt</w:t>
      </w:r>
      <w:r w:rsidRPr="00CA5558">
        <w:rPr>
          <w:rFonts w:ascii="Arial" w:hAnsi="Arial" w:cs="Arial"/>
          <w:lang w:val="en-GB"/>
        </w:rPr>
        <w:t xml:space="preserve"> to </w:t>
      </w:r>
      <w:proofErr w:type="gramStart"/>
      <w:r w:rsidRPr="00CA5558">
        <w:rPr>
          <w:rFonts w:ascii="Arial" w:hAnsi="Arial" w:cs="Arial"/>
          <w:lang w:val="en-GB"/>
        </w:rPr>
        <w:t>a new</w:t>
      </w:r>
      <w:proofErr w:type="gramEnd"/>
      <w:r w:rsidRPr="00CA5558">
        <w:rPr>
          <w:rFonts w:ascii="Arial" w:hAnsi="Arial" w:cs="Arial"/>
          <w:lang w:val="en-GB"/>
        </w:rPr>
        <w:t xml:space="preserve"> exercise intensity.  During this period of adaptation, the energy is supplied by O</w:t>
      </w:r>
      <w:r w:rsidRPr="00CA5558">
        <w:rPr>
          <w:rFonts w:ascii="Arial" w:hAnsi="Arial" w:cs="Arial"/>
          <w:sz w:val="20"/>
          <w:szCs w:val="20"/>
          <w:vertAlign w:val="subscript"/>
          <w:lang w:val="en-GB"/>
        </w:rPr>
        <w:t>2</w:t>
      </w:r>
      <w:r w:rsidRPr="00CA5558">
        <w:rPr>
          <w:rFonts w:ascii="Arial" w:hAnsi="Arial" w:cs="Arial"/>
          <w:lang w:val="en-GB"/>
        </w:rPr>
        <w:t xml:space="preserve"> reserves in the body, ATP stores, the </w:t>
      </w:r>
      <w:proofErr w:type="spellStart"/>
      <w:r w:rsidRPr="00CA5558">
        <w:rPr>
          <w:rFonts w:ascii="Arial" w:hAnsi="Arial" w:cs="Arial"/>
          <w:lang w:val="en-GB"/>
        </w:rPr>
        <w:t>phosphocreatine</w:t>
      </w:r>
      <w:proofErr w:type="spellEnd"/>
      <w:r w:rsidRPr="00CA5558">
        <w:rPr>
          <w:rFonts w:ascii="Arial" w:hAnsi="Arial" w:cs="Arial"/>
          <w:lang w:val="en-GB"/>
        </w:rPr>
        <w:t xml:space="preserve"> shuttle</w:t>
      </w:r>
      <w:r w:rsidR="00906F3D" w:rsidRPr="00CA5558">
        <w:rPr>
          <w:rFonts w:ascii="Arial" w:hAnsi="Arial" w:cs="Arial"/>
          <w:lang w:val="en-GB"/>
        </w:rPr>
        <w:t>,</w:t>
      </w:r>
      <w:r w:rsidRPr="00CA5558">
        <w:rPr>
          <w:rFonts w:ascii="Arial" w:hAnsi="Arial" w:cs="Arial"/>
          <w:lang w:val="en-GB"/>
        </w:rPr>
        <w:t xml:space="preserve"> and anaerobic respiration.  The energy produced by means other than oxidative </w:t>
      </w:r>
      <w:proofErr w:type="spellStart"/>
      <w:r w:rsidRPr="00CA5558">
        <w:rPr>
          <w:rFonts w:ascii="Arial" w:hAnsi="Arial" w:cs="Arial"/>
          <w:lang w:val="en-GB"/>
        </w:rPr>
        <w:t>phosp</w:t>
      </w:r>
      <w:r w:rsidR="004E37C9" w:rsidRPr="00CA5558">
        <w:rPr>
          <w:rFonts w:ascii="Arial" w:hAnsi="Arial" w:cs="Arial"/>
          <w:lang w:val="en-GB"/>
        </w:rPr>
        <w:t>horylation</w:t>
      </w:r>
      <w:proofErr w:type="spellEnd"/>
      <w:r w:rsidR="004E37C9" w:rsidRPr="00CA5558">
        <w:rPr>
          <w:rFonts w:ascii="Arial" w:hAnsi="Arial" w:cs="Arial"/>
          <w:lang w:val="en-GB"/>
        </w:rPr>
        <w:t xml:space="preserve"> is often termed the “</w:t>
      </w:r>
      <w:r w:rsidRPr="00CA5558">
        <w:rPr>
          <w:rFonts w:ascii="Arial" w:hAnsi="Arial" w:cs="Arial"/>
          <w:lang w:val="en-GB"/>
        </w:rPr>
        <w:t>oxygen debt</w:t>
      </w:r>
      <w:r w:rsidR="004E37C9" w:rsidRPr="00CA5558">
        <w:rPr>
          <w:rFonts w:ascii="Arial" w:hAnsi="Arial" w:cs="Arial"/>
          <w:lang w:val="en-GB"/>
        </w:rPr>
        <w:t>”</w:t>
      </w:r>
      <w:r w:rsidRPr="00CA5558">
        <w:rPr>
          <w:rFonts w:ascii="Arial" w:hAnsi="Arial" w:cs="Arial"/>
          <w:lang w:val="en-GB"/>
        </w:rPr>
        <w:t xml:space="preserve"> which must be re-paid by regenerating these stores during a period of energy surplus.</w:t>
      </w:r>
    </w:p>
    <w:p w:rsidR="00906F3D" w:rsidRPr="00CA5558" w:rsidRDefault="00906F3D" w:rsidP="00241453">
      <w:pPr>
        <w:jc w:val="both"/>
        <w:rPr>
          <w:rFonts w:ascii="Arial" w:hAnsi="Arial" w:cs="Arial"/>
          <w:lang w:val="en-GB"/>
        </w:rPr>
      </w:pPr>
    </w:p>
    <w:p w:rsidR="00241453" w:rsidRPr="00241453" w:rsidRDefault="00241453" w:rsidP="00241453">
      <w:pPr>
        <w:jc w:val="both"/>
        <w:rPr>
          <w:rFonts w:ascii="Arial" w:hAnsi="Arial" w:cs="Arial"/>
          <w:lang w:val="en-GB"/>
        </w:rPr>
      </w:pPr>
      <w:r w:rsidRPr="00CA5558">
        <w:rPr>
          <w:rFonts w:ascii="Arial" w:hAnsi="Arial" w:cs="Arial"/>
          <w:lang w:val="en-GB"/>
        </w:rPr>
        <w:lastRenderedPageBreak/>
        <w:t>The substrates for respiration (O</w:t>
      </w:r>
      <w:r w:rsidRPr="00CA5558">
        <w:rPr>
          <w:rFonts w:ascii="Arial" w:hAnsi="Arial" w:cs="Arial"/>
          <w:sz w:val="20"/>
          <w:szCs w:val="20"/>
          <w:vertAlign w:val="subscript"/>
          <w:lang w:val="en-GB"/>
        </w:rPr>
        <w:t>2</w:t>
      </w:r>
      <w:r w:rsidRPr="00CA5558">
        <w:rPr>
          <w:rFonts w:ascii="Arial" w:hAnsi="Arial" w:cs="Arial"/>
          <w:lang w:val="en-GB"/>
        </w:rPr>
        <w:t>, NADH</w:t>
      </w:r>
      <w:r w:rsidR="00063BC7" w:rsidRPr="00CA5558">
        <w:t>+</w:t>
      </w:r>
      <w:r w:rsidRPr="00CA5558">
        <w:rPr>
          <w:rFonts w:ascii="Arial" w:hAnsi="Arial" w:cs="Arial"/>
          <w:lang w:val="en-GB"/>
        </w:rPr>
        <w:t>H</w:t>
      </w:r>
      <w:r w:rsidR="00063BC7" w:rsidRPr="00CA5558">
        <w:rPr>
          <w:vertAlign w:val="superscript"/>
        </w:rPr>
        <w:t xml:space="preserve"> +</w:t>
      </w:r>
      <w:r w:rsidRPr="00CA5558">
        <w:rPr>
          <w:rFonts w:ascii="Arial" w:hAnsi="Arial" w:cs="Arial"/>
          <w:lang w:val="en-GB"/>
        </w:rPr>
        <w:t xml:space="preserve"> </w:t>
      </w:r>
      <w:r w:rsidR="004E37C9" w:rsidRPr="00CA5558">
        <w:rPr>
          <w:rFonts w:ascii="Arial" w:hAnsi="Arial" w:cs="Arial"/>
          <w:lang w:val="en-GB"/>
        </w:rPr>
        <w:t>and</w:t>
      </w:r>
      <w:r w:rsidRPr="00CA5558">
        <w:rPr>
          <w:rFonts w:ascii="Arial" w:hAnsi="Arial" w:cs="Arial"/>
          <w:lang w:val="en-GB"/>
        </w:rPr>
        <w:t xml:space="preserve"> </w:t>
      </w:r>
      <w:r w:rsidR="00063BC7" w:rsidRPr="00CA5558">
        <w:rPr>
          <w:rFonts w:ascii="Arial" w:hAnsi="Arial" w:cs="Arial"/>
          <w:lang w:val="en-GB"/>
        </w:rPr>
        <w:t>ADP) can be analyz</w:t>
      </w:r>
      <w:r w:rsidRPr="00CA5558">
        <w:rPr>
          <w:rFonts w:ascii="Arial" w:hAnsi="Arial" w:cs="Arial"/>
          <w:lang w:val="en-GB"/>
        </w:rPr>
        <w:t>ed as possible limiting factors</w:t>
      </w:r>
      <w:r w:rsidR="00063BC7" w:rsidRPr="00CA5558">
        <w:rPr>
          <w:rFonts w:ascii="Arial" w:hAnsi="Arial" w:cs="Arial"/>
          <w:lang w:val="en-GB"/>
        </w:rPr>
        <w:t xml:space="preserve"> of exercise performance.  At </w:t>
      </w:r>
      <w:r w:rsidRPr="00CA5558">
        <w:rPr>
          <w:rFonts w:ascii="Arial" w:hAnsi="Arial" w:cs="Arial"/>
          <w:lang w:val="en-GB"/>
        </w:rPr>
        <w:t>moderate exercise intensity (</w:t>
      </w:r>
      <w:r w:rsidR="00063BC7" w:rsidRPr="00CA5558">
        <w:rPr>
          <w:rFonts w:ascii="Arial" w:hAnsi="Arial" w:cs="Arial"/>
          <w:lang w:val="en-GB"/>
        </w:rPr>
        <w:t xml:space="preserve">i.e., </w:t>
      </w:r>
      <w:r w:rsidRPr="00CA5558">
        <w:rPr>
          <w:rFonts w:ascii="Arial" w:hAnsi="Arial" w:cs="Arial"/>
          <w:lang w:val="en-GB"/>
        </w:rPr>
        <w:t>below the LT)</w:t>
      </w:r>
      <w:r w:rsidR="00063BC7" w:rsidRPr="00CA5558">
        <w:rPr>
          <w:rFonts w:ascii="Arial" w:hAnsi="Arial" w:cs="Arial"/>
          <w:lang w:val="en-GB"/>
        </w:rPr>
        <w:t>,</w:t>
      </w:r>
      <w:r w:rsidRPr="00CA5558">
        <w:rPr>
          <w:rFonts w:ascii="Arial" w:hAnsi="Arial" w:cs="Arial"/>
          <w:lang w:val="en-GB"/>
        </w:rPr>
        <w:t xml:space="preserve"> it is unlikely that oxygen provision is the limiting factor.  Under normal conditions in a healthy individual arterial blood O</w:t>
      </w:r>
      <w:r w:rsidRPr="00CA5558">
        <w:rPr>
          <w:rFonts w:ascii="Arial" w:hAnsi="Arial" w:cs="Arial"/>
          <w:sz w:val="20"/>
          <w:szCs w:val="20"/>
          <w:vertAlign w:val="subscript"/>
          <w:lang w:val="en-GB"/>
        </w:rPr>
        <w:t>2</w:t>
      </w:r>
      <w:r w:rsidRPr="00CA5558">
        <w:rPr>
          <w:rFonts w:ascii="Arial" w:hAnsi="Arial" w:cs="Arial"/>
          <w:lang w:val="en-GB"/>
        </w:rPr>
        <w:t xml:space="preserve"> saturation is 97.5% </w:t>
      </w:r>
      <w:r w:rsidR="00B57E4B" w:rsidRPr="00CA5558">
        <w:rPr>
          <w:rFonts w:ascii="Arial" w:hAnsi="Arial" w:cs="Arial"/>
          <w:bCs/>
          <w:lang w:val="en-GB"/>
        </w:rPr>
        <w:fldChar w:fldCharType="begin"/>
      </w:r>
      <w:r w:rsidRPr="00CA5558">
        <w:rPr>
          <w:rFonts w:ascii="Arial" w:hAnsi="Arial" w:cs="Arial"/>
          <w:bCs/>
          <w:lang w:val="en-GB"/>
        </w:rPr>
        <w:instrText xml:space="preserve"> ADDIN EN.CITE &lt;EndNote&gt;&lt;Cite&gt;&lt;Author&gt;Boron&lt;/Author&gt;&lt;Year&gt;2003&lt;/Year&gt;&lt;RecNum&gt;27&lt;/RecNum&gt;&lt;DisplayText&gt;[4]&lt;/DisplayText&gt;&lt;record&gt;&lt;rec-number&gt;27&lt;/rec-number&gt;&lt;foreign-keys&gt;&lt;key app="EN" db-id="059tazx05zpaxsersss595tge9vzxwee59vr"&gt;27&lt;/key&gt;&lt;/foreign-keys&gt;&lt;ref-type name="Book Section"&gt;5&lt;/ref-type&gt;&lt;contributors&gt;&lt;authors&gt;&lt;author&gt;Boron, WF&lt;/author&gt;&lt;author&gt;Boulpaep, EL&lt;/author&gt;&lt;/authors&gt;&lt;/contributors&gt;&lt;titles&gt;&lt;title&gt;The Respiratory System&lt;/title&gt;&lt;secondary-title&gt;Medical physiology&lt;/secondary-title&gt;&lt;/titles&gt;&lt;pages&gt;658&lt;/pages&gt;&lt;section&gt;5&lt;/section&gt;&lt;dates&gt;&lt;year&gt;2003&lt;/year&gt;&lt;/dates&gt;&lt;publisher&gt;Saunders Philadelphia&lt;/publisher&gt;&lt;urls&gt;&lt;/urls&gt;&lt;/record&gt;&lt;/Cite&gt;&lt;/EndNote&gt;</w:instrText>
      </w:r>
      <w:r w:rsidR="00B57E4B" w:rsidRPr="00CA5558">
        <w:rPr>
          <w:rFonts w:ascii="Arial" w:hAnsi="Arial" w:cs="Arial"/>
          <w:bCs/>
          <w:lang w:val="en-GB"/>
        </w:rPr>
        <w:fldChar w:fldCharType="separate"/>
      </w:r>
      <w:r w:rsidR="009435C7" w:rsidRPr="00CA5558">
        <w:rPr>
          <w:rFonts w:ascii="Arial" w:hAnsi="Arial" w:cs="Arial"/>
          <w:bCs/>
          <w:lang w:val="en-GB"/>
        </w:rPr>
        <w:t>(5</w:t>
      </w:r>
      <w:r w:rsidR="00063BC7" w:rsidRPr="00CA5558">
        <w:rPr>
          <w:rFonts w:ascii="Arial" w:hAnsi="Arial" w:cs="Arial"/>
          <w:bCs/>
          <w:lang w:val="en-GB"/>
        </w:rPr>
        <w:t>)</w:t>
      </w:r>
      <w:r w:rsidR="00B57E4B" w:rsidRPr="00CA5558">
        <w:rPr>
          <w:rFonts w:ascii="Arial" w:hAnsi="Arial" w:cs="Arial"/>
          <w:lang w:val="en-GB"/>
        </w:rPr>
        <w:fldChar w:fldCharType="end"/>
      </w:r>
      <w:r w:rsidRPr="00CA5558">
        <w:rPr>
          <w:rFonts w:ascii="Arial" w:hAnsi="Arial" w:cs="Arial"/>
          <w:lang w:val="en-GB"/>
        </w:rPr>
        <w:t xml:space="preserve">.  </w:t>
      </w:r>
      <w:proofErr w:type="spellStart"/>
      <w:r w:rsidRPr="00CA5558">
        <w:rPr>
          <w:rFonts w:ascii="Arial" w:hAnsi="Arial" w:cs="Arial"/>
          <w:lang w:val="en-GB"/>
        </w:rPr>
        <w:t>Hyperoxia</w:t>
      </w:r>
      <w:proofErr w:type="spellEnd"/>
      <w:r w:rsidRPr="00CA5558">
        <w:rPr>
          <w:rFonts w:ascii="Arial" w:hAnsi="Arial" w:cs="Arial"/>
          <w:lang w:val="en-GB"/>
        </w:rPr>
        <w:t xml:space="preserve"> doesn’t improve τVO</w:t>
      </w:r>
      <w:r w:rsidRPr="00CA5558">
        <w:rPr>
          <w:rFonts w:ascii="Arial" w:hAnsi="Arial" w:cs="Arial"/>
          <w:sz w:val="20"/>
          <w:szCs w:val="20"/>
          <w:vertAlign w:val="subscript"/>
          <w:lang w:val="en-GB"/>
        </w:rPr>
        <w:t>2</w:t>
      </w:r>
      <w:r w:rsidRPr="00CA5558">
        <w:rPr>
          <w:rFonts w:ascii="Arial" w:hAnsi="Arial" w:cs="Arial"/>
          <w:lang w:val="en-GB"/>
        </w:rPr>
        <w:t xml:space="preserve"> when compared with </w:t>
      </w:r>
      <w:proofErr w:type="spellStart"/>
      <w:r w:rsidRPr="00CA5558">
        <w:rPr>
          <w:rFonts w:ascii="Arial" w:hAnsi="Arial" w:cs="Arial"/>
          <w:lang w:val="en-GB"/>
        </w:rPr>
        <w:t>normoxia</w:t>
      </w:r>
      <w:proofErr w:type="spellEnd"/>
      <w:r w:rsidRPr="00CA5558">
        <w:rPr>
          <w:rFonts w:ascii="Arial" w:hAnsi="Arial" w:cs="Arial"/>
          <w:lang w:val="en-GB"/>
        </w:rPr>
        <w:t xml:space="preserve"> as it will result in virtually no increase in O</w:t>
      </w:r>
      <w:r w:rsidRPr="00CA5558">
        <w:rPr>
          <w:rFonts w:ascii="Arial" w:hAnsi="Arial" w:cs="Arial"/>
          <w:sz w:val="20"/>
          <w:szCs w:val="20"/>
          <w:vertAlign w:val="subscript"/>
          <w:lang w:val="en-GB"/>
        </w:rPr>
        <w:t>2</w:t>
      </w:r>
      <w:r w:rsidRPr="00CA5558">
        <w:rPr>
          <w:rFonts w:ascii="Arial" w:hAnsi="Arial" w:cs="Arial"/>
          <w:lang w:val="en-GB"/>
        </w:rPr>
        <w:t xml:space="preserve"> content of the blood, but hypoxia does impair VO</w:t>
      </w:r>
      <w:r w:rsidRPr="00CA5558">
        <w:rPr>
          <w:rFonts w:ascii="Arial" w:hAnsi="Arial" w:cs="Arial"/>
          <w:sz w:val="20"/>
          <w:szCs w:val="20"/>
          <w:vertAlign w:val="subscript"/>
          <w:lang w:val="en-GB"/>
        </w:rPr>
        <w:t>2</w:t>
      </w:r>
      <w:r w:rsidRPr="00CA5558">
        <w:rPr>
          <w:rFonts w:ascii="Arial" w:hAnsi="Arial" w:cs="Arial"/>
          <w:lang w:val="en-GB"/>
        </w:rPr>
        <w:t xml:space="preserve"> kinetics</w:t>
      </w:r>
      <w:r w:rsidR="00063BC7" w:rsidRPr="00CA5558">
        <w:rPr>
          <w:rFonts w:ascii="Arial" w:hAnsi="Arial" w:cs="Arial"/>
          <w:lang w:val="en-GB"/>
        </w:rPr>
        <w:t xml:space="preserve"> (</w:t>
      </w:r>
      <w:r w:rsidR="009435C7" w:rsidRPr="00CA5558">
        <w:rPr>
          <w:rFonts w:ascii="Arial" w:hAnsi="Arial" w:cs="Arial"/>
          <w:lang w:val="en-GB"/>
        </w:rPr>
        <w:t>13</w:t>
      </w:r>
      <w:r w:rsidR="00063BC7" w:rsidRPr="00CA5558">
        <w:rPr>
          <w:rFonts w:ascii="Arial" w:hAnsi="Arial" w:cs="Arial"/>
          <w:lang w:val="en-GB"/>
        </w:rPr>
        <w:t>)</w:t>
      </w:r>
      <w:r w:rsidRPr="00CA5558">
        <w:rPr>
          <w:rFonts w:ascii="Arial" w:hAnsi="Arial" w:cs="Arial"/>
          <w:lang w:val="en-GB"/>
        </w:rPr>
        <w:t xml:space="preserve">.  Hypoxia which is apparent in diseased states or at altitude may lead to </w:t>
      </w:r>
      <w:r w:rsidR="00063BC7" w:rsidRPr="00CA5558">
        <w:rPr>
          <w:rFonts w:ascii="Arial" w:hAnsi="Arial" w:cs="Arial"/>
          <w:lang w:val="en-GB"/>
        </w:rPr>
        <w:t>V</w:t>
      </w:r>
      <w:r w:rsidRPr="00CA5558">
        <w:rPr>
          <w:rFonts w:ascii="Arial" w:hAnsi="Arial" w:cs="Arial"/>
          <w:lang w:val="en-GB"/>
        </w:rPr>
        <w:t>O</w:t>
      </w:r>
      <w:r w:rsidRPr="00CA5558">
        <w:rPr>
          <w:rFonts w:ascii="Arial" w:hAnsi="Arial" w:cs="Arial"/>
          <w:sz w:val="20"/>
          <w:szCs w:val="20"/>
          <w:vertAlign w:val="subscript"/>
          <w:lang w:val="en-GB"/>
        </w:rPr>
        <w:t>2</w:t>
      </w:r>
      <w:r w:rsidR="00063BC7" w:rsidRPr="00CA5558">
        <w:rPr>
          <w:rFonts w:ascii="Arial" w:hAnsi="Arial" w:cs="Arial"/>
          <w:lang w:val="en-GB"/>
        </w:rPr>
        <w:t xml:space="preserve"> </w:t>
      </w:r>
      <w:r w:rsidRPr="00CA5558">
        <w:rPr>
          <w:rFonts w:ascii="Arial" w:hAnsi="Arial" w:cs="Arial"/>
          <w:lang w:val="en-GB"/>
        </w:rPr>
        <w:t>kinetics becoming a limiting factor, but not to a healthy</w:t>
      </w:r>
      <w:r w:rsidRPr="00241453">
        <w:rPr>
          <w:rFonts w:ascii="Arial" w:hAnsi="Arial" w:cs="Arial"/>
          <w:lang w:val="en-GB"/>
        </w:rPr>
        <w:t xml:space="preserve"> individual exercising below the LT.  </w:t>
      </w:r>
    </w:p>
    <w:p w:rsidR="00063BC7" w:rsidRDefault="00063BC7" w:rsidP="00241453">
      <w:pPr>
        <w:jc w:val="both"/>
        <w:rPr>
          <w:rFonts w:ascii="Arial" w:hAnsi="Arial" w:cs="Arial"/>
          <w:lang w:val="en-GB"/>
        </w:rPr>
      </w:pPr>
    </w:p>
    <w:p w:rsidR="00241453" w:rsidRPr="00CA5558" w:rsidRDefault="00241453" w:rsidP="00241453">
      <w:pPr>
        <w:jc w:val="both"/>
        <w:rPr>
          <w:rFonts w:ascii="Arial" w:hAnsi="Arial" w:cs="Arial"/>
          <w:lang w:val="en-GB"/>
        </w:rPr>
      </w:pPr>
      <w:r w:rsidRPr="00CA5558">
        <w:rPr>
          <w:rFonts w:ascii="Arial" w:hAnsi="Arial" w:cs="Arial"/>
          <w:lang w:val="en-GB"/>
        </w:rPr>
        <w:t>NADH</w:t>
      </w:r>
      <w:r w:rsidR="00063BC7" w:rsidRPr="00CA5558">
        <w:t>+</w:t>
      </w:r>
      <w:r w:rsidRPr="00CA5558">
        <w:rPr>
          <w:rFonts w:ascii="Arial" w:hAnsi="Arial" w:cs="Arial"/>
          <w:lang w:val="en-GB"/>
        </w:rPr>
        <w:t>H</w:t>
      </w:r>
      <w:r w:rsidR="00063BC7" w:rsidRPr="00CA5558">
        <w:rPr>
          <w:vertAlign w:val="superscript"/>
        </w:rPr>
        <w:t>+</w:t>
      </w:r>
      <w:r w:rsidRPr="00CA5558">
        <w:rPr>
          <w:rFonts w:ascii="Arial" w:hAnsi="Arial" w:cs="Arial"/>
          <w:lang w:val="en-GB"/>
        </w:rPr>
        <w:t xml:space="preserve"> </w:t>
      </w:r>
      <w:proofErr w:type="gramStart"/>
      <w:r w:rsidRPr="00CA5558">
        <w:rPr>
          <w:rFonts w:ascii="Arial" w:hAnsi="Arial" w:cs="Arial"/>
          <w:lang w:val="en-GB"/>
        </w:rPr>
        <w:t>is</w:t>
      </w:r>
      <w:proofErr w:type="gramEnd"/>
      <w:r w:rsidRPr="00CA5558">
        <w:rPr>
          <w:rFonts w:ascii="Arial" w:hAnsi="Arial" w:cs="Arial"/>
          <w:lang w:val="en-GB"/>
        </w:rPr>
        <w:t xml:space="preserve"> another possible limiting factor. This is generated by conversion o</w:t>
      </w:r>
      <w:r w:rsidR="00E34A2C" w:rsidRPr="00CA5558">
        <w:rPr>
          <w:rFonts w:ascii="Arial" w:hAnsi="Arial" w:cs="Arial"/>
          <w:lang w:val="en-GB"/>
        </w:rPr>
        <w:t xml:space="preserve">f </w:t>
      </w:r>
      <w:proofErr w:type="spellStart"/>
      <w:r w:rsidR="00E34A2C" w:rsidRPr="00CA5558">
        <w:rPr>
          <w:rFonts w:ascii="Arial" w:hAnsi="Arial" w:cs="Arial"/>
          <w:lang w:val="en-GB"/>
        </w:rPr>
        <w:t>pyruvate</w:t>
      </w:r>
      <w:proofErr w:type="spellEnd"/>
      <w:r w:rsidR="00E34A2C" w:rsidRPr="00CA5558">
        <w:rPr>
          <w:rFonts w:ascii="Arial" w:hAnsi="Arial" w:cs="Arial"/>
          <w:lang w:val="en-GB"/>
        </w:rPr>
        <w:t xml:space="preserve"> to Acetyl-CoA, catalyz</w:t>
      </w:r>
      <w:r w:rsidRPr="00CA5558">
        <w:rPr>
          <w:rFonts w:ascii="Arial" w:hAnsi="Arial" w:cs="Arial"/>
          <w:lang w:val="en-GB"/>
        </w:rPr>
        <w:t xml:space="preserve">ed by </w:t>
      </w:r>
      <w:proofErr w:type="spellStart"/>
      <w:r w:rsidRPr="00CA5558">
        <w:rPr>
          <w:rFonts w:ascii="Arial" w:hAnsi="Arial" w:cs="Arial"/>
          <w:lang w:val="en-GB"/>
        </w:rPr>
        <w:t>pyruvate</w:t>
      </w:r>
      <w:proofErr w:type="spellEnd"/>
      <w:r w:rsidRPr="00CA5558">
        <w:rPr>
          <w:rFonts w:ascii="Arial" w:hAnsi="Arial" w:cs="Arial"/>
          <w:lang w:val="en-GB"/>
        </w:rPr>
        <w:t xml:space="preserve"> </w:t>
      </w:r>
      <w:proofErr w:type="spellStart"/>
      <w:r w:rsidRPr="00CA5558">
        <w:rPr>
          <w:rFonts w:ascii="Arial" w:hAnsi="Arial" w:cs="Arial"/>
          <w:lang w:val="en-GB"/>
        </w:rPr>
        <w:t>dehydrogenase</w:t>
      </w:r>
      <w:proofErr w:type="spellEnd"/>
      <w:r w:rsidRPr="00CA5558">
        <w:rPr>
          <w:rFonts w:ascii="Arial" w:hAnsi="Arial" w:cs="Arial"/>
          <w:lang w:val="en-GB"/>
        </w:rPr>
        <w:t xml:space="preserve"> (PDH), and as part of the citric acid cycle</w:t>
      </w:r>
      <w:r w:rsidR="00E34A2C" w:rsidRPr="00CA5558">
        <w:rPr>
          <w:rFonts w:ascii="Arial" w:hAnsi="Arial" w:cs="Arial"/>
          <w:lang w:val="en-GB"/>
        </w:rPr>
        <w:t xml:space="preserve"> (</w:t>
      </w:r>
      <w:r w:rsidR="009435C7" w:rsidRPr="00CA5558">
        <w:rPr>
          <w:rFonts w:ascii="Arial" w:hAnsi="Arial" w:cs="Arial"/>
          <w:lang w:val="en-GB"/>
        </w:rPr>
        <w:t>3</w:t>
      </w:r>
      <w:r w:rsidR="00E34A2C" w:rsidRPr="00CA5558">
        <w:rPr>
          <w:rFonts w:ascii="Arial" w:hAnsi="Arial" w:cs="Arial"/>
          <w:lang w:val="en-GB"/>
        </w:rPr>
        <w:t>)</w:t>
      </w:r>
      <w:r w:rsidRPr="00CA5558">
        <w:rPr>
          <w:rFonts w:ascii="Arial" w:hAnsi="Arial" w:cs="Arial"/>
          <w:lang w:val="en-GB"/>
        </w:rPr>
        <w:t>.  Research using prior bouts of exercise to speed VO</w:t>
      </w:r>
      <w:r w:rsidRPr="00CA5558">
        <w:rPr>
          <w:rFonts w:ascii="Arial" w:hAnsi="Arial" w:cs="Arial"/>
          <w:sz w:val="20"/>
          <w:szCs w:val="20"/>
          <w:vertAlign w:val="subscript"/>
          <w:lang w:val="en-GB"/>
        </w:rPr>
        <w:t>2</w:t>
      </w:r>
      <w:r w:rsidRPr="00CA5558">
        <w:rPr>
          <w:rFonts w:ascii="Arial" w:hAnsi="Arial" w:cs="Arial"/>
          <w:lang w:val="en-GB"/>
        </w:rPr>
        <w:t xml:space="preserve"> kinetics has proposed that PDH up-regulation caused by th</w:t>
      </w:r>
      <w:r w:rsidR="00E34A2C" w:rsidRPr="00CA5558">
        <w:rPr>
          <w:rFonts w:ascii="Arial" w:hAnsi="Arial" w:cs="Arial"/>
          <w:lang w:val="en-GB"/>
        </w:rPr>
        <w:t xml:space="preserve">e </w:t>
      </w:r>
      <w:r w:rsidRPr="00CA5558">
        <w:rPr>
          <w:rFonts w:ascii="Arial" w:hAnsi="Arial" w:cs="Arial"/>
          <w:lang w:val="en-GB"/>
        </w:rPr>
        <w:t>warm-up result</w:t>
      </w:r>
      <w:r w:rsidR="00E34A2C" w:rsidRPr="00CA5558">
        <w:rPr>
          <w:rFonts w:ascii="Arial" w:hAnsi="Arial" w:cs="Arial"/>
          <w:lang w:val="en-GB"/>
        </w:rPr>
        <w:t>s</w:t>
      </w:r>
      <w:r w:rsidRPr="00CA5558">
        <w:rPr>
          <w:rFonts w:ascii="Arial" w:hAnsi="Arial" w:cs="Arial"/>
          <w:lang w:val="en-GB"/>
        </w:rPr>
        <w:t xml:space="preserve"> in faster VO</w:t>
      </w:r>
      <w:r w:rsidRPr="00CA5558">
        <w:rPr>
          <w:rFonts w:ascii="Arial" w:hAnsi="Arial" w:cs="Arial"/>
          <w:sz w:val="20"/>
          <w:szCs w:val="20"/>
          <w:vertAlign w:val="subscript"/>
          <w:lang w:val="en-GB"/>
        </w:rPr>
        <w:t>2</w:t>
      </w:r>
      <w:r w:rsidRPr="00CA5558">
        <w:rPr>
          <w:rFonts w:ascii="Arial" w:hAnsi="Arial" w:cs="Arial"/>
          <w:lang w:val="en-GB"/>
        </w:rPr>
        <w:t xml:space="preserve"> kinetics.  However studies using </w:t>
      </w:r>
      <w:proofErr w:type="spellStart"/>
      <w:r w:rsidRPr="00CA5558">
        <w:rPr>
          <w:rFonts w:ascii="Arial" w:hAnsi="Arial" w:cs="Arial"/>
          <w:lang w:val="en-GB"/>
        </w:rPr>
        <w:t>dichloroacetate</w:t>
      </w:r>
      <w:proofErr w:type="spellEnd"/>
      <w:r w:rsidRPr="00CA5558">
        <w:rPr>
          <w:rFonts w:ascii="Arial" w:hAnsi="Arial" w:cs="Arial"/>
          <w:lang w:val="en-GB"/>
        </w:rPr>
        <w:t xml:space="preserve"> to activate PDH are more reliable as they remove other factors from the equation </w:t>
      </w:r>
      <w:r w:rsidR="00E35627" w:rsidRPr="00CA5558">
        <w:rPr>
          <w:rFonts w:ascii="Arial" w:hAnsi="Arial" w:cs="Arial"/>
          <w:lang w:val="en-GB"/>
        </w:rPr>
        <w:t>(</w:t>
      </w:r>
      <w:r w:rsidRPr="00CA5558">
        <w:rPr>
          <w:rFonts w:ascii="Arial" w:hAnsi="Arial" w:cs="Arial"/>
          <w:lang w:val="en-GB"/>
        </w:rPr>
        <w:t>such as increased blood perfusion, acidosis and a resultant Bohr shift, and other enzyme activation</w:t>
      </w:r>
      <w:r w:rsidR="00E35627" w:rsidRPr="00CA5558">
        <w:rPr>
          <w:rFonts w:ascii="Arial" w:hAnsi="Arial" w:cs="Arial"/>
          <w:lang w:val="en-GB"/>
        </w:rPr>
        <w:t>)</w:t>
      </w:r>
      <w:r w:rsidRPr="00CA5558">
        <w:rPr>
          <w:rFonts w:ascii="Arial" w:hAnsi="Arial" w:cs="Arial"/>
          <w:lang w:val="en-GB"/>
        </w:rPr>
        <w:t>.   Activation of</w:t>
      </w:r>
      <w:r w:rsidR="00E34A2C" w:rsidRPr="00CA5558">
        <w:rPr>
          <w:rFonts w:ascii="Arial" w:hAnsi="Arial" w:cs="Arial"/>
          <w:lang w:val="en-GB"/>
        </w:rPr>
        <w:t xml:space="preserve"> PDH using </w:t>
      </w:r>
      <w:proofErr w:type="spellStart"/>
      <w:r w:rsidR="00E34A2C" w:rsidRPr="00CA5558">
        <w:rPr>
          <w:rFonts w:ascii="Arial" w:hAnsi="Arial" w:cs="Arial"/>
          <w:lang w:val="en-GB"/>
        </w:rPr>
        <w:t>dichloroacetate</w:t>
      </w:r>
      <w:proofErr w:type="spellEnd"/>
      <w:r w:rsidR="00E34A2C" w:rsidRPr="00CA5558">
        <w:rPr>
          <w:rFonts w:ascii="Arial" w:hAnsi="Arial" w:cs="Arial"/>
          <w:lang w:val="en-GB"/>
        </w:rPr>
        <w:t xml:space="preserve"> </w:t>
      </w:r>
      <w:r w:rsidRPr="00CA5558">
        <w:rPr>
          <w:rFonts w:ascii="Arial" w:hAnsi="Arial" w:cs="Arial"/>
          <w:lang w:val="en-GB"/>
        </w:rPr>
        <w:t>increase</w:t>
      </w:r>
      <w:r w:rsidR="00E34A2C" w:rsidRPr="00CA5558">
        <w:rPr>
          <w:rFonts w:ascii="Arial" w:hAnsi="Arial" w:cs="Arial"/>
          <w:lang w:val="en-GB"/>
        </w:rPr>
        <w:t>s</w:t>
      </w:r>
      <w:r w:rsidRPr="00CA5558">
        <w:rPr>
          <w:rFonts w:ascii="Arial" w:hAnsi="Arial" w:cs="Arial"/>
          <w:lang w:val="en-GB"/>
        </w:rPr>
        <w:t xml:space="preserve"> the rate of supply of NADH+H</w:t>
      </w:r>
      <w:r w:rsidR="00E34A2C" w:rsidRPr="00CA5558">
        <w:rPr>
          <w:vertAlign w:val="superscript"/>
        </w:rPr>
        <w:t>+</w:t>
      </w:r>
      <w:r w:rsidRPr="00CA5558">
        <w:rPr>
          <w:rFonts w:ascii="Arial" w:hAnsi="Arial" w:cs="Arial"/>
          <w:lang w:val="en-GB"/>
        </w:rPr>
        <w:t>, reduces the O</w:t>
      </w:r>
      <w:r w:rsidRPr="00CA5558">
        <w:rPr>
          <w:rFonts w:ascii="Arial" w:hAnsi="Arial" w:cs="Arial"/>
          <w:sz w:val="20"/>
          <w:szCs w:val="20"/>
          <w:vertAlign w:val="subscript"/>
          <w:lang w:val="en-GB"/>
        </w:rPr>
        <w:t>2</w:t>
      </w:r>
      <w:r w:rsidRPr="00CA5558">
        <w:rPr>
          <w:rFonts w:ascii="Arial" w:hAnsi="Arial" w:cs="Arial"/>
          <w:lang w:val="en-GB"/>
        </w:rPr>
        <w:t xml:space="preserve"> deficit and reduces the accumulation of fatigue metabolites, but does not increase τVO</w:t>
      </w:r>
      <w:r w:rsidRPr="00CA5558">
        <w:rPr>
          <w:rFonts w:ascii="Arial" w:hAnsi="Arial" w:cs="Arial"/>
          <w:sz w:val="20"/>
          <w:szCs w:val="20"/>
          <w:vertAlign w:val="subscript"/>
          <w:lang w:val="en-GB"/>
        </w:rPr>
        <w:t>2</w:t>
      </w:r>
      <w:r w:rsidR="00E34A2C" w:rsidRPr="00CA5558">
        <w:rPr>
          <w:rFonts w:ascii="Arial" w:hAnsi="Arial" w:cs="Arial"/>
          <w:sz w:val="20"/>
          <w:szCs w:val="20"/>
          <w:lang w:val="en-GB"/>
        </w:rPr>
        <w:t xml:space="preserve"> </w:t>
      </w:r>
      <w:r w:rsidR="00E34A2C" w:rsidRPr="00CA5558">
        <w:rPr>
          <w:rFonts w:ascii="Arial" w:hAnsi="Arial" w:cs="Arial"/>
          <w:lang w:val="en-GB"/>
        </w:rPr>
        <w:t>(</w:t>
      </w:r>
      <w:r w:rsidR="009435C7" w:rsidRPr="00CA5558">
        <w:rPr>
          <w:rFonts w:ascii="Arial" w:hAnsi="Arial" w:cs="Arial"/>
          <w:lang w:val="en-GB"/>
        </w:rPr>
        <w:t>23</w:t>
      </w:r>
      <w:r w:rsidR="00E34A2C" w:rsidRPr="00CA5558">
        <w:rPr>
          <w:rFonts w:ascii="Arial" w:hAnsi="Arial" w:cs="Arial"/>
          <w:lang w:val="en-GB"/>
        </w:rPr>
        <w:t>)</w:t>
      </w:r>
      <w:r w:rsidRPr="00CA5558">
        <w:rPr>
          <w:rFonts w:ascii="Arial" w:hAnsi="Arial" w:cs="Arial"/>
          <w:lang w:val="en-GB"/>
        </w:rPr>
        <w:t>.  However, slow PDH activation may cause slower VO</w:t>
      </w:r>
      <w:r w:rsidRPr="00CA5558">
        <w:rPr>
          <w:rFonts w:ascii="Arial" w:hAnsi="Arial" w:cs="Arial"/>
          <w:sz w:val="20"/>
          <w:szCs w:val="20"/>
          <w:vertAlign w:val="subscript"/>
          <w:lang w:val="en-GB"/>
        </w:rPr>
        <w:t>2</w:t>
      </w:r>
      <w:r w:rsidRPr="00CA5558">
        <w:rPr>
          <w:rFonts w:ascii="Arial" w:hAnsi="Arial" w:cs="Arial"/>
          <w:lang w:val="en-GB"/>
        </w:rPr>
        <w:t xml:space="preserve"> kinetics for some individuals, especially the elderly, as it is shown that these have slower activation of PDH</w:t>
      </w:r>
      <w:r w:rsidR="00E34A2C" w:rsidRPr="00CA5558">
        <w:rPr>
          <w:rFonts w:ascii="Arial" w:hAnsi="Arial" w:cs="Arial"/>
          <w:lang w:val="en-GB"/>
        </w:rPr>
        <w:t xml:space="preserve"> (</w:t>
      </w:r>
      <w:r w:rsidR="009435C7" w:rsidRPr="00CA5558">
        <w:rPr>
          <w:rFonts w:ascii="Arial" w:hAnsi="Arial" w:cs="Arial"/>
          <w:lang w:val="en-GB"/>
        </w:rPr>
        <w:t>11</w:t>
      </w:r>
      <w:r w:rsidR="00E34A2C" w:rsidRPr="00CA5558">
        <w:rPr>
          <w:rFonts w:ascii="Arial" w:hAnsi="Arial" w:cs="Arial"/>
          <w:lang w:val="en-GB"/>
        </w:rPr>
        <w:t>)</w:t>
      </w:r>
      <w:r w:rsidRPr="00CA5558">
        <w:rPr>
          <w:rFonts w:ascii="Arial" w:hAnsi="Arial" w:cs="Arial"/>
          <w:lang w:val="en-GB"/>
        </w:rPr>
        <w:t>.</w:t>
      </w:r>
    </w:p>
    <w:p w:rsidR="00E34A2C" w:rsidRPr="00CA5558" w:rsidRDefault="00E34A2C" w:rsidP="00241453">
      <w:pPr>
        <w:jc w:val="both"/>
        <w:rPr>
          <w:rFonts w:ascii="Arial" w:hAnsi="Arial" w:cs="Arial"/>
          <w:lang w:val="en-GB"/>
        </w:rPr>
      </w:pPr>
    </w:p>
    <w:p w:rsidR="00241453" w:rsidRPr="00CA5558" w:rsidRDefault="00241453" w:rsidP="00241453">
      <w:pPr>
        <w:jc w:val="both"/>
        <w:rPr>
          <w:rFonts w:ascii="Arial" w:hAnsi="Arial" w:cs="Arial"/>
          <w:lang w:val="en-GB"/>
        </w:rPr>
      </w:pPr>
      <w:r w:rsidRPr="00CA5558">
        <w:rPr>
          <w:rFonts w:ascii="Arial" w:hAnsi="Arial" w:cs="Arial"/>
          <w:lang w:val="en-GB"/>
        </w:rPr>
        <w:t>If provision of NADH+H</w:t>
      </w:r>
      <w:r w:rsidR="00E34A2C" w:rsidRPr="00CA5558">
        <w:rPr>
          <w:vertAlign w:val="superscript"/>
        </w:rPr>
        <w:t>+</w:t>
      </w:r>
      <w:r w:rsidR="00E34A2C" w:rsidRPr="00CA5558">
        <w:rPr>
          <w:rFonts w:ascii="Arial" w:hAnsi="Arial" w:cs="Arial"/>
          <w:lang w:val="en-GB"/>
        </w:rPr>
        <w:t>,</w:t>
      </w:r>
      <w:r w:rsidRPr="00CA5558">
        <w:rPr>
          <w:rFonts w:ascii="Arial" w:hAnsi="Arial" w:cs="Arial"/>
          <w:lang w:val="en-GB"/>
        </w:rPr>
        <w:t xml:space="preserve"> slow PDH activation</w:t>
      </w:r>
      <w:r w:rsidR="00E34A2C" w:rsidRPr="00CA5558">
        <w:rPr>
          <w:rFonts w:ascii="Arial" w:hAnsi="Arial" w:cs="Arial"/>
          <w:lang w:val="en-GB"/>
        </w:rPr>
        <w:t>,</w:t>
      </w:r>
      <w:r w:rsidRPr="00CA5558">
        <w:rPr>
          <w:rFonts w:ascii="Arial" w:hAnsi="Arial" w:cs="Arial"/>
          <w:lang w:val="en-GB"/>
        </w:rPr>
        <w:t xml:space="preserve"> </w:t>
      </w:r>
      <w:r w:rsidR="00E34A2C" w:rsidRPr="00CA5558">
        <w:rPr>
          <w:rFonts w:ascii="Arial" w:hAnsi="Arial" w:cs="Arial"/>
          <w:lang w:val="en-GB"/>
        </w:rPr>
        <w:t xml:space="preserve">and </w:t>
      </w:r>
      <w:r w:rsidRPr="00CA5558">
        <w:rPr>
          <w:rFonts w:ascii="Arial" w:hAnsi="Arial" w:cs="Arial"/>
          <w:lang w:val="en-GB"/>
        </w:rPr>
        <w:t>O</w:t>
      </w:r>
      <w:r w:rsidRPr="00CA5558">
        <w:rPr>
          <w:rFonts w:ascii="Arial" w:hAnsi="Arial" w:cs="Arial"/>
          <w:sz w:val="20"/>
          <w:szCs w:val="20"/>
          <w:vertAlign w:val="subscript"/>
          <w:lang w:val="en-GB"/>
        </w:rPr>
        <w:t>2</w:t>
      </w:r>
      <w:r w:rsidRPr="00CA5558">
        <w:rPr>
          <w:rFonts w:ascii="Arial" w:hAnsi="Arial" w:cs="Arial"/>
          <w:lang w:val="en-GB"/>
        </w:rPr>
        <w:t xml:space="preserve"> are not limiting factors in VO</w:t>
      </w:r>
      <w:r w:rsidRPr="00CA5558">
        <w:rPr>
          <w:rFonts w:ascii="Arial" w:hAnsi="Arial" w:cs="Arial"/>
          <w:sz w:val="20"/>
          <w:szCs w:val="20"/>
          <w:vertAlign w:val="subscript"/>
          <w:lang w:val="en-GB"/>
        </w:rPr>
        <w:t>2</w:t>
      </w:r>
      <w:r w:rsidRPr="00CA5558">
        <w:rPr>
          <w:rFonts w:ascii="Arial" w:hAnsi="Arial" w:cs="Arial"/>
          <w:lang w:val="en-GB"/>
        </w:rPr>
        <w:t xml:space="preserve"> kinetics below the LT, then</w:t>
      </w:r>
      <w:r w:rsidR="00E34A2C" w:rsidRPr="00CA5558">
        <w:rPr>
          <w:rFonts w:ascii="Arial" w:hAnsi="Arial" w:cs="Arial"/>
          <w:lang w:val="en-GB"/>
        </w:rPr>
        <w:t>, ADP must be considered</w:t>
      </w:r>
      <w:r w:rsidRPr="00CA5558">
        <w:rPr>
          <w:rFonts w:ascii="Arial" w:hAnsi="Arial" w:cs="Arial"/>
          <w:lang w:val="en-GB"/>
        </w:rPr>
        <w:t xml:space="preserve">.  This is provided by the breakdown of ATP at the muscle </w:t>
      </w:r>
      <w:proofErr w:type="spellStart"/>
      <w:r w:rsidRPr="00CA5558">
        <w:rPr>
          <w:rFonts w:ascii="Arial" w:hAnsi="Arial" w:cs="Arial"/>
          <w:lang w:val="en-GB"/>
        </w:rPr>
        <w:t>microfibril</w:t>
      </w:r>
      <w:proofErr w:type="spellEnd"/>
      <w:r w:rsidRPr="00CA5558">
        <w:rPr>
          <w:rFonts w:ascii="Arial" w:hAnsi="Arial" w:cs="Arial"/>
          <w:lang w:val="en-GB"/>
        </w:rPr>
        <w:t xml:space="preserve">, but the ADP must travel back through the mitochondrial membrane </w:t>
      </w:r>
      <w:proofErr w:type="spellStart"/>
      <w:r w:rsidRPr="00CA5558">
        <w:rPr>
          <w:rFonts w:ascii="Arial" w:hAnsi="Arial" w:cs="Arial"/>
          <w:lang w:val="en-GB"/>
        </w:rPr>
        <w:t>porin</w:t>
      </w:r>
      <w:proofErr w:type="spellEnd"/>
      <w:r w:rsidRPr="00CA5558">
        <w:rPr>
          <w:rFonts w:ascii="Arial" w:hAnsi="Arial" w:cs="Arial"/>
          <w:lang w:val="en-GB"/>
        </w:rPr>
        <w:t xml:space="preserve"> pores in order to be converted back to ATP using energy from oxidative </w:t>
      </w:r>
      <w:proofErr w:type="spellStart"/>
      <w:r w:rsidRPr="00CA5558">
        <w:rPr>
          <w:rFonts w:ascii="Arial" w:hAnsi="Arial" w:cs="Arial"/>
          <w:lang w:val="en-GB"/>
        </w:rPr>
        <w:t>phoshporylation</w:t>
      </w:r>
      <w:proofErr w:type="spellEnd"/>
      <w:r w:rsidRPr="00CA5558">
        <w:rPr>
          <w:rFonts w:ascii="Arial" w:hAnsi="Arial" w:cs="Arial"/>
          <w:lang w:val="en-GB"/>
        </w:rPr>
        <w:t xml:space="preserve"> within the mitochondria.  ADP transport depends on </w:t>
      </w:r>
      <w:proofErr w:type="spellStart"/>
      <w:r w:rsidRPr="00CA5558">
        <w:rPr>
          <w:rFonts w:ascii="Arial" w:hAnsi="Arial" w:cs="Arial"/>
          <w:lang w:val="en-GB"/>
        </w:rPr>
        <w:t>porin</w:t>
      </w:r>
      <w:proofErr w:type="spellEnd"/>
      <w:r w:rsidRPr="00CA5558">
        <w:rPr>
          <w:rFonts w:ascii="Arial" w:hAnsi="Arial" w:cs="Arial"/>
          <w:lang w:val="en-GB"/>
        </w:rPr>
        <w:t xml:space="preserve"> pore size and this delay in the feedback mechanism limits τVO</w:t>
      </w:r>
      <w:r w:rsidRPr="00CA5558">
        <w:rPr>
          <w:rFonts w:ascii="Arial" w:hAnsi="Arial" w:cs="Arial"/>
          <w:sz w:val="20"/>
          <w:szCs w:val="20"/>
          <w:vertAlign w:val="subscript"/>
          <w:lang w:val="en-GB"/>
        </w:rPr>
        <w:t>2</w:t>
      </w:r>
      <w:r w:rsidRPr="00CA5558">
        <w:rPr>
          <w:rFonts w:ascii="Arial" w:hAnsi="Arial" w:cs="Arial"/>
          <w:lang w:val="en-GB"/>
        </w:rPr>
        <w:t>, a measure of exercise performance below the LT</w:t>
      </w:r>
      <w:r w:rsidR="00E34A2C" w:rsidRPr="00CA5558">
        <w:rPr>
          <w:rFonts w:ascii="Arial" w:hAnsi="Arial" w:cs="Arial"/>
          <w:lang w:val="en-GB"/>
        </w:rPr>
        <w:t xml:space="preserve"> (</w:t>
      </w:r>
      <w:r w:rsidR="009435C7" w:rsidRPr="00CA5558">
        <w:rPr>
          <w:rFonts w:ascii="Arial" w:hAnsi="Arial" w:cs="Arial"/>
          <w:lang w:val="en-GB"/>
        </w:rPr>
        <w:t>12</w:t>
      </w:r>
      <w:r w:rsidR="00E34A2C" w:rsidRPr="00CA5558">
        <w:rPr>
          <w:rFonts w:ascii="Arial" w:hAnsi="Arial" w:cs="Arial"/>
          <w:lang w:val="en-GB"/>
        </w:rPr>
        <w:t>)</w:t>
      </w:r>
      <w:r w:rsidRPr="00CA5558">
        <w:rPr>
          <w:rFonts w:ascii="Arial" w:hAnsi="Arial" w:cs="Arial"/>
          <w:lang w:val="en-GB"/>
        </w:rPr>
        <w:t>.</w:t>
      </w:r>
      <w:r w:rsidR="00837880" w:rsidRPr="00CA5558">
        <w:rPr>
          <w:rFonts w:ascii="Arial" w:hAnsi="Arial" w:cs="Arial"/>
          <w:lang w:val="en-GB"/>
        </w:rPr>
        <w:t xml:space="preserve">  Thus, in c</w:t>
      </w:r>
      <w:r w:rsidR="00E34A2C" w:rsidRPr="00CA5558">
        <w:rPr>
          <w:rFonts w:ascii="Arial" w:hAnsi="Arial" w:cs="Arial"/>
          <w:lang w:val="en-GB"/>
        </w:rPr>
        <w:t>onsidering the evidence</w:t>
      </w:r>
      <w:r w:rsidR="00837880" w:rsidRPr="00CA5558">
        <w:rPr>
          <w:rFonts w:ascii="Arial" w:hAnsi="Arial" w:cs="Arial"/>
          <w:lang w:val="en-GB"/>
        </w:rPr>
        <w:t xml:space="preserve"> belo</w:t>
      </w:r>
      <w:r w:rsidRPr="00CA5558">
        <w:rPr>
          <w:rFonts w:ascii="Arial" w:hAnsi="Arial" w:cs="Arial"/>
          <w:lang w:val="en-GB"/>
        </w:rPr>
        <w:t xml:space="preserve">w the LT in a healthy individual under normal conditions, </w:t>
      </w:r>
      <w:r w:rsidR="00E34A2C" w:rsidRPr="00CA5558">
        <w:rPr>
          <w:rFonts w:ascii="Arial" w:hAnsi="Arial" w:cs="Arial"/>
          <w:lang w:val="en-GB"/>
        </w:rPr>
        <w:t>V</w:t>
      </w:r>
      <w:r w:rsidRPr="00CA5558">
        <w:rPr>
          <w:rFonts w:ascii="Arial" w:hAnsi="Arial" w:cs="Arial"/>
          <w:lang w:val="en-GB"/>
        </w:rPr>
        <w:t>O</w:t>
      </w:r>
      <w:r w:rsidRPr="00CA5558">
        <w:rPr>
          <w:rFonts w:ascii="Arial" w:hAnsi="Arial" w:cs="Arial"/>
          <w:sz w:val="20"/>
          <w:szCs w:val="20"/>
          <w:vertAlign w:val="subscript"/>
          <w:lang w:val="en-GB"/>
        </w:rPr>
        <w:t>2</w:t>
      </w:r>
      <w:r w:rsidRPr="00CA5558">
        <w:rPr>
          <w:rFonts w:ascii="Arial" w:hAnsi="Arial" w:cs="Arial"/>
          <w:lang w:val="en-GB"/>
        </w:rPr>
        <w:t xml:space="preserve"> kinetics do</w:t>
      </w:r>
      <w:r w:rsidR="00524E6E" w:rsidRPr="00CA5558">
        <w:rPr>
          <w:rFonts w:ascii="Arial" w:hAnsi="Arial" w:cs="Arial"/>
          <w:lang w:val="en-GB"/>
        </w:rPr>
        <w:t>es</w:t>
      </w:r>
      <w:r w:rsidRPr="00CA5558">
        <w:rPr>
          <w:rFonts w:ascii="Arial" w:hAnsi="Arial" w:cs="Arial"/>
          <w:lang w:val="en-GB"/>
        </w:rPr>
        <w:t xml:space="preserve"> not limit exercise performance.  Below the LT</w:t>
      </w:r>
      <w:r w:rsidR="00AF799B" w:rsidRPr="00CA5558">
        <w:rPr>
          <w:rFonts w:ascii="Arial" w:hAnsi="Arial" w:cs="Arial"/>
          <w:lang w:val="en-GB"/>
        </w:rPr>
        <w:t>,</w:t>
      </w:r>
      <w:r w:rsidRPr="00CA5558">
        <w:rPr>
          <w:rFonts w:ascii="Arial" w:hAnsi="Arial" w:cs="Arial"/>
          <w:lang w:val="en-GB"/>
        </w:rPr>
        <w:t xml:space="preserve"> τVO</w:t>
      </w:r>
      <w:r w:rsidRPr="00CA5558">
        <w:rPr>
          <w:rFonts w:ascii="Arial" w:hAnsi="Arial" w:cs="Arial"/>
          <w:sz w:val="20"/>
          <w:szCs w:val="20"/>
          <w:vertAlign w:val="subscript"/>
          <w:lang w:val="en-GB"/>
        </w:rPr>
        <w:t>2</w:t>
      </w:r>
      <w:r w:rsidRPr="00CA5558">
        <w:rPr>
          <w:rFonts w:ascii="Arial" w:hAnsi="Arial" w:cs="Arial"/>
          <w:lang w:val="en-GB"/>
        </w:rPr>
        <w:t xml:space="preserve"> is used as a marker of exercise performance which, if smaller, implies less reliance on O</w:t>
      </w:r>
      <w:r w:rsidRPr="00CA5558">
        <w:rPr>
          <w:rFonts w:ascii="Arial" w:hAnsi="Arial" w:cs="Arial"/>
          <w:sz w:val="20"/>
          <w:szCs w:val="20"/>
          <w:vertAlign w:val="subscript"/>
          <w:lang w:val="en-GB"/>
        </w:rPr>
        <w:t>2</w:t>
      </w:r>
      <w:r w:rsidRPr="00CA5558">
        <w:rPr>
          <w:rFonts w:ascii="Arial" w:hAnsi="Arial" w:cs="Arial"/>
          <w:lang w:val="en-GB"/>
        </w:rPr>
        <w:t>, ATP</w:t>
      </w:r>
      <w:r w:rsidR="00AF799B" w:rsidRPr="00CA5558">
        <w:rPr>
          <w:rFonts w:ascii="Arial" w:hAnsi="Arial" w:cs="Arial"/>
          <w:lang w:val="en-GB"/>
        </w:rPr>
        <w:t>,</w:t>
      </w:r>
      <w:r w:rsidRPr="00CA5558">
        <w:rPr>
          <w:rFonts w:ascii="Arial" w:hAnsi="Arial" w:cs="Arial"/>
          <w:lang w:val="en-GB"/>
        </w:rPr>
        <w:t xml:space="preserve"> and </w:t>
      </w:r>
      <w:proofErr w:type="spellStart"/>
      <w:r w:rsidRPr="00CA5558">
        <w:rPr>
          <w:rFonts w:ascii="Arial" w:hAnsi="Arial" w:cs="Arial"/>
          <w:lang w:val="en-GB"/>
        </w:rPr>
        <w:t>PCr</w:t>
      </w:r>
      <w:proofErr w:type="spellEnd"/>
      <w:r w:rsidRPr="00CA5558">
        <w:rPr>
          <w:rFonts w:ascii="Arial" w:hAnsi="Arial" w:cs="Arial"/>
          <w:lang w:val="en-GB"/>
        </w:rPr>
        <w:t xml:space="preserve"> stores, and quicker initiation of aerobic metabolism.  </w:t>
      </w:r>
      <w:r w:rsidR="00837880" w:rsidRPr="00CA5558">
        <w:rPr>
          <w:rFonts w:ascii="Arial" w:hAnsi="Arial" w:cs="Arial"/>
          <w:lang w:val="en-GB"/>
        </w:rPr>
        <w:t>I</w:t>
      </w:r>
      <w:r w:rsidR="00524E6E" w:rsidRPr="00CA5558">
        <w:rPr>
          <w:rFonts w:ascii="Arial" w:hAnsi="Arial" w:cs="Arial"/>
          <w:lang w:val="en-GB"/>
        </w:rPr>
        <w:t>t is reasona</w:t>
      </w:r>
      <w:r w:rsidR="00837880" w:rsidRPr="00CA5558">
        <w:rPr>
          <w:rFonts w:ascii="Arial" w:hAnsi="Arial" w:cs="Arial"/>
          <w:lang w:val="en-GB"/>
        </w:rPr>
        <w:t xml:space="preserve">ble to conclude, then, </w:t>
      </w:r>
      <w:r w:rsidR="00524E6E" w:rsidRPr="00CA5558">
        <w:rPr>
          <w:rFonts w:ascii="Arial" w:hAnsi="Arial" w:cs="Arial"/>
          <w:lang w:val="en-GB"/>
        </w:rPr>
        <w:t xml:space="preserve">that </w:t>
      </w:r>
      <w:r w:rsidR="00AF799B" w:rsidRPr="00CA5558">
        <w:rPr>
          <w:rFonts w:ascii="Arial" w:hAnsi="Arial" w:cs="Arial"/>
          <w:lang w:val="en-GB"/>
        </w:rPr>
        <w:t xml:space="preserve">the </w:t>
      </w:r>
      <w:r w:rsidRPr="00CA5558">
        <w:rPr>
          <w:rFonts w:ascii="Arial" w:hAnsi="Arial" w:cs="Arial"/>
          <w:lang w:val="en-GB"/>
        </w:rPr>
        <w:t>supply of ADP and its feedback mechanisms appear</w:t>
      </w:r>
      <w:r w:rsidR="00AF799B" w:rsidRPr="00CA5558">
        <w:rPr>
          <w:rFonts w:ascii="Arial" w:hAnsi="Arial" w:cs="Arial"/>
          <w:lang w:val="en-GB"/>
        </w:rPr>
        <w:t xml:space="preserve"> </w:t>
      </w:r>
      <w:r w:rsidRPr="00CA5558">
        <w:rPr>
          <w:rFonts w:ascii="Arial" w:hAnsi="Arial" w:cs="Arial"/>
          <w:lang w:val="en-GB"/>
        </w:rPr>
        <w:t>to limit exercise performance at this intensity.</w:t>
      </w:r>
    </w:p>
    <w:p w:rsidR="008416D4" w:rsidRDefault="008416D4" w:rsidP="009A75BB">
      <w:pPr>
        <w:spacing w:line="480" w:lineRule="auto"/>
        <w:jc w:val="both"/>
        <w:rPr>
          <w:rFonts w:ascii="Arial" w:hAnsi="Arial" w:cs="Arial"/>
          <w:b/>
          <w:bCs/>
          <w:szCs w:val="20"/>
          <w:lang w:val="en-GB"/>
        </w:rPr>
      </w:pPr>
    </w:p>
    <w:p w:rsidR="00241453" w:rsidRDefault="00241453" w:rsidP="009A75BB">
      <w:pPr>
        <w:jc w:val="both"/>
        <w:rPr>
          <w:rFonts w:ascii="Arial" w:hAnsi="Arial" w:cs="Arial"/>
          <w:b/>
          <w:bCs/>
          <w:szCs w:val="20"/>
          <w:lang w:val="en-GB"/>
        </w:rPr>
      </w:pPr>
      <w:r w:rsidRPr="00241453">
        <w:rPr>
          <w:rFonts w:ascii="Arial" w:hAnsi="Arial" w:cs="Arial"/>
          <w:b/>
          <w:bCs/>
          <w:szCs w:val="20"/>
          <w:lang w:val="en-GB"/>
        </w:rPr>
        <w:t>E</w:t>
      </w:r>
      <w:r w:rsidR="009A75BB">
        <w:rPr>
          <w:rFonts w:ascii="Arial" w:hAnsi="Arial" w:cs="Arial"/>
          <w:b/>
          <w:bCs/>
          <w:szCs w:val="20"/>
          <w:lang w:val="en-GB"/>
        </w:rPr>
        <w:t xml:space="preserve">XERCISE ABOVE </w:t>
      </w:r>
      <w:r w:rsidRPr="00241453">
        <w:rPr>
          <w:rFonts w:ascii="Arial" w:hAnsi="Arial" w:cs="Arial"/>
          <w:b/>
          <w:bCs/>
          <w:szCs w:val="20"/>
          <w:lang w:val="en-GB"/>
        </w:rPr>
        <w:t>LT</w:t>
      </w:r>
    </w:p>
    <w:p w:rsidR="009A75BB" w:rsidRPr="00241453" w:rsidRDefault="009A75BB" w:rsidP="00241453">
      <w:pPr>
        <w:jc w:val="both"/>
        <w:rPr>
          <w:rFonts w:ascii="Arial" w:hAnsi="Arial" w:cs="Arial"/>
          <w:b/>
          <w:bCs/>
          <w:szCs w:val="20"/>
          <w:lang w:val="en-GB"/>
        </w:rPr>
      </w:pPr>
    </w:p>
    <w:p w:rsidR="00241453" w:rsidRPr="00CA5558" w:rsidRDefault="00241453" w:rsidP="00241453">
      <w:pPr>
        <w:jc w:val="both"/>
        <w:rPr>
          <w:rFonts w:ascii="Arial" w:hAnsi="Arial" w:cs="Arial"/>
          <w:lang w:val="en-GB"/>
        </w:rPr>
      </w:pPr>
      <w:r w:rsidRPr="00241453">
        <w:rPr>
          <w:rFonts w:ascii="Arial" w:hAnsi="Arial" w:cs="Arial"/>
          <w:lang w:val="en-GB"/>
        </w:rPr>
        <w:t xml:space="preserve">Above the LT all </w:t>
      </w:r>
      <w:r w:rsidRPr="00CA5558">
        <w:rPr>
          <w:rFonts w:ascii="Arial" w:hAnsi="Arial" w:cs="Arial"/>
          <w:lang w:val="en-GB"/>
        </w:rPr>
        <w:t>previously discussed factors must still be taken into account, however the VO</w:t>
      </w:r>
      <w:r w:rsidRPr="00CA5558">
        <w:rPr>
          <w:rFonts w:ascii="Arial" w:hAnsi="Arial" w:cs="Arial"/>
          <w:sz w:val="20"/>
          <w:szCs w:val="20"/>
          <w:vertAlign w:val="subscript"/>
          <w:lang w:val="en-GB"/>
        </w:rPr>
        <w:t>2</w:t>
      </w:r>
      <w:r w:rsidRPr="00CA5558">
        <w:rPr>
          <w:rFonts w:ascii="Arial" w:hAnsi="Arial" w:cs="Arial"/>
          <w:lang w:val="en-GB"/>
        </w:rPr>
        <w:t xml:space="preserve"> slow component must now also be analy</w:t>
      </w:r>
      <w:r w:rsidR="00E35627" w:rsidRPr="00CA5558">
        <w:rPr>
          <w:rFonts w:ascii="Arial" w:hAnsi="Arial" w:cs="Arial"/>
          <w:lang w:val="en-GB"/>
        </w:rPr>
        <w:t>z</w:t>
      </w:r>
      <w:r w:rsidRPr="00CA5558">
        <w:rPr>
          <w:rFonts w:ascii="Arial" w:hAnsi="Arial" w:cs="Arial"/>
          <w:lang w:val="en-GB"/>
        </w:rPr>
        <w:t>ed.  The slow component increases the theoretical cost of exercise as calculated from sub</w:t>
      </w:r>
      <w:r w:rsidR="009A75BB" w:rsidRPr="00CA5558">
        <w:rPr>
          <w:rFonts w:ascii="Arial" w:hAnsi="Arial" w:cs="Arial"/>
          <w:lang w:val="en-GB"/>
        </w:rPr>
        <w:t>-</w:t>
      </w:r>
      <w:r w:rsidRPr="00CA5558">
        <w:rPr>
          <w:rFonts w:ascii="Arial" w:hAnsi="Arial" w:cs="Arial"/>
          <w:lang w:val="en-GB"/>
        </w:rPr>
        <w:t>LT values</w:t>
      </w:r>
      <w:r w:rsidR="00E35627" w:rsidRPr="00CA5558">
        <w:rPr>
          <w:rFonts w:ascii="Arial" w:hAnsi="Arial" w:cs="Arial"/>
          <w:lang w:val="en-GB"/>
        </w:rPr>
        <w:t xml:space="preserve"> (</w:t>
      </w:r>
      <w:r w:rsidR="009435C7" w:rsidRPr="00CA5558">
        <w:rPr>
          <w:rFonts w:ascii="Arial" w:hAnsi="Arial" w:cs="Arial"/>
          <w:lang w:val="en-GB"/>
        </w:rPr>
        <w:t>2</w:t>
      </w:r>
      <w:proofErr w:type="gramStart"/>
      <w:r w:rsidR="009435C7" w:rsidRPr="00CA5558">
        <w:rPr>
          <w:rFonts w:ascii="Arial" w:hAnsi="Arial" w:cs="Arial"/>
          <w:lang w:val="en-GB"/>
        </w:rPr>
        <w:t>,26</w:t>
      </w:r>
      <w:proofErr w:type="gramEnd"/>
      <w:r w:rsidR="00E35627" w:rsidRPr="00CA5558">
        <w:rPr>
          <w:rFonts w:ascii="Arial" w:hAnsi="Arial" w:cs="Arial"/>
          <w:lang w:val="en-GB"/>
        </w:rPr>
        <w:t>)</w:t>
      </w:r>
      <w:r w:rsidRPr="00CA5558">
        <w:rPr>
          <w:rFonts w:ascii="Arial" w:hAnsi="Arial" w:cs="Arial"/>
          <w:lang w:val="en-GB"/>
        </w:rPr>
        <w:t>.  It can be seen as the manifestation of muscle inefficiency and fatigue and the</w:t>
      </w:r>
      <w:r w:rsidR="009A75BB" w:rsidRPr="00CA5558">
        <w:rPr>
          <w:rFonts w:ascii="Arial" w:hAnsi="Arial" w:cs="Arial"/>
          <w:lang w:val="en-GB"/>
        </w:rPr>
        <w:t xml:space="preserve"> </w:t>
      </w:r>
      <w:r w:rsidRPr="00CA5558">
        <w:rPr>
          <w:rFonts w:ascii="Arial" w:hAnsi="Arial" w:cs="Arial"/>
          <w:lang w:val="en-GB"/>
        </w:rPr>
        <w:t xml:space="preserve">effect </w:t>
      </w:r>
      <w:r w:rsidR="009A75BB" w:rsidRPr="00CA5558">
        <w:rPr>
          <w:rFonts w:ascii="Arial" w:hAnsi="Arial" w:cs="Arial"/>
          <w:lang w:val="en-GB"/>
        </w:rPr>
        <w:t xml:space="preserve">of both </w:t>
      </w:r>
      <w:r w:rsidRPr="00CA5558">
        <w:rPr>
          <w:rFonts w:ascii="Arial" w:hAnsi="Arial" w:cs="Arial"/>
          <w:lang w:val="en-GB"/>
        </w:rPr>
        <w:t>on the energy cost of exercise.  There are thought to be many contributing factors, but perhaps the most important is the increas</w:t>
      </w:r>
      <w:r w:rsidR="00E35627" w:rsidRPr="00CA5558">
        <w:rPr>
          <w:rFonts w:ascii="Arial" w:hAnsi="Arial" w:cs="Arial"/>
          <w:lang w:val="en-GB"/>
        </w:rPr>
        <w:t>e in</w:t>
      </w:r>
      <w:r w:rsidRPr="00CA5558">
        <w:rPr>
          <w:rFonts w:ascii="Arial" w:hAnsi="Arial" w:cs="Arial"/>
          <w:lang w:val="en-GB"/>
        </w:rPr>
        <w:t xml:space="preserve"> muscle </w:t>
      </w:r>
      <w:proofErr w:type="spellStart"/>
      <w:r w:rsidRPr="00CA5558">
        <w:rPr>
          <w:rFonts w:ascii="Arial" w:hAnsi="Arial" w:cs="Arial"/>
          <w:lang w:val="en-GB"/>
        </w:rPr>
        <w:t>fib</w:t>
      </w:r>
      <w:r w:rsidR="00E35627" w:rsidRPr="00CA5558">
        <w:rPr>
          <w:rFonts w:ascii="Arial" w:hAnsi="Arial" w:cs="Arial"/>
          <w:lang w:val="en-GB"/>
        </w:rPr>
        <w:t>er</w:t>
      </w:r>
      <w:proofErr w:type="spellEnd"/>
      <w:r w:rsidRPr="00CA5558">
        <w:rPr>
          <w:rFonts w:ascii="Arial" w:hAnsi="Arial" w:cs="Arial"/>
          <w:lang w:val="en-GB"/>
        </w:rPr>
        <w:t xml:space="preserve"> recruitment.  Poole et al</w:t>
      </w:r>
      <w:r w:rsidR="00E35627" w:rsidRPr="00CA5558">
        <w:rPr>
          <w:rFonts w:ascii="Arial" w:hAnsi="Arial" w:cs="Arial"/>
          <w:lang w:val="en-GB"/>
        </w:rPr>
        <w:t>. (</w:t>
      </w:r>
      <w:r w:rsidR="009435C7" w:rsidRPr="00CA5558">
        <w:rPr>
          <w:rFonts w:ascii="Arial" w:hAnsi="Arial" w:cs="Arial"/>
          <w:lang w:val="en-GB"/>
        </w:rPr>
        <w:t>20</w:t>
      </w:r>
      <w:r w:rsidR="00E35627" w:rsidRPr="00CA5558">
        <w:rPr>
          <w:rFonts w:ascii="Arial" w:hAnsi="Arial" w:cs="Arial"/>
          <w:lang w:val="en-GB"/>
        </w:rPr>
        <w:t>)</w:t>
      </w:r>
      <w:r w:rsidRPr="00CA5558">
        <w:rPr>
          <w:rFonts w:ascii="Arial" w:hAnsi="Arial" w:cs="Arial"/>
          <w:lang w:val="en-GB"/>
        </w:rPr>
        <w:t xml:space="preserve"> and </w:t>
      </w:r>
      <w:proofErr w:type="spellStart"/>
      <w:r w:rsidRPr="00CA5558">
        <w:rPr>
          <w:rFonts w:ascii="Arial" w:hAnsi="Arial" w:cs="Arial"/>
          <w:lang w:val="en-GB"/>
        </w:rPr>
        <w:t>Rossiter</w:t>
      </w:r>
      <w:proofErr w:type="spellEnd"/>
      <w:r w:rsidRPr="00CA5558">
        <w:rPr>
          <w:rFonts w:ascii="Arial" w:hAnsi="Arial" w:cs="Arial"/>
          <w:lang w:val="en-GB"/>
        </w:rPr>
        <w:t xml:space="preserve"> et al</w:t>
      </w:r>
      <w:r w:rsidR="00E35627" w:rsidRPr="00CA5558">
        <w:rPr>
          <w:rFonts w:ascii="Arial" w:hAnsi="Arial" w:cs="Arial"/>
          <w:lang w:val="en-GB"/>
        </w:rPr>
        <w:t>. (</w:t>
      </w:r>
      <w:r w:rsidR="009435C7" w:rsidRPr="00CA5558">
        <w:rPr>
          <w:rFonts w:ascii="Arial" w:hAnsi="Arial" w:cs="Arial"/>
          <w:lang w:val="en-GB"/>
        </w:rPr>
        <w:t>22</w:t>
      </w:r>
      <w:r w:rsidR="00E35627" w:rsidRPr="00CA5558">
        <w:rPr>
          <w:rFonts w:ascii="Arial" w:hAnsi="Arial" w:cs="Arial"/>
          <w:lang w:val="en-GB"/>
        </w:rPr>
        <w:t>)</w:t>
      </w:r>
      <w:r w:rsidRPr="00CA5558">
        <w:rPr>
          <w:rFonts w:ascii="Arial" w:hAnsi="Arial" w:cs="Arial"/>
          <w:lang w:val="en-GB"/>
        </w:rPr>
        <w:t xml:space="preserve"> showed that up to 86% of the pulmonary slow component </w:t>
      </w:r>
      <w:r w:rsidR="00E35627" w:rsidRPr="00CA5558">
        <w:rPr>
          <w:rFonts w:ascii="Arial" w:hAnsi="Arial" w:cs="Arial"/>
          <w:lang w:val="en-GB"/>
        </w:rPr>
        <w:t>i</w:t>
      </w:r>
      <w:r w:rsidRPr="00CA5558">
        <w:rPr>
          <w:rFonts w:ascii="Arial" w:hAnsi="Arial" w:cs="Arial"/>
          <w:lang w:val="en-GB"/>
        </w:rPr>
        <w:t>s attributable to the exercis</w:t>
      </w:r>
      <w:r w:rsidR="00E35627" w:rsidRPr="00CA5558">
        <w:rPr>
          <w:rFonts w:ascii="Arial" w:hAnsi="Arial" w:cs="Arial"/>
          <w:lang w:val="en-GB"/>
        </w:rPr>
        <w:t>e in</w:t>
      </w:r>
      <w:r w:rsidRPr="00CA5558">
        <w:rPr>
          <w:rFonts w:ascii="Arial" w:hAnsi="Arial" w:cs="Arial"/>
          <w:lang w:val="en-GB"/>
        </w:rPr>
        <w:t xml:space="preserve"> leg muscles, while the rest </w:t>
      </w:r>
      <w:r w:rsidR="00E35627" w:rsidRPr="00CA5558">
        <w:rPr>
          <w:rFonts w:ascii="Arial" w:hAnsi="Arial" w:cs="Arial"/>
          <w:lang w:val="en-GB"/>
        </w:rPr>
        <w:t>i</w:t>
      </w:r>
      <w:r w:rsidRPr="00CA5558">
        <w:rPr>
          <w:rFonts w:ascii="Arial" w:hAnsi="Arial" w:cs="Arial"/>
          <w:lang w:val="en-GB"/>
        </w:rPr>
        <w:t>s due to increase</w:t>
      </w:r>
      <w:r w:rsidR="00E35627" w:rsidRPr="00CA5558">
        <w:rPr>
          <w:rFonts w:ascii="Arial" w:hAnsi="Arial" w:cs="Arial"/>
          <w:lang w:val="en-GB"/>
        </w:rPr>
        <w:t xml:space="preserve"> in</w:t>
      </w:r>
      <w:r w:rsidRPr="00CA5558">
        <w:rPr>
          <w:rFonts w:ascii="Arial" w:hAnsi="Arial" w:cs="Arial"/>
          <w:lang w:val="en-GB"/>
        </w:rPr>
        <w:t xml:space="preserve"> respiratory and cardiac function.  An athlete’s critical power is a point between the LT and VO</w:t>
      </w:r>
      <w:r w:rsidRPr="00CA5558">
        <w:rPr>
          <w:rFonts w:ascii="Arial" w:hAnsi="Arial" w:cs="Arial"/>
          <w:sz w:val="20"/>
          <w:szCs w:val="20"/>
          <w:vertAlign w:val="subscript"/>
          <w:lang w:val="en-GB"/>
        </w:rPr>
        <w:t>2</w:t>
      </w:r>
      <w:r w:rsidRPr="00CA5558">
        <w:rPr>
          <w:rFonts w:ascii="Arial" w:hAnsi="Arial" w:cs="Arial"/>
          <w:lang w:val="en-GB"/>
        </w:rPr>
        <w:t xml:space="preserve"> max at which the slow component begins to </w:t>
      </w:r>
      <w:r w:rsidR="00E35627" w:rsidRPr="00CA5558">
        <w:rPr>
          <w:rFonts w:ascii="Arial" w:hAnsi="Arial" w:cs="Arial"/>
          <w:lang w:val="en-GB"/>
        </w:rPr>
        <w:t>bring about</w:t>
      </w:r>
      <w:r w:rsidRPr="00CA5558">
        <w:rPr>
          <w:rFonts w:ascii="Arial" w:hAnsi="Arial" w:cs="Arial"/>
          <w:lang w:val="en-GB"/>
        </w:rPr>
        <w:t xml:space="preserve"> a different outcome.  Slow component related inefficiency can limit an athlete’s exercise performance as a large slow component will result in an increased energy cost of exercise be</w:t>
      </w:r>
      <w:r w:rsidR="009A75BB" w:rsidRPr="00CA5558">
        <w:rPr>
          <w:rFonts w:ascii="Arial" w:hAnsi="Arial" w:cs="Arial"/>
          <w:lang w:val="en-GB"/>
        </w:rPr>
        <w:t>low an athlete’s critical power</w:t>
      </w:r>
      <w:r w:rsidRPr="00CA5558">
        <w:rPr>
          <w:rFonts w:ascii="Arial" w:hAnsi="Arial" w:cs="Arial"/>
          <w:lang w:val="en-GB"/>
        </w:rPr>
        <w:t xml:space="preserve"> or a shorter duration of tolerable exercise above it</w:t>
      </w:r>
      <w:r w:rsidR="00E35627" w:rsidRPr="00CA5558">
        <w:rPr>
          <w:rFonts w:ascii="Arial" w:hAnsi="Arial" w:cs="Arial"/>
          <w:lang w:val="en-GB"/>
        </w:rPr>
        <w:t xml:space="preserve"> (</w:t>
      </w:r>
      <w:r w:rsidR="009435C7" w:rsidRPr="00CA5558">
        <w:rPr>
          <w:rFonts w:ascii="Arial" w:hAnsi="Arial" w:cs="Arial"/>
          <w:lang w:val="en-GB"/>
        </w:rPr>
        <w:t>18</w:t>
      </w:r>
      <w:r w:rsidR="00E35627" w:rsidRPr="00CA5558">
        <w:rPr>
          <w:rFonts w:ascii="Arial" w:hAnsi="Arial" w:cs="Arial"/>
          <w:lang w:val="en-GB"/>
        </w:rPr>
        <w:t>).</w:t>
      </w:r>
    </w:p>
    <w:p w:rsidR="00E35627" w:rsidRPr="00CA5558" w:rsidRDefault="00E35627" w:rsidP="00241453">
      <w:pPr>
        <w:jc w:val="both"/>
        <w:rPr>
          <w:rFonts w:ascii="Arial" w:hAnsi="Arial" w:cs="Arial"/>
          <w:lang w:val="en-GB"/>
        </w:rPr>
      </w:pPr>
    </w:p>
    <w:p w:rsidR="00241453" w:rsidRPr="00CA5558" w:rsidRDefault="009A75BB" w:rsidP="00241453">
      <w:pPr>
        <w:jc w:val="both"/>
        <w:rPr>
          <w:rFonts w:ascii="Arial" w:hAnsi="Arial" w:cs="Arial"/>
          <w:lang w:val="en-GB"/>
        </w:rPr>
      </w:pPr>
      <w:r w:rsidRPr="00CA5558">
        <w:rPr>
          <w:rFonts w:ascii="Arial" w:hAnsi="Arial" w:cs="Arial"/>
          <w:lang w:val="en-GB"/>
        </w:rPr>
        <w:t>Early work by MacD</w:t>
      </w:r>
      <w:r w:rsidR="00241453" w:rsidRPr="00CA5558">
        <w:rPr>
          <w:rFonts w:ascii="Arial" w:hAnsi="Arial" w:cs="Arial"/>
          <w:lang w:val="en-GB"/>
        </w:rPr>
        <w:t>onald et al</w:t>
      </w:r>
      <w:r w:rsidR="00E35627" w:rsidRPr="00CA5558">
        <w:rPr>
          <w:rFonts w:ascii="Arial" w:hAnsi="Arial" w:cs="Arial"/>
          <w:lang w:val="en-GB"/>
        </w:rPr>
        <w:t>. (</w:t>
      </w:r>
      <w:r w:rsidR="009435C7" w:rsidRPr="00CA5558">
        <w:rPr>
          <w:rFonts w:ascii="Arial" w:hAnsi="Arial" w:cs="Arial"/>
          <w:lang w:val="en-GB"/>
        </w:rPr>
        <w:t>17</w:t>
      </w:r>
      <w:r w:rsidR="00E35627" w:rsidRPr="00CA5558">
        <w:rPr>
          <w:rFonts w:ascii="Arial" w:hAnsi="Arial" w:cs="Arial"/>
          <w:lang w:val="en-GB"/>
        </w:rPr>
        <w:t>)</w:t>
      </w:r>
      <w:r w:rsidR="00241453" w:rsidRPr="00CA5558">
        <w:rPr>
          <w:rFonts w:ascii="Arial" w:hAnsi="Arial" w:cs="Arial"/>
          <w:lang w:val="en-GB"/>
        </w:rPr>
        <w:t xml:space="preserve"> showed that breathing </w:t>
      </w:r>
      <w:proofErr w:type="spellStart"/>
      <w:r w:rsidR="00241453" w:rsidRPr="00CA5558">
        <w:rPr>
          <w:rFonts w:ascii="Arial" w:hAnsi="Arial" w:cs="Arial"/>
          <w:lang w:val="en-GB"/>
        </w:rPr>
        <w:t>hyperoxic</w:t>
      </w:r>
      <w:proofErr w:type="spellEnd"/>
      <w:r w:rsidR="00241453" w:rsidRPr="00CA5558">
        <w:rPr>
          <w:rFonts w:ascii="Arial" w:hAnsi="Arial" w:cs="Arial"/>
          <w:lang w:val="en-GB"/>
        </w:rPr>
        <w:t xml:space="preserve"> gas resulted in faster on-kinetic responses when exercising above the </w:t>
      </w:r>
      <w:proofErr w:type="spellStart"/>
      <w:r w:rsidR="00241453" w:rsidRPr="00CA5558">
        <w:rPr>
          <w:rFonts w:ascii="Arial" w:hAnsi="Arial" w:cs="Arial"/>
          <w:lang w:val="en-GB"/>
        </w:rPr>
        <w:t>ventilatory</w:t>
      </w:r>
      <w:proofErr w:type="spellEnd"/>
      <w:r w:rsidR="00241453" w:rsidRPr="00CA5558">
        <w:rPr>
          <w:rFonts w:ascii="Arial" w:hAnsi="Arial" w:cs="Arial"/>
          <w:lang w:val="en-GB"/>
        </w:rPr>
        <w:t xml:space="preserve"> threshold (VT), the point at which ventilation rate begins to rise exponentially</w:t>
      </w:r>
      <w:r w:rsidR="00EF1AF6" w:rsidRPr="00CA5558">
        <w:rPr>
          <w:rFonts w:ascii="Arial" w:hAnsi="Arial" w:cs="Arial"/>
          <w:lang w:val="en-GB"/>
        </w:rPr>
        <w:t xml:space="preserve"> (</w:t>
      </w:r>
      <w:r w:rsidR="009435C7" w:rsidRPr="00CA5558">
        <w:rPr>
          <w:rFonts w:ascii="Arial" w:hAnsi="Arial" w:cs="Arial"/>
          <w:lang w:val="en-GB"/>
        </w:rPr>
        <w:t>24</w:t>
      </w:r>
      <w:r w:rsidR="00EF1AF6" w:rsidRPr="00CA5558">
        <w:rPr>
          <w:rFonts w:ascii="Arial" w:hAnsi="Arial" w:cs="Arial"/>
          <w:lang w:val="en-GB"/>
        </w:rPr>
        <w:t>)</w:t>
      </w:r>
      <w:r w:rsidR="00241453" w:rsidRPr="00CA5558">
        <w:rPr>
          <w:rFonts w:ascii="Arial" w:hAnsi="Arial" w:cs="Arial"/>
          <w:lang w:val="en-GB"/>
        </w:rPr>
        <w:t>, and also gave evidence showing this had no effect on sub</w:t>
      </w:r>
      <w:r w:rsidRPr="00CA5558">
        <w:rPr>
          <w:rFonts w:ascii="Arial" w:hAnsi="Arial" w:cs="Arial"/>
          <w:lang w:val="en-GB"/>
        </w:rPr>
        <w:t>-</w:t>
      </w:r>
      <w:r w:rsidR="00241453" w:rsidRPr="00CA5558">
        <w:rPr>
          <w:rFonts w:ascii="Arial" w:hAnsi="Arial" w:cs="Arial"/>
          <w:lang w:val="en-GB"/>
        </w:rPr>
        <w:t>VT exercise.  When at or near VO</w:t>
      </w:r>
      <w:r w:rsidR="00241453" w:rsidRPr="00CA5558">
        <w:rPr>
          <w:rFonts w:ascii="Arial" w:hAnsi="Arial" w:cs="Arial"/>
          <w:sz w:val="20"/>
          <w:szCs w:val="20"/>
          <w:vertAlign w:val="subscript"/>
          <w:lang w:val="en-GB"/>
        </w:rPr>
        <w:t>2</w:t>
      </w:r>
      <w:r w:rsidR="00241453" w:rsidRPr="00CA5558">
        <w:rPr>
          <w:rFonts w:ascii="Arial" w:hAnsi="Arial" w:cs="Arial"/>
          <w:lang w:val="en-GB"/>
        </w:rPr>
        <w:t xml:space="preserve"> max, the oxygen diffusion and</w:t>
      </w:r>
      <w:r w:rsidR="00EF1AF6" w:rsidRPr="00CA5558">
        <w:rPr>
          <w:rFonts w:ascii="Arial" w:hAnsi="Arial" w:cs="Arial"/>
          <w:lang w:val="en-GB"/>
        </w:rPr>
        <w:t xml:space="preserve"> delivery systems must be utiliz</w:t>
      </w:r>
      <w:r w:rsidR="00241453" w:rsidRPr="00CA5558">
        <w:rPr>
          <w:rFonts w:ascii="Arial" w:hAnsi="Arial" w:cs="Arial"/>
          <w:lang w:val="en-GB"/>
        </w:rPr>
        <w:t xml:space="preserve">ed more </w:t>
      </w:r>
      <w:r w:rsidR="00241453" w:rsidRPr="00CA5558">
        <w:rPr>
          <w:rFonts w:ascii="Arial" w:hAnsi="Arial" w:cs="Arial"/>
          <w:lang w:val="en-GB"/>
        </w:rPr>
        <w:lastRenderedPageBreak/>
        <w:t>to deliver enough oxygen to meet the increased demand, so logically these mechanisms are potential limiting factors of exercise performance.  By stimulating a muscle in situ to contract at muscle VO</w:t>
      </w:r>
      <w:r w:rsidR="00241453" w:rsidRPr="00CA5558">
        <w:rPr>
          <w:rFonts w:ascii="Arial" w:hAnsi="Arial" w:cs="Arial"/>
          <w:sz w:val="20"/>
          <w:szCs w:val="20"/>
          <w:vertAlign w:val="subscript"/>
          <w:lang w:val="en-GB"/>
        </w:rPr>
        <w:t>2</w:t>
      </w:r>
      <w:r w:rsidR="00241453" w:rsidRPr="00CA5558">
        <w:rPr>
          <w:rFonts w:ascii="Arial" w:hAnsi="Arial" w:cs="Arial"/>
          <w:lang w:val="en-GB"/>
        </w:rPr>
        <w:t xml:space="preserve"> peak and mechanically increasing O</w:t>
      </w:r>
      <w:r w:rsidR="00241453" w:rsidRPr="00CA5558">
        <w:rPr>
          <w:rFonts w:ascii="Arial" w:hAnsi="Arial" w:cs="Arial"/>
          <w:sz w:val="20"/>
          <w:szCs w:val="20"/>
          <w:vertAlign w:val="subscript"/>
          <w:lang w:val="en-GB"/>
        </w:rPr>
        <w:t>2</w:t>
      </w:r>
      <w:r w:rsidR="00241453" w:rsidRPr="00CA5558">
        <w:rPr>
          <w:rFonts w:ascii="Arial" w:hAnsi="Arial" w:cs="Arial"/>
          <w:lang w:val="en-GB"/>
        </w:rPr>
        <w:t xml:space="preserve"> delivery</w:t>
      </w:r>
      <w:r w:rsidR="00EF1AF6" w:rsidRPr="00CA5558">
        <w:rPr>
          <w:rFonts w:ascii="Arial" w:hAnsi="Arial" w:cs="Arial"/>
          <w:lang w:val="en-GB"/>
        </w:rPr>
        <w:t>,</w:t>
      </w:r>
      <w:r w:rsidR="00241453" w:rsidRPr="00CA5558">
        <w:rPr>
          <w:rFonts w:ascii="Arial" w:hAnsi="Arial" w:cs="Arial"/>
          <w:lang w:val="en-GB"/>
        </w:rPr>
        <w:t xml:space="preserve"> </w:t>
      </w:r>
      <w:proofErr w:type="spellStart"/>
      <w:r w:rsidR="00241453" w:rsidRPr="00CA5558">
        <w:rPr>
          <w:rFonts w:ascii="Arial" w:hAnsi="Arial" w:cs="Arial"/>
          <w:lang w:val="en-GB"/>
        </w:rPr>
        <w:t>Grassi</w:t>
      </w:r>
      <w:proofErr w:type="spellEnd"/>
      <w:r w:rsidR="00241453" w:rsidRPr="00CA5558">
        <w:rPr>
          <w:rFonts w:ascii="Arial" w:hAnsi="Arial" w:cs="Arial"/>
          <w:lang w:val="en-GB"/>
        </w:rPr>
        <w:t xml:space="preserve"> et al</w:t>
      </w:r>
      <w:r w:rsidR="00EF1AF6" w:rsidRPr="00CA5558">
        <w:rPr>
          <w:rFonts w:ascii="Arial" w:hAnsi="Arial" w:cs="Arial"/>
          <w:lang w:val="en-GB"/>
        </w:rPr>
        <w:t>. (</w:t>
      </w:r>
      <w:r w:rsidR="009435C7" w:rsidRPr="00CA5558">
        <w:rPr>
          <w:rFonts w:ascii="Arial" w:hAnsi="Arial" w:cs="Arial"/>
          <w:lang w:val="en-GB"/>
        </w:rPr>
        <w:t>9</w:t>
      </w:r>
      <w:r w:rsidR="00EF1AF6" w:rsidRPr="00CA5558">
        <w:rPr>
          <w:rFonts w:ascii="Arial" w:hAnsi="Arial" w:cs="Arial"/>
          <w:lang w:val="en-GB"/>
        </w:rPr>
        <w:t>)</w:t>
      </w:r>
      <w:r w:rsidR="00241453" w:rsidRPr="00CA5558">
        <w:rPr>
          <w:rFonts w:ascii="Arial" w:hAnsi="Arial" w:cs="Arial"/>
          <w:lang w:val="en-GB"/>
        </w:rPr>
        <w:t xml:space="preserve"> showed that increasing the rate of O</w:t>
      </w:r>
      <w:r w:rsidR="00241453" w:rsidRPr="00CA5558">
        <w:rPr>
          <w:rFonts w:ascii="Arial" w:hAnsi="Arial" w:cs="Arial"/>
          <w:sz w:val="20"/>
          <w:szCs w:val="20"/>
          <w:vertAlign w:val="subscript"/>
          <w:lang w:val="en-GB"/>
        </w:rPr>
        <w:t>2</w:t>
      </w:r>
      <w:r w:rsidR="00241453" w:rsidRPr="00CA5558">
        <w:rPr>
          <w:rFonts w:ascii="Arial" w:hAnsi="Arial" w:cs="Arial"/>
          <w:lang w:val="en-GB"/>
        </w:rPr>
        <w:t xml:space="preserve"> delivery to a working muscle does speed VO</w:t>
      </w:r>
      <w:r w:rsidR="00241453" w:rsidRPr="00CA5558">
        <w:rPr>
          <w:rFonts w:ascii="Arial" w:hAnsi="Arial" w:cs="Arial"/>
          <w:sz w:val="20"/>
          <w:szCs w:val="20"/>
          <w:vertAlign w:val="subscript"/>
          <w:lang w:val="en-GB"/>
        </w:rPr>
        <w:t>2</w:t>
      </w:r>
      <w:r w:rsidR="00241453" w:rsidRPr="00CA5558">
        <w:rPr>
          <w:rFonts w:ascii="Arial" w:hAnsi="Arial" w:cs="Arial"/>
          <w:lang w:val="en-GB"/>
        </w:rPr>
        <w:t xml:space="preserve"> kinetics</w:t>
      </w:r>
      <w:r w:rsidR="0079476D" w:rsidRPr="00CA5558">
        <w:rPr>
          <w:rFonts w:ascii="Arial" w:hAnsi="Arial" w:cs="Arial"/>
          <w:lang w:val="en-GB"/>
        </w:rPr>
        <w:t xml:space="preserve"> and lower the O</w:t>
      </w:r>
      <w:r w:rsidR="0079476D" w:rsidRPr="00CA5558">
        <w:rPr>
          <w:rFonts w:ascii="Arial" w:hAnsi="Arial" w:cs="Arial"/>
          <w:vertAlign w:val="subscript"/>
          <w:lang w:val="en-GB"/>
        </w:rPr>
        <w:t>2</w:t>
      </w:r>
      <w:r w:rsidR="0079476D" w:rsidRPr="00CA5558">
        <w:rPr>
          <w:rFonts w:ascii="Arial" w:hAnsi="Arial" w:cs="Arial"/>
          <w:lang w:val="en-GB"/>
        </w:rPr>
        <w:t xml:space="preserve"> deficit</w:t>
      </w:r>
      <w:r w:rsidR="00241453" w:rsidRPr="00CA5558">
        <w:rPr>
          <w:rFonts w:ascii="Arial" w:hAnsi="Arial" w:cs="Arial"/>
          <w:lang w:val="en-GB"/>
        </w:rPr>
        <w:t>.</w:t>
      </w:r>
      <w:r w:rsidR="00241453" w:rsidRPr="00CA5558">
        <w:rPr>
          <w:rFonts w:ascii="Arial" w:hAnsi="Arial" w:cs="Arial"/>
          <w:b/>
          <w:lang w:val="en-GB"/>
        </w:rPr>
        <w:t xml:space="preserve">  </w:t>
      </w:r>
      <w:r w:rsidR="00241453" w:rsidRPr="00CA5558">
        <w:rPr>
          <w:rFonts w:ascii="Arial" w:hAnsi="Arial" w:cs="Arial"/>
          <w:lang w:val="en-GB"/>
        </w:rPr>
        <w:t>Other research using erythropoietin</w:t>
      </w:r>
      <w:r w:rsidR="00EF1AF6" w:rsidRPr="00CA5558">
        <w:rPr>
          <w:rFonts w:ascii="Arial" w:hAnsi="Arial" w:cs="Arial"/>
          <w:lang w:val="en-GB"/>
        </w:rPr>
        <w:t xml:space="preserve"> (</w:t>
      </w:r>
      <w:r w:rsidR="009435C7" w:rsidRPr="00CA5558">
        <w:rPr>
          <w:rFonts w:ascii="Arial" w:hAnsi="Arial" w:cs="Arial"/>
          <w:lang w:val="en-GB"/>
        </w:rPr>
        <w:t>27</w:t>
      </w:r>
      <w:r w:rsidR="00EF1AF6" w:rsidRPr="00CA5558">
        <w:rPr>
          <w:rFonts w:ascii="Arial" w:hAnsi="Arial" w:cs="Arial"/>
          <w:lang w:val="en-GB"/>
        </w:rPr>
        <w:t xml:space="preserve">), </w:t>
      </w:r>
      <w:proofErr w:type="spellStart"/>
      <w:r w:rsidR="00241453" w:rsidRPr="00CA5558">
        <w:rPr>
          <w:rFonts w:ascii="Arial" w:hAnsi="Arial" w:cs="Arial"/>
          <w:lang w:val="en-GB"/>
        </w:rPr>
        <w:t>hyperoxic</w:t>
      </w:r>
      <w:proofErr w:type="spellEnd"/>
      <w:r w:rsidR="00241453" w:rsidRPr="00CA5558">
        <w:rPr>
          <w:rFonts w:ascii="Arial" w:hAnsi="Arial" w:cs="Arial"/>
          <w:lang w:val="en-GB"/>
        </w:rPr>
        <w:t xml:space="preserve"> gas</w:t>
      </w:r>
      <w:r w:rsidR="00EF1AF6" w:rsidRPr="00CA5558">
        <w:rPr>
          <w:rFonts w:ascii="Arial" w:hAnsi="Arial" w:cs="Arial"/>
          <w:lang w:val="en-GB"/>
        </w:rPr>
        <w:t xml:space="preserve"> (</w:t>
      </w:r>
      <w:r w:rsidR="009435C7" w:rsidRPr="00CA5558">
        <w:rPr>
          <w:rFonts w:ascii="Arial" w:hAnsi="Arial" w:cs="Arial"/>
          <w:lang w:val="en-GB"/>
        </w:rPr>
        <w:t>28</w:t>
      </w:r>
      <w:r w:rsidR="00EF1AF6" w:rsidRPr="00CA5558">
        <w:rPr>
          <w:rFonts w:ascii="Arial" w:hAnsi="Arial" w:cs="Arial"/>
          <w:lang w:val="en-GB"/>
        </w:rPr>
        <w:t>)</w:t>
      </w:r>
      <w:r w:rsidRPr="00CA5558">
        <w:rPr>
          <w:rFonts w:ascii="Arial" w:hAnsi="Arial" w:cs="Arial"/>
          <w:lang w:val="en-GB"/>
        </w:rPr>
        <w:t>, and</w:t>
      </w:r>
      <w:r w:rsidR="00241453" w:rsidRPr="00CA5558">
        <w:rPr>
          <w:rFonts w:ascii="Arial" w:hAnsi="Arial" w:cs="Arial"/>
          <w:lang w:val="en-GB"/>
        </w:rPr>
        <w:t xml:space="preserve"> increased plasma volume</w:t>
      </w:r>
      <w:r w:rsidR="00EF1AF6" w:rsidRPr="00CA5558">
        <w:rPr>
          <w:rFonts w:ascii="Arial" w:hAnsi="Arial" w:cs="Arial"/>
          <w:lang w:val="en-GB"/>
        </w:rPr>
        <w:t xml:space="preserve"> (</w:t>
      </w:r>
      <w:r w:rsidR="009435C7" w:rsidRPr="00CA5558">
        <w:rPr>
          <w:rFonts w:ascii="Arial" w:hAnsi="Arial" w:cs="Arial"/>
          <w:lang w:val="en-GB"/>
        </w:rPr>
        <w:t>4</w:t>
      </w:r>
      <w:r w:rsidR="00EF1AF6" w:rsidRPr="00CA5558">
        <w:rPr>
          <w:rFonts w:ascii="Arial" w:hAnsi="Arial" w:cs="Arial"/>
          <w:lang w:val="en-GB"/>
        </w:rPr>
        <w:t>)</w:t>
      </w:r>
      <w:r w:rsidR="00241453" w:rsidRPr="00CA5558">
        <w:rPr>
          <w:rFonts w:ascii="Arial" w:hAnsi="Arial" w:cs="Arial"/>
          <w:lang w:val="en-GB"/>
        </w:rPr>
        <w:t xml:space="preserve"> to increase O</w:t>
      </w:r>
      <w:r w:rsidR="00241453" w:rsidRPr="00CA5558">
        <w:rPr>
          <w:rFonts w:ascii="Arial" w:hAnsi="Arial" w:cs="Arial"/>
          <w:sz w:val="20"/>
          <w:szCs w:val="20"/>
          <w:vertAlign w:val="subscript"/>
          <w:lang w:val="en-GB"/>
        </w:rPr>
        <w:t>2</w:t>
      </w:r>
      <w:r w:rsidR="00241453" w:rsidRPr="00CA5558">
        <w:rPr>
          <w:rFonts w:ascii="Arial" w:hAnsi="Arial" w:cs="Arial"/>
          <w:lang w:val="en-GB"/>
        </w:rPr>
        <w:t xml:space="preserve"> delivery and VO</w:t>
      </w:r>
      <w:r w:rsidR="00241453" w:rsidRPr="00CA5558">
        <w:rPr>
          <w:rFonts w:ascii="Arial" w:hAnsi="Arial" w:cs="Arial"/>
          <w:sz w:val="20"/>
          <w:szCs w:val="20"/>
          <w:vertAlign w:val="subscript"/>
          <w:lang w:val="en-GB"/>
        </w:rPr>
        <w:t>2</w:t>
      </w:r>
      <w:r w:rsidR="00241453" w:rsidRPr="00CA5558">
        <w:rPr>
          <w:rFonts w:ascii="Arial" w:hAnsi="Arial" w:cs="Arial"/>
          <w:lang w:val="en-GB"/>
        </w:rPr>
        <w:t xml:space="preserve"> max also increased the tolerable duration of exercise. </w:t>
      </w:r>
    </w:p>
    <w:p w:rsidR="00EF1AF6" w:rsidRPr="00CA5558" w:rsidRDefault="00EF1AF6" w:rsidP="00241453">
      <w:pPr>
        <w:jc w:val="both"/>
        <w:rPr>
          <w:rFonts w:ascii="Arial" w:hAnsi="Arial" w:cs="Arial"/>
          <w:lang w:val="en-GB"/>
        </w:rPr>
      </w:pPr>
    </w:p>
    <w:p w:rsidR="00241453" w:rsidRPr="00CA5558" w:rsidRDefault="00241453" w:rsidP="00241453">
      <w:pPr>
        <w:jc w:val="both"/>
        <w:rPr>
          <w:rFonts w:ascii="Arial" w:hAnsi="Arial" w:cs="Arial"/>
          <w:lang w:val="en-GB"/>
        </w:rPr>
      </w:pPr>
      <w:r w:rsidRPr="00CA5558">
        <w:rPr>
          <w:rFonts w:ascii="Arial" w:hAnsi="Arial" w:cs="Arial"/>
          <w:lang w:val="en-GB"/>
        </w:rPr>
        <w:t>Peripheral diffusion of O</w:t>
      </w:r>
      <w:r w:rsidRPr="00CA5558">
        <w:rPr>
          <w:rFonts w:ascii="Arial" w:hAnsi="Arial" w:cs="Arial"/>
          <w:sz w:val="20"/>
          <w:szCs w:val="20"/>
          <w:vertAlign w:val="subscript"/>
          <w:lang w:val="en-GB"/>
        </w:rPr>
        <w:t>2</w:t>
      </w:r>
      <w:r w:rsidRPr="00CA5558">
        <w:rPr>
          <w:rFonts w:ascii="Arial" w:hAnsi="Arial" w:cs="Arial"/>
          <w:lang w:val="en-GB"/>
        </w:rPr>
        <w:t xml:space="preserve"> could ultimately limit VO</w:t>
      </w:r>
      <w:r w:rsidRPr="00CA5558">
        <w:rPr>
          <w:rFonts w:ascii="Arial" w:hAnsi="Arial" w:cs="Arial"/>
          <w:sz w:val="20"/>
          <w:szCs w:val="20"/>
          <w:vertAlign w:val="subscript"/>
          <w:lang w:val="en-GB"/>
        </w:rPr>
        <w:t>2</w:t>
      </w:r>
      <w:r w:rsidRPr="00CA5558">
        <w:rPr>
          <w:rFonts w:ascii="Arial" w:hAnsi="Arial" w:cs="Arial"/>
          <w:lang w:val="en-GB"/>
        </w:rPr>
        <w:t xml:space="preserve"> on-kinetics, and this has been shown to be the case in heart muscle</w:t>
      </w:r>
      <w:r w:rsidR="00340F21" w:rsidRPr="00CA5558">
        <w:rPr>
          <w:rFonts w:ascii="Arial" w:hAnsi="Arial" w:cs="Arial"/>
          <w:lang w:val="en-GB"/>
        </w:rPr>
        <w:t xml:space="preserve"> (</w:t>
      </w:r>
      <w:r w:rsidR="009435C7" w:rsidRPr="00CA5558">
        <w:rPr>
          <w:rFonts w:ascii="Arial" w:hAnsi="Arial" w:cs="Arial"/>
          <w:lang w:val="en-GB"/>
        </w:rPr>
        <w:t>25</w:t>
      </w:r>
      <w:r w:rsidR="00340F21" w:rsidRPr="00CA5558">
        <w:rPr>
          <w:rFonts w:ascii="Arial" w:hAnsi="Arial" w:cs="Arial"/>
          <w:lang w:val="en-GB"/>
        </w:rPr>
        <w:t>)</w:t>
      </w:r>
      <w:r w:rsidRPr="00CA5558">
        <w:rPr>
          <w:rFonts w:ascii="Arial" w:hAnsi="Arial" w:cs="Arial"/>
          <w:lang w:val="en-GB"/>
        </w:rPr>
        <w:t>, though this is unlikely a limiting factor in skeletal muscle, where a change in the rate of O</w:t>
      </w:r>
      <w:r w:rsidRPr="00CA5558">
        <w:rPr>
          <w:rFonts w:ascii="Arial" w:hAnsi="Arial" w:cs="Arial"/>
          <w:sz w:val="20"/>
          <w:szCs w:val="20"/>
          <w:vertAlign w:val="subscript"/>
          <w:lang w:val="en-GB"/>
        </w:rPr>
        <w:t>2</w:t>
      </w:r>
      <w:r w:rsidRPr="00CA5558">
        <w:rPr>
          <w:rFonts w:ascii="Arial" w:hAnsi="Arial" w:cs="Arial"/>
          <w:lang w:val="en-GB"/>
        </w:rPr>
        <w:t xml:space="preserve"> supply and the VO</w:t>
      </w:r>
      <w:r w:rsidRPr="00CA5558">
        <w:rPr>
          <w:rFonts w:ascii="Arial" w:hAnsi="Arial" w:cs="Arial"/>
          <w:sz w:val="20"/>
          <w:szCs w:val="20"/>
          <w:vertAlign w:val="subscript"/>
          <w:lang w:val="en-GB"/>
        </w:rPr>
        <w:t>2</w:t>
      </w:r>
      <w:r w:rsidRPr="00CA5558">
        <w:rPr>
          <w:rFonts w:ascii="Arial" w:hAnsi="Arial" w:cs="Arial"/>
          <w:lang w:val="en-GB"/>
        </w:rPr>
        <w:t xml:space="preserve"> kinetics are much slower due to slower activation of ATP production and muscle </w:t>
      </w:r>
      <w:proofErr w:type="spellStart"/>
      <w:r w:rsidRPr="00CA5558">
        <w:rPr>
          <w:rFonts w:ascii="Arial" w:hAnsi="Arial" w:cs="Arial"/>
          <w:lang w:val="en-GB"/>
        </w:rPr>
        <w:t>fib</w:t>
      </w:r>
      <w:r w:rsidR="009A75BB" w:rsidRPr="00CA5558">
        <w:rPr>
          <w:rFonts w:ascii="Arial" w:hAnsi="Arial" w:cs="Arial"/>
          <w:lang w:val="en-GB"/>
        </w:rPr>
        <w:t>e</w:t>
      </w:r>
      <w:r w:rsidRPr="00CA5558">
        <w:rPr>
          <w:rFonts w:ascii="Arial" w:hAnsi="Arial" w:cs="Arial"/>
          <w:lang w:val="en-GB"/>
        </w:rPr>
        <w:t>r</w:t>
      </w:r>
      <w:proofErr w:type="spellEnd"/>
      <w:r w:rsidRPr="00CA5558">
        <w:rPr>
          <w:rFonts w:ascii="Arial" w:hAnsi="Arial" w:cs="Arial"/>
          <w:lang w:val="en-GB"/>
        </w:rPr>
        <w:t xml:space="preserve"> type.  </w:t>
      </w:r>
      <w:proofErr w:type="spellStart"/>
      <w:r w:rsidRPr="00CA5558">
        <w:rPr>
          <w:rFonts w:ascii="Arial" w:hAnsi="Arial" w:cs="Arial"/>
          <w:lang w:val="en-GB"/>
        </w:rPr>
        <w:t>Grassi</w:t>
      </w:r>
      <w:proofErr w:type="spellEnd"/>
      <w:r w:rsidRPr="00CA5558">
        <w:rPr>
          <w:rFonts w:ascii="Arial" w:hAnsi="Arial" w:cs="Arial"/>
          <w:lang w:val="en-GB"/>
        </w:rPr>
        <w:t xml:space="preserve"> et al</w:t>
      </w:r>
      <w:r w:rsidR="00340F21" w:rsidRPr="00CA5558">
        <w:rPr>
          <w:rFonts w:ascii="Arial" w:hAnsi="Arial" w:cs="Arial"/>
          <w:lang w:val="en-GB"/>
        </w:rPr>
        <w:t>. (</w:t>
      </w:r>
      <w:r w:rsidR="009435C7" w:rsidRPr="00CA5558">
        <w:rPr>
          <w:rFonts w:ascii="Arial" w:hAnsi="Arial" w:cs="Arial"/>
          <w:lang w:val="en-GB"/>
        </w:rPr>
        <w:t>10</w:t>
      </w:r>
      <w:r w:rsidR="00340F21" w:rsidRPr="00CA5558">
        <w:rPr>
          <w:rFonts w:ascii="Arial" w:hAnsi="Arial" w:cs="Arial"/>
          <w:lang w:val="en-GB"/>
        </w:rPr>
        <w:t>)</w:t>
      </w:r>
      <w:r w:rsidRPr="00CA5558">
        <w:rPr>
          <w:rFonts w:ascii="Arial" w:hAnsi="Arial" w:cs="Arial"/>
          <w:lang w:val="en-GB"/>
        </w:rPr>
        <w:t xml:space="preserve"> studied this in </w:t>
      </w:r>
      <w:r w:rsidR="0079476D" w:rsidRPr="00CA5558">
        <w:rPr>
          <w:rFonts w:ascii="Arial" w:hAnsi="Arial" w:cs="Arial"/>
          <w:lang w:val="en-GB"/>
        </w:rPr>
        <w:t xml:space="preserve">isolated </w:t>
      </w:r>
      <w:r w:rsidRPr="00CA5558">
        <w:rPr>
          <w:rFonts w:ascii="Arial" w:hAnsi="Arial" w:cs="Arial"/>
          <w:lang w:val="en-GB"/>
        </w:rPr>
        <w:t>canine muscle and concluded that O</w:t>
      </w:r>
      <w:r w:rsidRPr="00CA5558">
        <w:rPr>
          <w:rFonts w:ascii="Arial" w:hAnsi="Arial" w:cs="Arial"/>
          <w:sz w:val="20"/>
          <w:szCs w:val="20"/>
          <w:vertAlign w:val="subscript"/>
          <w:lang w:val="en-GB"/>
        </w:rPr>
        <w:t>2</w:t>
      </w:r>
      <w:r w:rsidRPr="00CA5558">
        <w:rPr>
          <w:rFonts w:ascii="Arial" w:hAnsi="Arial" w:cs="Arial"/>
          <w:lang w:val="en-GB"/>
        </w:rPr>
        <w:t xml:space="preserve"> diffusion was not a limiting factor in skeletal muscle VO</w:t>
      </w:r>
      <w:r w:rsidRPr="00CA5558">
        <w:rPr>
          <w:rFonts w:ascii="Arial" w:hAnsi="Arial" w:cs="Arial"/>
          <w:sz w:val="20"/>
          <w:szCs w:val="20"/>
          <w:vertAlign w:val="subscript"/>
          <w:lang w:val="en-GB"/>
        </w:rPr>
        <w:t>2</w:t>
      </w:r>
      <w:r w:rsidRPr="00CA5558">
        <w:rPr>
          <w:rFonts w:ascii="Arial" w:hAnsi="Arial" w:cs="Arial"/>
          <w:lang w:val="en-GB"/>
        </w:rPr>
        <w:t xml:space="preserve"> kinetics.</w:t>
      </w:r>
    </w:p>
    <w:p w:rsidR="00EF1AF6" w:rsidRPr="00CA5558" w:rsidRDefault="00EF1AF6" w:rsidP="00241453">
      <w:pPr>
        <w:jc w:val="both"/>
        <w:rPr>
          <w:rFonts w:ascii="Arial" w:hAnsi="Arial" w:cs="Arial"/>
          <w:lang w:val="en-GB"/>
        </w:rPr>
      </w:pPr>
    </w:p>
    <w:p w:rsidR="00241453" w:rsidRPr="00CA5558" w:rsidRDefault="00241453" w:rsidP="00241453">
      <w:pPr>
        <w:jc w:val="both"/>
        <w:rPr>
          <w:rFonts w:ascii="Arial" w:hAnsi="Arial" w:cs="Arial"/>
          <w:lang w:val="en-GB"/>
        </w:rPr>
      </w:pPr>
      <w:proofErr w:type="spellStart"/>
      <w:r w:rsidRPr="00CA5558">
        <w:rPr>
          <w:rFonts w:ascii="Arial" w:hAnsi="Arial" w:cs="Arial"/>
          <w:lang w:val="en-GB"/>
        </w:rPr>
        <w:t>Grassi</w:t>
      </w:r>
      <w:proofErr w:type="spellEnd"/>
      <w:r w:rsidRPr="00CA5558">
        <w:rPr>
          <w:rFonts w:ascii="Arial" w:hAnsi="Arial" w:cs="Arial"/>
          <w:lang w:val="en-GB"/>
        </w:rPr>
        <w:t xml:space="preserve"> et al</w:t>
      </w:r>
      <w:r w:rsidR="00340F21" w:rsidRPr="00CA5558">
        <w:rPr>
          <w:rFonts w:ascii="Arial" w:hAnsi="Arial" w:cs="Arial"/>
          <w:lang w:val="en-GB"/>
        </w:rPr>
        <w:t>. (</w:t>
      </w:r>
      <w:r w:rsidR="009435C7" w:rsidRPr="00CA5558">
        <w:rPr>
          <w:rFonts w:ascii="Arial" w:hAnsi="Arial" w:cs="Arial"/>
          <w:lang w:val="en-GB"/>
        </w:rPr>
        <w:t>9</w:t>
      </w:r>
      <w:r w:rsidR="00340F21" w:rsidRPr="00CA5558">
        <w:rPr>
          <w:rFonts w:ascii="Arial" w:hAnsi="Arial" w:cs="Arial"/>
          <w:lang w:val="en-GB"/>
        </w:rPr>
        <w:t xml:space="preserve">) </w:t>
      </w:r>
      <w:r w:rsidRPr="00CA5558">
        <w:rPr>
          <w:rFonts w:ascii="Arial" w:hAnsi="Arial" w:cs="Arial"/>
          <w:lang w:val="en-GB"/>
        </w:rPr>
        <w:t>found that in spite of increased O</w:t>
      </w:r>
      <w:r w:rsidRPr="00CA5558">
        <w:rPr>
          <w:rFonts w:ascii="Arial" w:hAnsi="Arial" w:cs="Arial"/>
          <w:sz w:val="20"/>
          <w:szCs w:val="20"/>
          <w:vertAlign w:val="subscript"/>
          <w:lang w:val="en-GB"/>
        </w:rPr>
        <w:t>2</w:t>
      </w:r>
      <w:r w:rsidRPr="00CA5558">
        <w:rPr>
          <w:rFonts w:ascii="Arial" w:hAnsi="Arial" w:cs="Arial"/>
          <w:lang w:val="en-GB"/>
        </w:rPr>
        <w:t xml:space="preserve"> delivery, there were still some factors limiting the rate of O</w:t>
      </w:r>
      <w:r w:rsidRPr="00CA5558">
        <w:rPr>
          <w:rFonts w:ascii="Arial" w:hAnsi="Arial" w:cs="Arial"/>
          <w:sz w:val="20"/>
          <w:szCs w:val="20"/>
          <w:vertAlign w:val="subscript"/>
          <w:lang w:val="en-GB"/>
        </w:rPr>
        <w:t>2</w:t>
      </w:r>
      <w:r w:rsidRPr="00CA5558">
        <w:rPr>
          <w:rFonts w:ascii="Arial" w:hAnsi="Arial" w:cs="Arial"/>
          <w:lang w:val="en-GB"/>
        </w:rPr>
        <w:t xml:space="preserve"> utili</w:t>
      </w:r>
      <w:r w:rsidR="009A75BB" w:rsidRPr="00CA5558">
        <w:rPr>
          <w:rFonts w:ascii="Arial" w:hAnsi="Arial" w:cs="Arial"/>
          <w:lang w:val="en-GB"/>
        </w:rPr>
        <w:t>z</w:t>
      </w:r>
      <w:r w:rsidRPr="00CA5558">
        <w:rPr>
          <w:rFonts w:ascii="Arial" w:hAnsi="Arial" w:cs="Arial"/>
          <w:lang w:val="en-GB"/>
        </w:rPr>
        <w:t xml:space="preserve">ation within the muscle itself.  This metabolic inertia or delayed enzyme activity associated with oxidative metabolism could be caused by a number of factors.  It has been shown many times that the slow component </w:t>
      </w:r>
      <w:r w:rsidR="009A75BB" w:rsidRPr="00CA5558">
        <w:rPr>
          <w:rFonts w:ascii="Arial" w:hAnsi="Arial" w:cs="Arial"/>
          <w:lang w:val="en-GB"/>
        </w:rPr>
        <w:t>can be reduced by a warm-up or “</w:t>
      </w:r>
      <w:r w:rsidRPr="00CA5558">
        <w:rPr>
          <w:rFonts w:ascii="Arial" w:hAnsi="Arial" w:cs="Arial"/>
          <w:lang w:val="en-GB"/>
        </w:rPr>
        <w:t>priming</w:t>
      </w:r>
      <w:r w:rsidR="009A75BB" w:rsidRPr="00CA5558">
        <w:rPr>
          <w:rFonts w:ascii="Arial" w:hAnsi="Arial" w:cs="Arial"/>
          <w:lang w:val="en-GB"/>
        </w:rPr>
        <w:t>”</w:t>
      </w:r>
      <w:r w:rsidRPr="00CA5558">
        <w:rPr>
          <w:rFonts w:ascii="Arial" w:hAnsi="Arial" w:cs="Arial"/>
          <w:lang w:val="en-GB"/>
        </w:rPr>
        <w:t xml:space="preserve"> bout of prior exercise </w:t>
      </w:r>
      <w:r w:rsidR="00340F21" w:rsidRPr="00CA5558">
        <w:rPr>
          <w:rFonts w:ascii="Arial" w:hAnsi="Arial" w:cs="Arial"/>
          <w:lang w:val="en-GB"/>
        </w:rPr>
        <w:t>(</w:t>
      </w:r>
      <w:r w:rsidR="009435C7" w:rsidRPr="00CA5558">
        <w:rPr>
          <w:rFonts w:ascii="Arial" w:hAnsi="Arial" w:cs="Arial"/>
          <w:lang w:val="en-GB"/>
        </w:rPr>
        <w:t>8</w:t>
      </w:r>
      <w:proofErr w:type="gramStart"/>
      <w:r w:rsidR="009435C7" w:rsidRPr="00CA5558">
        <w:rPr>
          <w:rFonts w:ascii="Arial" w:hAnsi="Arial" w:cs="Arial"/>
          <w:lang w:val="en-GB"/>
        </w:rPr>
        <w:t>,15</w:t>
      </w:r>
      <w:proofErr w:type="gramEnd"/>
      <w:r w:rsidR="00340F21" w:rsidRPr="00CA5558">
        <w:rPr>
          <w:rFonts w:ascii="Arial" w:hAnsi="Arial" w:cs="Arial"/>
          <w:lang w:val="en-GB"/>
        </w:rPr>
        <w:t>)</w:t>
      </w:r>
      <w:r w:rsidRPr="00CA5558">
        <w:rPr>
          <w:rFonts w:ascii="Arial" w:hAnsi="Arial" w:cs="Arial"/>
          <w:lang w:val="en-GB"/>
        </w:rPr>
        <w:t xml:space="preserve">.   This increases </w:t>
      </w:r>
      <w:proofErr w:type="spellStart"/>
      <w:r w:rsidRPr="00CA5558">
        <w:rPr>
          <w:rFonts w:ascii="Arial" w:hAnsi="Arial" w:cs="Arial"/>
          <w:lang w:val="en-GB"/>
        </w:rPr>
        <w:t>vasodilation</w:t>
      </w:r>
      <w:proofErr w:type="spellEnd"/>
      <w:r w:rsidRPr="00CA5558">
        <w:rPr>
          <w:rFonts w:ascii="Arial" w:hAnsi="Arial" w:cs="Arial"/>
          <w:lang w:val="en-GB"/>
        </w:rPr>
        <w:t xml:space="preserve"> and thus blood flow and the rate of O</w:t>
      </w:r>
      <w:r w:rsidRPr="00CA5558">
        <w:rPr>
          <w:rFonts w:ascii="Arial" w:hAnsi="Arial" w:cs="Arial"/>
          <w:sz w:val="20"/>
          <w:szCs w:val="20"/>
          <w:vertAlign w:val="subscript"/>
          <w:lang w:val="en-GB"/>
        </w:rPr>
        <w:t>2</w:t>
      </w:r>
      <w:r w:rsidRPr="00CA5558">
        <w:rPr>
          <w:rFonts w:ascii="Arial" w:hAnsi="Arial" w:cs="Arial"/>
          <w:lang w:val="en-GB"/>
        </w:rPr>
        <w:t xml:space="preserve"> delivery, but is also thought to increase the activity of oxidative enzymes, provision of substrates and result in more efficient motor unit recruitment patterns</w:t>
      </w:r>
      <w:r w:rsidR="00340F21" w:rsidRPr="00CA5558">
        <w:rPr>
          <w:rFonts w:ascii="Arial" w:hAnsi="Arial" w:cs="Arial"/>
          <w:lang w:val="en-GB"/>
        </w:rPr>
        <w:t xml:space="preserve"> (</w:t>
      </w:r>
      <w:r w:rsidR="009435C7" w:rsidRPr="00CA5558">
        <w:rPr>
          <w:rFonts w:ascii="Arial" w:hAnsi="Arial" w:cs="Arial"/>
          <w:lang w:val="en-GB"/>
        </w:rPr>
        <w:t>7</w:t>
      </w:r>
      <w:proofErr w:type="gramStart"/>
      <w:r w:rsidR="009435C7" w:rsidRPr="00CA5558">
        <w:rPr>
          <w:rFonts w:ascii="Arial" w:hAnsi="Arial" w:cs="Arial"/>
          <w:lang w:val="en-GB"/>
        </w:rPr>
        <w:t>,15</w:t>
      </w:r>
      <w:proofErr w:type="gramEnd"/>
      <w:r w:rsidR="00340F21" w:rsidRPr="00CA5558">
        <w:rPr>
          <w:rFonts w:ascii="Arial" w:hAnsi="Arial" w:cs="Arial"/>
          <w:lang w:val="en-GB"/>
        </w:rPr>
        <w:t>)</w:t>
      </w:r>
      <w:r w:rsidRPr="00CA5558">
        <w:rPr>
          <w:rFonts w:ascii="Arial" w:hAnsi="Arial" w:cs="Arial"/>
          <w:lang w:val="en-GB"/>
        </w:rPr>
        <w:t xml:space="preserve">.  NO </w:t>
      </w:r>
      <w:proofErr w:type="spellStart"/>
      <w:r w:rsidRPr="00CA5558">
        <w:rPr>
          <w:rFonts w:ascii="Arial" w:hAnsi="Arial" w:cs="Arial"/>
          <w:lang w:val="en-GB"/>
        </w:rPr>
        <w:t>synthase</w:t>
      </w:r>
      <w:proofErr w:type="spellEnd"/>
      <w:r w:rsidRPr="00CA5558">
        <w:rPr>
          <w:rFonts w:ascii="Arial" w:hAnsi="Arial" w:cs="Arial"/>
          <w:lang w:val="en-GB"/>
        </w:rPr>
        <w:t xml:space="preserve"> inhibition has been shown to increase the size of the VO</w:t>
      </w:r>
      <w:r w:rsidRPr="00CA5558">
        <w:rPr>
          <w:rFonts w:ascii="Arial" w:hAnsi="Arial" w:cs="Arial"/>
          <w:sz w:val="20"/>
          <w:szCs w:val="20"/>
          <w:vertAlign w:val="subscript"/>
          <w:lang w:val="en-GB"/>
        </w:rPr>
        <w:t>2</w:t>
      </w:r>
      <w:r w:rsidRPr="00CA5558">
        <w:rPr>
          <w:rFonts w:ascii="Arial" w:hAnsi="Arial" w:cs="Arial"/>
          <w:lang w:val="en-GB"/>
        </w:rPr>
        <w:t xml:space="preserve"> slow component in heavy exercise </w:t>
      </w:r>
      <w:r w:rsidR="00340F21" w:rsidRPr="00CA5558">
        <w:rPr>
          <w:rFonts w:ascii="Arial" w:hAnsi="Arial" w:cs="Arial"/>
          <w:lang w:val="en-GB"/>
        </w:rPr>
        <w:t>(</w:t>
      </w:r>
      <w:r w:rsidR="009435C7" w:rsidRPr="00CA5558">
        <w:rPr>
          <w:rFonts w:ascii="Arial" w:hAnsi="Arial" w:cs="Arial"/>
          <w:lang w:val="en-GB"/>
        </w:rPr>
        <w:t>14</w:t>
      </w:r>
      <w:r w:rsidR="00340F21" w:rsidRPr="00CA5558">
        <w:rPr>
          <w:rFonts w:ascii="Arial" w:hAnsi="Arial" w:cs="Arial"/>
          <w:lang w:val="en-GB"/>
        </w:rPr>
        <w:t>)</w:t>
      </w:r>
      <w:r w:rsidRPr="00CA5558">
        <w:rPr>
          <w:rFonts w:ascii="Arial" w:hAnsi="Arial" w:cs="Arial"/>
          <w:lang w:val="en-GB"/>
        </w:rPr>
        <w:t>, and there are many possible reasons for this such as reduced vasodilatation and musc</w:t>
      </w:r>
      <w:r w:rsidR="009A75BB" w:rsidRPr="00CA5558">
        <w:rPr>
          <w:rFonts w:ascii="Arial" w:hAnsi="Arial" w:cs="Arial"/>
          <w:lang w:val="en-GB"/>
        </w:rPr>
        <w:t xml:space="preserve">le blood flow or changes in </w:t>
      </w:r>
      <w:proofErr w:type="spellStart"/>
      <w:r w:rsidR="009A75BB" w:rsidRPr="00CA5558">
        <w:rPr>
          <w:rFonts w:ascii="Arial" w:hAnsi="Arial" w:cs="Arial"/>
          <w:lang w:val="en-GB"/>
        </w:rPr>
        <w:t>fib</w:t>
      </w:r>
      <w:r w:rsidRPr="00CA5558">
        <w:rPr>
          <w:rFonts w:ascii="Arial" w:hAnsi="Arial" w:cs="Arial"/>
          <w:lang w:val="en-GB"/>
        </w:rPr>
        <w:t>e</w:t>
      </w:r>
      <w:r w:rsidR="009A75BB" w:rsidRPr="00CA5558">
        <w:rPr>
          <w:rFonts w:ascii="Arial" w:hAnsi="Arial" w:cs="Arial"/>
          <w:lang w:val="en-GB"/>
        </w:rPr>
        <w:t>r</w:t>
      </w:r>
      <w:proofErr w:type="spellEnd"/>
      <w:r w:rsidRPr="00CA5558">
        <w:rPr>
          <w:rFonts w:ascii="Arial" w:hAnsi="Arial" w:cs="Arial"/>
          <w:lang w:val="en-GB"/>
        </w:rPr>
        <w:t xml:space="preserve"> type recruitment.  Research supplementing with nitrates has shown improved VO</w:t>
      </w:r>
      <w:r w:rsidRPr="00CA5558">
        <w:rPr>
          <w:rFonts w:ascii="Arial" w:hAnsi="Arial" w:cs="Arial"/>
          <w:sz w:val="20"/>
          <w:szCs w:val="20"/>
          <w:vertAlign w:val="subscript"/>
          <w:lang w:val="en-GB"/>
        </w:rPr>
        <w:t>2</w:t>
      </w:r>
      <w:r w:rsidRPr="00CA5558">
        <w:rPr>
          <w:rFonts w:ascii="Arial" w:hAnsi="Arial" w:cs="Arial"/>
          <w:lang w:val="en-GB"/>
        </w:rPr>
        <w:t xml:space="preserve"> kinetics and increased motor unit efficiency shown by a reduction in the O</w:t>
      </w:r>
      <w:r w:rsidRPr="00CA5558">
        <w:rPr>
          <w:rFonts w:ascii="Arial" w:hAnsi="Arial" w:cs="Arial"/>
          <w:sz w:val="20"/>
          <w:szCs w:val="20"/>
          <w:vertAlign w:val="subscript"/>
          <w:lang w:val="en-GB"/>
        </w:rPr>
        <w:t>2</w:t>
      </w:r>
      <w:r w:rsidRPr="00CA5558">
        <w:rPr>
          <w:rFonts w:ascii="Arial" w:hAnsi="Arial" w:cs="Arial"/>
          <w:lang w:val="en-GB"/>
        </w:rPr>
        <w:t xml:space="preserve"> cost of exercise </w:t>
      </w:r>
      <w:r w:rsidR="00340F21" w:rsidRPr="00CA5558">
        <w:rPr>
          <w:rFonts w:ascii="Arial" w:hAnsi="Arial" w:cs="Arial"/>
          <w:lang w:val="en-GB"/>
        </w:rPr>
        <w:t>(</w:t>
      </w:r>
      <w:r w:rsidR="009435C7" w:rsidRPr="00CA5558">
        <w:rPr>
          <w:rFonts w:ascii="Arial" w:hAnsi="Arial" w:cs="Arial"/>
          <w:lang w:val="en-GB"/>
        </w:rPr>
        <w:t>1</w:t>
      </w:r>
      <w:proofErr w:type="gramStart"/>
      <w:r w:rsidR="009435C7" w:rsidRPr="00CA5558">
        <w:rPr>
          <w:rFonts w:ascii="Arial" w:hAnsi="Arial" w:cs="Arial"/>
          <w:lang w:val="en-GB"/>
        </w:rPr>
        <w:t>,16</w:t>
      </w:r>
      <w:proofErr w:type="gramEnd"/>
      <w:r w:rsidR="00340F21" w:rsidRPr="00CA5558">
        <w:rPr>
          <w:rFonts w:ascii="Arial" w:hAnsi="Arial" w:cs="Arial"/>
          <w:lang w:val="en-GB"/>
        </w:rPr>
        <w:t>)</w:t>
      </w:r>
      <w:r w:rsidRPr="00CA5558">
        <w:rPr>
          <w:rFonts w:ascii="Arial" w:hAnsi="Arial" w:cs="Arial"/>
          <w:lang w:val="en-GB"/>
        </w:rPr>
        <w:t>.  This is important because O</w:t>
      </w:r>
      <w:r w:rsidRPr="00CA5558">
        <w:rPr>
          <w:rFonts w:ascii="Arial" w:hAnsi="Arial" w:cs="Arial"/>
          <w:sz w:val="20"/>
          <w:szCs w:val="20"/>
          <w:vertAlign w:val="subscript"/>
          <w:lang w:val="en-GB"/>
        </w:rPr>
        <w:t>2</w:t>
      </w:r>
      <w:r w:rsidRPr="00CA5558">
        <w:rPr>
          <w:rFonts w:ascii="Arial" w:hAnsi="Arial" w:cs="Arial"/>
          <w:lang w:val="en-GB"/>
        </w:rPr>
        <w:t xml:space="preserve"> uptake kinetics are an increasingly limiting factor as VO</w:t>
      </w:r>
      <w:r w:rsidRPr="00CA5558">
        <w:rPr>
          <w:rFonts w:ascii="Arial" w:hAnsi="Arial" w:cs="Arial"/>
          <w:sz w:val="20"/>
          <w:szCs w:val="20"/>
          <w:vertAlign w:val="subscript"/>
          <w:lang w:val="en-GB"/>
        </w:rPr>
        <w:t>2</w:t>
      </w:r>
      <w:r w:rsidRPr="00CA5558">
        <w:rPr>
          <w:rFonts w:ascii="Arial" w:hAnsi="Arial" w:cs="Arial"/>
          <w:lang w:val="en-GB"/>
        </w:rPr>
        <w:t xml:space="preserve"> max</w:t>
      </w:r>
      <w:r w:rsidR="009A75BB" w:rsidRPr="00CA5558">
        <w:rPr>
          <w:rFonts w:ascii="Arial" w:hAnsi="Arial" w:cs="Arial"/>
          <w:lang w:val="en-GB"/>
        </w:rPr>
        <w:t xml:space="preserve"> is approached.  H</w:t>
      </w:r>
      <w:r w:rsidRPr="00CA5558">
        <w:rPr>
          <w:rFonts w:ascii="Arial" w:hAnsi="Arial" w:cs="Arial"/>
          <w:lang w:val="en-GB"/>
        </w:rPr>
        <w:t>owever</w:t>
      </w:r>
      <w:r w:rsidR="009A75BB" w:rsidRPr="00CA5558">
        <w:rPr>
          <w:rFonts w:ascii="Arial" w:hAnsi="Arial" w:cs="Arial"/>
          <w:lang w:val="en-GB"/>
        </w:rPr>
        <w:t>,</w:t>
      </w:r>
      <w:r w:rsidRPr="00CA5558">
        <w:rPr>
          <w:rFonts w:ascii="Arial" w:hAnsi="Arial" w:cs="Arial"/>
          <w:lang w:val="en-GB"/>
        </w:rPr>
        <w:t xml:space="preserve"> if the O</w:t>
      </w:r>
      <w:r w:rsidRPr="00CA5558">
        <w:rPr>
          <w:rFonts w:ascii="Arial" w:hAnsi="Arial" w:cs="Arial"/>
          <w:sz w:val="20"/>
          <w:szCs w:val="20"/>
          <w:vertAlign w:val="subscript"/>
          <w:lang w:val="en-GB"/>
        </w:rPr>
        <w:t>2</w:t>
      </w:r>
      <w:r w:rsidRPr="00CA5558">
        <w:rPr>
          <w:rFonts w:ascii="Arial" w:hAnsi="Arial" w:cs="Arial"/>
          <w:lang w:val="en-GB"/>
        </w:rPr>
        <w:t xml:space="preserve"> cost of exercise can be reduced, then</w:t>
      </w:r>
      <w:r w:rsidR="009A75BB" w:rsidRPr="00CA5558">
        <w:rPr>
          <w:rFonts w:ascii="Arial" w:hAnsi="Arial" w:cs="Arial"/>
          <w:lang w:val="en-GB"/>
        </w:rPr>
        <w:t>,</w:t>
      </w:r>
      <w:r w:rsidRPr="00CA5558">
        <w:rPr>
          <w:rFonts w:ascii="Arial" w:hAnsi="Arial" w:cs="Arial"/>
          <w:lang w:val="en-GB"/>
        </w:rPr>
        <w:t xml:space="preserve"> </w:t>
      </w:r>
      <w:r w:rsidR="009A75BB" w:rsidRPr="00CA5558">
        <w:rPr>
          <w:rFonts w:ascii="Arial" w:hAnsi="Arial" w:cs="Arial"/>
          <w:lang w:val="en-GB"/>
        </w:rPr>
        <w:t>V</w:t>
      </w:r>
      <w:r w:rsidRPr="00CA5558">
        <w:rPr>
          <w:rFonts w:ascii="Arial" w:hAnsi="Arial" w:cs="Arial"/>
          <w:lang w:val="en-GB"/>
        </w:rPr>
        <w:t>O</w:t>
      </w:r>
      <w:r w:rsidRPr="00CA5558">
        <w:rPr>
          <w:rFonts w:ascii="Arial" w:hAnsi="Arial" w:cs="Arial"/>
          <w:sz w:val="20"/>
          <w:szCs w:val="20"/>
          <w:vertAlign w:val="subscript"/>
          <w:lang w:val="en-GB"/>
        </w:rPr>
        <w:t>2</w:t>
      </w:r>
      <w:r w:rsidRPr="00CA5558">
        <w:rPr>
          <w:rFonts w:ascii="Arial" w:hAnsi="Arial" w:cs="Arial"/>
          <w:lang w:val="en-GB"/>
        </w:rPr>
        <w:t xml:space="preserve"> kinetics will play less of a role in limiting exercise performance.</w:t>
      </w:r>
    </w:p>
    <w:p w:rsidR="00340F21" w:rsidRPr="00CA5558" w:rsidRDefault="00340F21" w:rsidP="00241453">
      <w:pPr>
        <w:jc w:val="both"/>
        <w:rPr>
          <w:rFonts w:ascii="Arial" w:hAnsi="Arial" w:cs="Arial"/>
          <w:lang w:val="en-GB"/>
        </w:rPr>
      </w:pPr>
    </w:p>
    <w:p w:rsidR="00241453" w:rsidRPr="00CA5558" w:rsidRDefault="00241453" w:rsidP="00241453">
      <w:pPr>
        <w:jc w:val="both"/>
        <w:rPr>
          <w:rFonts w:ascii="Arial" w:hAnsi="Arial" w:cs="Arial"/>
        </w:rPr>
      </w:pPr>
      <w:r w:rsidRPr="00CA5558">
        <w:rPr>
          <w:rFonts w:ascii="Arial" w:hAnsi="Arial" w:cs="Arial"/>
          <w:lang w:val="en-GB"/>
        </w:rPr>
        <w:t>Nitrate supplementation could have this effect for a number of reasons such as increased mitochondrial biogenesis, contributing to proton pumping or reducing Ca</w:t>
      </w:r>
      <w:r w:rsidRPr="00CA5558">
        <w:rPr>
          <w:rFonts w:ascii="Arial" w:hAnsi="Arial" w:cs="Arial"/>
          <w:sz w:val="20"/>
          <w:szCs w:val="20"/>
          <w:vertAlign w:val="superscript"/>
          <w:lang w:val="en-GB"/>
        </w:rPr>
        <w:t>2+</w:t>
      </w:r>
      <w:r w:rsidRPr="00CA5558">
        <w:rPr>
          <w:rFonts w:ascii="Arial" w:hAnsi="Arial" w:cs="Arial"/>
          <w:lang w:val="en-GB"/>
        </w:rPr>
        <w:t xml:space="preserve"> release, however the mechanisms are still unclear.  What is evident is that by reducing the O</w:t>
      </w:r>
      <w:r w:rsidRPr="00CA5558">
        <w:rPr>
          <w:rFonts w:ascii="Arial" w:hAnsi="Arial" w:cs="Arial"/>
          <w:sz w:val="20"/>
          <w:szCs w:val="20"/>
          <w:vertAlign w:val="subscript"/>
          <w:lang w:val="en-GB"/>
        </w:rPr>
        <w:t>2</w:t>
      </w:r>
      <w:r w:rsidRPr="00CA5558">
        <w:rPr>
          <w:rFonts w:ascii="Arial" w:hAnsi="Arial" w:cs="Arial"/>
          <w:lang w:val="en-GB"/>
        </w:rPr>
        <w:t xml:space="preserve"> cost of exercise by NO</w:t>
      </w:r>
      <w:r w:rsidRPr="00CA5558">
        <w:rPr>
          <w:rFonts w:ascii="Arial" w:hAnsi="Arial" w:cs="Arial"/>
          <w:sz w:val="20"/>
          <w:szCs w:val="20"/>
          <w:vertAlign w:val="subscript"/>
          <w:lang w:val="en-GB"/>
        </w:rPr>
        <w:t>3</w:t>
      </w:r>
      <w:r w:rsidRPr="00CA5558">
        <w:rPr>
          <w:rFonts w:ascii="Arial" w:hAnsi="Arial" w:cs="Arial"/>
          <w:sz w:val="20"/>
          <w:szCs w:val="20"/>
          <w:vertAlign w:val="superscript"/>
          <w:lang w:val="en-GB"/>
        </w:rPr>
        <w:t>-</w:t>
      </w:r>
      <w:r w:rsidRPr="00CA5558">
        <w:rPr>
          <w:rFonts w:ascii="Arial" w:hAnsi="Arial" w:cs="Arial"/>
          <w:lang w:val="en-GB"/>
        </w:rPr>
        <w:t xml:space="preserve"> supplementation, the workload of the cardio-pulmonary system is reduced.  This has particularly important implications for those with cardiovascular or pulmonary disorders for whom everyday activities frequently require an output close to VO</w:t>
      </w:r>
      <w:r w:rsidRPr="00CA5558">
        <w:rPr>
          <w:rFonts w:ascii="Arial" w:hAnsi="Arial" w:cs="Arial"/>
          <w:sz w:val="20"/>
          <w:szCs w:val="20"/>
          <w:vertAlign w:val="subscript"/>
          <w:lang w:val="en-GB"/>
        </w:rPr>
        <w:t xml:space="preserve">2 </w:t>
      </w:r>
      <w:r w:rsidRPr="00CA5558">
        <w:rPr>
          <w:rFonts w:ascii="Arial" w:hAnsi="Arial" w:cs="Arial"/>
          <w:lang w:val="en-GB"/>
        </w:rPr>
        <w:t>max, as supplementation could potentially improve their tole</w:t>
      </w:r>
      <w:r w:rsidR="00CA5558">
        <w:rPr>
          <w:rFonts w:ascii="Arial" w:hAnsi="Arial" w:cs="Arial"/>
          <w:lang w:val="en-GB"/>
        </w:rPr>
        <w:t>rance for these activities.  It</w:t>
      </w:r>
      <w:r w:rsidRPr="00CA5558">
        <w:rPr>
          <w:rFonts w:ascii="Arial" w:hAnsi="Arial" w:cs="Arial"/>
          <w:lang w:val="en-GB"/>
        </w:rPr>
        <w:t>s ability to increase the time to task failure (by up to 16%) also gives its great potential as an ergonomic dietary supplement in the exercising population</w:t>
      </w:r>
      <w:r w:rsidR="00340F21" w:rsidRPr="00CA5558">
        <w:rPr>
          <w:rFonts w:ascii="Arial" w:hAnsi="Arial" w:cs="Arial"/>
          <w:lang w:val="en-GB"/>
        </w:rPr>
        <w:t xml:space="preserve"> (</w:t>
      </w:r>
      <w:r w:rsidR="009435C7" w:rsidRPr="00CA5558">
        <w:rPr>
          <w:rFonts w:ascii="Arial" w:hAnsi="Arial" w:cs="Arial"/>
          <w:lang w:val="en-GB"/>
        </w:rPr>
        <w:t>1</w:t>
      </w:r>
      <w:r w:rsidR="00340F21" w:rsidRPr="00CA5558">
        <w:rPr>
          <w:rFonts w:ascii="Arial" w:hAnsi="Arial" w:cs="Arial"/>
          <w:lang w:val="en-GB"/>
        </w:rPr>
        <w:t>)</w:t>
      </w:r>
      <w:r w:rsidRPr="00CA5558">
        <w:rPr>
          <w:rFonts w:ascii="Arial" w:hAnsi="Arial" w:cs="Arial"/>
          <w:lang w:val="en-GB"/>
        </w:rPr>
        <w:t>.  Therefore</w:t>
      </w:r>
      <w:r w:rsidR="00340F21" w:rsidRPr="00CA5558">
        <w:rPr>
          <w:rFonts w:ascii="Arial" w:hAnsi="Arial" w:cs="Arial"/>
          <w:lang w:val="en-GB"/>
        </w:rPr>
        <w:t>,</w:t>
      </w:r>
      <w:r w:rsidRPr="00CA5558">
        <w:rPr>
          <w:rFonts w:ascii="Arial" w:hAnsi="Arial" w:cs="Arial"/>
          <w:lang w:val="en-GB"/>
        </w:rPr>
        <w:t xml:space="preserve"> metabolic inertia, muscle fibre type and recruitment patterns, and oxidative inefficiency can also be considered a limiting factor of VO</w:t>
      </w:r>
      <w:r w:rsidRPr="00CA5558">
        <w:rPr>
          <w:rFonts w:ascii="Arial" w:hAnsi="Arial" w:cs="Arial"/>
          <w:sz w:val="20"/>
          <w:szCs w:val="20"/>
          <w:vertAlign w:val="subscript"/>
          <w:lang w:val="en-GB"/>
        </w:rPr>
        <w:t>2</w:t>
      </w:r>
      <w:r w:rsidRPr="00CA5558">
        <w:rPr>
          <w:rFonts w:ascii="Arial" w:hAnsi="Arial" w:cs="Arial"/>
          <w:lang w:val="en-GB"/>
        </w:rPr>
        <w:t xml:space="preserve"> kinetics at high and severe exercise intensities.</w:t>
      </w:r>
    </w:p>
    <w:p w:rsidR="00241453" w:rsidRPr="00CA5558" w:rsidRDefault="00241453" w:rsidP="00B7407A">
      <w:pPr>
        <w:spacing w:line="480" w:lineRule="auto"/>
        <w:jc w:val="both"/>
        <w:rPr>
          <w:rFonts w:ascii="Arial" w:hAnsi="Arial" w:cs="Arial"/>
          <w:sz w:val="20"/>
          <w:szCs w:val="20"/>
          <w:lang w:val="en-GB"/>
        </w:rPr>
      </w:pPr>
    </w:p>
    <w:p w:rsidR="009A75BB" w:rsidRPr="00CA5558" w:rsidRDefault="00241453" w:rsidP="00241453">
      <w:pPr>
        <w:pStyle w:val="BodyText2"/>
        <w:spacing w:after="0" w:line="240" w:lineRule="auto"/>
        <w:ind w:firstLine="0"/>
        <w:rPr>
          <w:rFonts w:cs="Arial"/>
          <w:b/>
          <w:bCs/>
          <w:sz w:val="24"/>
        </w:rPr>
      </w:pPr>
      <w:r w:rsidRPr="00CA5558">
        <w:rPr>
          <w:rFonts w:cs="Arial"/>
          <w:b/>
          <w:bCs/>
          <w:sz w:val="24"/>
        </w:rPr>
        <w:t>C</w:t>
      </w:r>
      <w:r w:rsidR="009A75BB" w:rsidRPr="00CA5558">
        <w:rPr>
          <w:rFonts w:cs="Arial"/>
          <w:b/>
          <w:bCs/>
          <w:sz w:val="24"/>
        </w:rPr>
        <w:t>ONCLUSION</w:t>
      </w:r>
    </w:p>
    <w:p w:rsidR="00241453" w:rsidRPr="00CA5558" w:rsidRDefault="00241453" w:rsidP="00241453">
      <w:pPr>
        <w:pStyle w:val="BodyText2"/>
        <w:spacing w:after="0" w:line="240" w:lineRule="auto"/>
        <w:ind w:firstLine="0"/>
        <w:rPr>
          <w:rFonts w:cs="Arial"/>
          <w:b/>
          <w:bCs/>
          <w:sz w:val="24"/>
        </w:rPr>
      </w:pPr>
      <w:r w:rsidRPr="00CA5558">
        <w:rPr>
          <w:rFonts w:cs="Arial"/>
          <w:b/>
          <w:bCs/>
          <w:sz w:val="24"/>
        </w:rPr>
        <w:t xml:space="preserve"> </w:t>
      </w:r>
    </w:p>
    <w:p w:rsidR="00241453" w:rsidRPr="00241453" w:rsidRDefault="00FF7759" w:rsidP="00241453">
      <w:pPr>
        <w:jc w:val="both"/>
        <w:rPr>
          <w:rFonts w:ascii="Arial" w:hAnsi="Arial" w:cs="Arial"/>
          <w:lang w:val="en-GB"/>
        </w:rPr>
      </w:pPr>
      <w:r w:rsidRPr="00CA5558">
        <w:rPr>
          <w:rFonts w:ascii="Arial" w:hAnsi="Arial" w:cs="Arial"/>
          <w:lang w:val="en-GB"/>
        </w:rPr>
        <w:t>I</w:t>
      </w:r>
      <w:r w:rsidR="00241453" w:rsidRPr="00CA5558">
        <w:rPr>
          <w:rFonts w:ascii="Arial" w:hAnsi="Arial" w:cs="Arial"/>
          <w:lang w:val="en-GB"/>
        </w:rPr>
        <w:t>n order to assess whether oxygen uptake kinetics limit</w:t>
      </w:r>
      <w:r w:rsidR="00241453" w:rsidRPr="00241453">
        <w:rPr>
          <w:rFonts w:ascii="Arial" w:hAnsi="Arial" w:cs="Arial"/>
          <w:lang w:val="en-GB"/>
        </w:rPr>
        <w:t xml:space="preserve"> exercise performance one must first define the exercise intensity and duration.  Below the LT steady state VO</w:t>
      </w:r>
      <w:r w:rsidR="00241453" w:rsidRPr="00241453">
        <w:rPr>
          <w:rFonts w:ascii="Arial" w:hAnsi="Arial" w:cs="Arial"/>
          <w:sz w:val="20"/>
          <w:szCs w:val="20"/>
          <w:vertAlign w:val="subscript"/>
          <w:lang w:val="en-GB"/>
        </w:rPr>
        <w:t>2</w:t>
      </w:r>
      <w:r w:rsidR="00241453" w:rsidRPr="00241453">
        <w:rPr>
          <w:rFonts w:ascii="Arial" w:hAnsi="Arial" w:cs="Arial"/>
          <w:lang w:val="en-GB"/>
        </w:rPr>
        <w:t xml:space="preserve"> kinetics can be achieved without the appearance of the VO</w:t>
      </w:r>
      <w:r w:rsidR="00241453" w:rsidRPr="00241453">
        <w:rPr>
          <w:rFonts w:ascii="Arial" w:hAnsi="Arial" w:cs="Arial"/>
          <w:sz w:val="20"/>
          <w:szCs w:val="20"/>
          <w:vertAlign w:val="subscript"/>
          <w:lang w:val="en-GB"/>
        </w:rPr>
        <w:t>2</w:t>
      </w:r>
      <w:r w:rsidR="00241453" w:rsidRPr="00241453">
        <w:rPr>
          <w:rFonts w:ascii="Arial" w:hAnsi="Arial" w:cs="Arial"/>
          <w:lang w:val="en-GB"/>
        </w:rPr>
        <w:t xml:space="preserve"> slow component.  In this moderate intensity domain, it is tVO</w:t>
      </w:r>
      <w:r w:rsidR="00241453" w:rsidRPr="00241453">
        <w:rPr>
          <w:rFonts w:ascii="Arial" w:hAnsi="Arial" w:cs="Arial"/>
          <w:sz w:val="20"/>
          <w:szCs w:val="20"/>
          <w:vertAlign w:val="subscript"/>
          <w:lang w:val="en-GB"/>
        </w:rPr>
        <w:t>2</w:t>
      </w:r>
      <w:r w:rsidR="00241453" w:rsidRPr="00241453">
        <w:rPr>
          <w:rFonts w:ascii="Arial" w:hAnsi="Arial" w:cs="Arial"/>
          <w:lang w:val="en-GB"/>
        </w:rPr>
        <w:t xml:space="preserve"> that limits the rate at which this steady state can be achieved and to a certain extent the oxygen debt accumulated.  Of all the substrates analysed as possible limiting factors, as well as the many enzymes used in aerobic respiration, oxygen uptake kinetics have been conclusively shown not to be a limiting factor in young healthy individuals, and it is ADP that limits exercise performance at this exercise intensity.</w:t>
      </w:r>
    </w:p>
    <w:p w:rsidR="00340F21" w:rsidRDefault="00340F21" w:rsidP="00241453">
      <w:pPr>
        <w:jc w:val="both"/>
        <w:rPr>
          <w:rFonts w:ascii="Arial" w:hAnsi="Arial" w:cs="Arial"/>
        </w:rPr>
      </w:pPr>
    </w:p>
    <w:p w:rsidR="00241453" w:rsidRPr="00CA5558" w:rsidRDefault="00241453" w:rsidP="00241453">
      <w:pPr>
        <w:jc w:val="both"/>
        <w:rPr>
          <w:rFonts w:ascii="Arial" w:hAnsi="Arial" w:cs="Arial"/>
          <w:szCs w:val="20"/>
          <w:lang w:val="en-GB"/>
        </w:rPr>
      </w:pPr>
      <w:r w:rsidRPr="00241453">
        <w:rPr>
          <w:rFonts w:ascii="Arial" w:hAnsi="Arial" w:cs="Arial"/>
        </w:rPr>
        <w:lastRenderedPageBreak/>
        <w:t>Above the LT more factors must be taken into account.  The VO</w:t>
      </w:r>
      <w:r w:rsidRPr="00241453">
        <w:rPr>
          <w:rFonts w:ascii="Arial" w:hAnsi="Arial" w:cs="Arial"/>
          <w:vertAlign w:val="subscript"/>
        </w:rPr>
        <w:t>2</w:t>
      </w:r>
      <w:r w:rsidRPr="00241453">
        <w:rPr>
          <w:rFonts w:ascii="Arial" w:hAnsi="Arial" w:cs="Arial"/>
        </w:rPr>
        <w:t xml:space="preserve"> slow component is a particularly important factor whic</w:t>
      </w:r>
      <w:r w:rsidRPr="00CA5558">
        <w:rPr>
          <w:rFonts w:ascii="Arial" w:hAnsi="Arial" w:cs="Arial"/>
        </w:rPr>
        <w:t>h plays an important role in determining the limiting factors of exercise performance.  A variety of tec</w:t>
      </w:r>
      <w:r w:rsidR="00340F21" w:rsidRPr="00CA5558">
        <w:rPr>
          <w:rFonts w:ascii="Arial" w:hAnsi="Arial" w:cs="Arial"/>
        </w:rPr>
        <w:t>hniques have been used to analyz</w:t>
      </w:r>
      <w:r w:rsidRPr="00CA5558">
        <w:rPr>
          <w:rFonts w:ascii="Arial" w:hAnsi="Arial" w:cs="Arial"/>
        </w:rPr>
        <w:t>e</w:t>
      </w:r>
      <w:r w:rsidR="00704CFF" w:rsidRPr="00CA5558">
        <w:rPr>
          <w:rFonts w:ascii="Arial" w:hAnsi="Arial" w:cs="Arial"/>
        </w:rPr>
        <w:t xml:space="preserve"> oxygen up</w:t>
      </w:r>
      <w:r w:rsidRPr="00CA5558">
        <w:rPr>
          <w:rFonts w:ascii="Arial" w:hAnsi="Arial" w:cs="Arial"/>
        </w:rPr>
        <w:t xml:space="preserve">take kinetics and their effects on exercise performance above LT. </w:t>
      </w:r>
      <w:r w:rsidR="006E7237" w:rsidRPr="00CA5558">
        <w:rPr>
          <w:rFonts w:ascii="Arial" w:hAnsi="Arial" w:cs="Arial"/>
        </w:rPr>
        <w:t xml:space="preserve"> These</w:t>
      </w:r>
      <w:r w:rsidR="00340F21" w:rsidRPr="00CA5558">
        <w:rPr>
          <w:rFonts w:ascii="Arial" w:hAnsi="Arial" w:cs="Arial"/>
        </w:rPr>
        <w:t xml:space="preserve"> and newer studies analyz</w:t>
      </w:r>
      <w:r w:rsidRPr="00CA5558">
        <w:rPr>
          <w:rFonts w:ascii="Arial" w:hAnsi="Arial" w:cs="Arial"/>
        </w:rPr>
        <w:t>ing the role of NO/NO</w:t>
      </w:r>
      <w:r w:rsidRPr="00CA5558">
        <w:rPr>
          <w:rFonts w:ascii="Arial" w:hAnsi="Arial" w:cs="Arial"/>
          <w:vertAlign w:val="subscript"/>
        </w:rPr>
        <w:t>3</w:t>
      </w:r>
      <w:r w:rsidRPr="00CA5558">
        <w:rPr>
          <w:rFonts w:ascii="Arial" w:hAnsi="Arial" w:cs="Arial"/>
          <w:vertAlign w:val="superscript"/>
        </w:rPr>
        <w:t>-</w:t>
      </w:r>
      <w:r w:rsidRPr="00CA5558">
        <w:rPr>
          <w:rFonts w:ascii="Arial" w:hAnsi="Arial" w:cs="Arial"/>
        </w:rPr>
        <w:t xml:space="preserve"> in oxygen delivery and oxidative </w:t>
      </w:r>
      <w:proofErr w:type="spellStart"/>
      <w:r w:rsidRPr="00CA5558">
        <w:rPr>
          <w:rFonts w:ascii="Arial" w:hAnsi="Arial" w:cs="Arial"/>
        </w:rPr>
        <w:t>phosphorylation</w:t>
      </w:r>
      <w:proofErr w:type="spellEnd"/>
      <w:r w:rsidRPr="00CA5558">
        <w:rPr>
          <w:rFonts w:ascii="Arial" w:hAnsi="Arial" w:cs="Arial"/>
        </w:rPr>
        <w:t xml:space="preserve"> have given stronger evidence that as exercise approaches a subject’s VO</w:t>
      </w:r>
      <w:r w:rsidRPr="00CA5558">
        <w:rPr>
          <w:rFonts w:ascii="Arial" w:hAnsi="Arial" w:cs="Arial"/>
          <w:vertAlign w:val="subscript"/>
        </w:rPr>
        <w:t>2</w:t>
      </w:r>
      <w:r w:rsidRPr="00CA5558">
        <w:rPr>
          <w:rFonts w:ascii="Arial" w:hAnsi="Arial" w:cs="Arial"/>
        </w:rPr>
        <w:t xml:space="preserve"> max, although other factors still contribute, oxygen uptake kinetics play an increasingly important role in limiting exercise performance.</w:t>
      </w:r>
    </w:p>
    <w:p w:rsidR="00E1731F" w:rsidRPr="00CA5558" w:rsidRDefault="00E1731F">
      <w:pPr>
        <w:pStyle w:val="BodyText2"/>
        <w:spacing w:after="0" w:line="240" w:lineRule="auto"/>
        <w:ind w:firstLine="0"/>
        <w:rPr>
          <w:rFonts w:cs="Arial"/>
          <w:sz w:val="24"/>
          <w:lang w:val="en-US"/>
        </w:rPr>
      </w:pPr>
    </w:p>
    <w:p w:rsidR="00E1731F" w:rsidRPr="00CA5558" w:rsidRDefault="00B57E4B">
      <w:pPr>
        <w:jc w:val="both"/>
        <w:rPr>
          <w:rFonts w:ascii="Arial" w:hAnsi="Arial" w:cs="Arial"/>
          <w:b/>
          <w:u w:val="single"/>
        </w:rPr>
      </w:pPr>
      <w:r w:rsidRPr="00CA5558">
        <w:rPr>
          <w:rFonts w:ascii="Arial" w:hAnsi="Arial" w:cs="Arial"/>
          <w:noProof/>
        </w:rPr>
        <w:pict>
          <v:line id="_x0000_s1043" style="position:absolute;left:0;text-align:left;z-index:251660800" from="1.05pt,9.7pt" to="523.05pt,9.7pt" o:allowincell="f" strokecolor="maroon"/>
        </w:pict>
      </w:r>
    </w:p>
    <w:p w:rsidR="00E1731F" w:rsidRDefault="00E1731F">
      <w:pPr>
        <w:pStyle w:val="BodyText"/>
        <w:spacing w:after="0" w:line="240" w:lineRule="auto"/>
        <w:jc w:val="left"/>
        <w:rPr>
          <w:rFonts w:cs="Arial"/>
          <w:b w:val="0"/>
          <w:lang w:val="en-US"/>
        </w:rPr>
      </w:pPr>
      <w:r w:rsidRPr="00CA5558">
        <w:rPr>
          <w:rFonts w:cs="Arial"/>
          <w:lang w:val="en-US"/>
        </w:rPr>
        <w:t xml:space="preserve">Address for correspondence: </w:t>
      </w:r>
      <w:r w:rsidR="004A45FF" w:rsidRPr="00CA5558">
        <w:rPr>
          <w:rFonts w:cs="Arial"/>
          <w:b w:val="0"/>
          <w:lang w:val="en-US"/>
        </w:rPr>
        <w:t>Harvey JA</w:t>
      </w:r>
      <w:r w:rsidRPr="00CA5558">
        <w:rPr>
          <w:rFonts w:cs="Arial"/>
          <w:b w:val="0"/>
          <w:lang w:val="en-US"/>
        </w:rPr>
        <w:t xml:space="preserve">, </w:t>
      </w:r>
      <w:r w:rsidR="0098564B" w:rsidRPr="00CA5558">
        <w:rPr>
          <w:rFonts w:cs="Arial"/>
          <w:b w:val="0"/>
          <w:lang w:val="en-US"/>
        </w:rPr>
        <w:t xml:space="preserve">39 </w:t>
      </w:r>
      <w:proofErr w:type="spellStart"/>
      <w:r w:rsidR="0098564B" w:rsidRPr="00CA5558">
        <w:rPr>
          <w:rFonts w:cs="Arial"/>
          <w:b w:val="0"/>
          <w:lang w:val="en-US"/>
        </w:rPr>
        <w:t>Trevu</w:t>
      </w:r>
      <w:proofErr w:type="spellEnd"/>
      <w:r w:rsidR="0098564B" w:rsidRPr="00CA5558">
        <w:rPr>
          <w:rFonts w:cs="Arial"/>
          <w:b w:val="0"/>
          <w:lang w:val="en-US"/>
        </w:rPr>
        <w:t xml:space="preserve"> Road, Camborne, Cornwall</w:t>
      </w:r>
      <w:r w:rsidR="004A45FF" w:rsidRPr="00CA5558">
        <w:rPr>
          <w:rFonts w:cs="Arial"/>
          <w:b w:val="0"/>
          <w:lang w:val="en-US"/>
        </w:rPr>
        <w:t>, United Kingdom</w:t>
      </w:r>
      <w:r w:rsidR="0098564B" w:rsidRPr="00CA5558">
        <w:rPr>
          <w:rFonts w:cs="Arial"/>
          <w:b w:val="0"/>
          <w:lang w:val="en-US"/>
        </w:rPr>
        <w:t xml:space="preserve"> TR14 7AQ</w:t>
      </w:r>
      <w:r w:rsidRPr="00CA5558">
        <w:rPr>
          <w:rFonts w:cs="Arial"/>
          <w:b w:val="0"/>
          <w:lang w:val="en-US"/>
        </w:rPr>
        <w:t xml:space="preserve">. Phone </w:t>
      </w:r>
      <w:r>
        <w:rPr>
          <w:rFonts w:cs="Arial"/>
          <w:b w:val="0"/>
          <w:lang w:val="en-US"/>
        </w:rPr>
        <w:t>(</w:t>
      </w:r>
      <w:r w:rsidR="004A45FF">
        <w:rPr>
          <w:rFonts w:cs="Arial"/>
          <w:b w:val="0"/>
          <w:lang w:val="en-US"/>
        </w:rPr>
        <w:t>+44</w:t>
      </w:r>
      <w:r>
        <w:rPr>
          <w:rFonts w:cs="Arial"/>
          <w:b w:val="0"/>
          <w:lang w:val="en-US"/>
        </w:rPr>
        <w:t>)</w:t>
      </w:r>
      <w:proofErr w:type="gramStart"/>
      <w:r w:rsidR="009A75BB">
        <w:rPr>
          <w:rFonts w:cs="Arial"/>
          <w:b w:val="0"/>
          <w:lang w:val="en-US"/>
        </w:rPr>
        <w:t xml:space="preserve">07825417750  </w:t>
      </w:r>
      <w:r>
        <w:rPr>
          <w:rFonts w:cs="Arial"/>
          <w:b w:val="0"/>
          <w:lang w:val="en-US"/>
        </w:rPr>
        <w:t>Email</w:t>
      </w:r>
      <w:proofErr w:type="gramEnd"/>
      <w:r>
        <w:rPr>
          <w:rFonts w:cs="Arial"/>
          <w:b w:val="0"/>
          <w:lang w:val="en-US"/>
        </w:rPr>
        <w:t xml:space="preserve">. </w:t>
      </w:r>
      <w:r w:rsidR="004A45FF">
        <w:rPr>
          <w:rFonts w:cs="Arial"/>
          <w:b w:val="0"/>
          <w:lang w:val="en-US"/>
        </w:rPr>
        <w:t>james.harvey1@ncl.ac.uk</w:t>
      </w:r>
    </w:p>
    <w:p w:rsidR="00E1731F" w:rsidRDefault="00B57E4B">
      <w:pPr>
        <w:jc w:val="both"/>
        <w:rPr>
          <w:rFonts w:ascii="Arial" w:hAnsi="Arial" w:cs="Arial"/>
          <w:b/>
        </w:rPr>
      </w:pPr>
      <w:r w:rsidRPr="00B57E4B">
        <w:rPr>
          <w:rFonts w:ascii="Arial" w:hAnsi="Arial" w:cs="Arial"/>
          <w:noProof/>
        </w:rPr>
        <w:pict>
          <v:line id="_x0000_s1044" style="position:absolute;left:0;text-align:left;z-index:251661824" from="1.05pt,6.8pt" to="523.05pt,6.8pt" o:allowincell="f" strokecolor="maroon"/>
        </w:pict>
      </w:r>
    </w:p>
    <w:p w:rsidR="00340F21" w:rsidRDefault="00340F21">
      <w:pPr>
        <w:jc w:val="both"/>
        <w:rPr>
          <w:rFonts w:ascii="Arial" w:hAnsi="Arial" w:cs="Arial"/>
          <w:b/>
        </w:rPr>
      </w:pPr>
    </w:p>
    <w:p w:rsidR="00E1731F" w:rsidRPr="00CA5558" w:rsidRDefault="00E1731F">
      <w:pPr>
        <w:jc w:val="both"/>
        <w:rPr>
          <w:rFonts w:ascii="Arial" w:hAnsi="Arial" w:cs="Arial"/>
        </w:rPr>
      </w:pPr>
      <w:r>
        <w:rPr>
          <w:rFonts w:ascii="Arial" w:hAnsi="Arial" w:cs="Arial"/>
          <w:b/>
        </w:rPr>
        <w:t>REFERENCES</w:t>
      </w:r>
    </w:p>
    <w:p w:rsidR="00E1731F" w:rsidRPr="00CA5558" w:rsidRDefault="00E1731F">
      <w:pPr>
        <w:jc w:val="both"/>
        <w:rPr>
          <w:rFonts w:ascii="Arial" w:hAnsi="Arial" w:cs="Arial"/>
        </w:rPr>
      </w:pPr>
    </w:p>
    <w:p w:rsidR="005D73DC" w:rsidRPr="00CA5558" w:rsidRDefault="00674AC0" w:rsidP="005D73DC">
      <w:pPr>
        <w:pStyle w:val="ListParagraph"/>
        <w:numPr>
          <w:ilvl w:val="0"/>
          <w:numId w:val="3"/>
        </w:numPr>
        <w:jc w:val="both"/>
        <w:rPr>
          <w:rFonts w:ascii="Arial" w:hAnsi="Arial" w:cs="Arial"/>
          <w:lang w:val="en-GB"/>
        </w:rPr>
      </w:pPr>
      <w:r w:rsidRPr="00CA5558">
        <w:rPr>
          <w:rFonts w:ascii="Arial" w:hAnsi="Arial" w:cs="Arial"/>
          <w:lang w:val="en-GB"/>
        </w:rPr>
        <w:t>Bailey S, et al.</w:t>
      </w:r>
      <w:r w:rsidR="005D73DC" w:rsidRPr="00CA5558">
        <w:rPr>
          <w:rFonts w:ascii="Arial" w:hAnsi="Arial" w:cs="Arial"/>
          <w:lang w:val="en-GB"/>
        </w:rPr>
        <w:t xml:space="preserve"> Dietary nitrate supplementation reduces the O</w:t>
      </w:r>
      <w:r w:rsidR="005D73DC" w:rsidRPr="00CA5558">
        <w:rPr>
          <w:rFonts w:ascii="Arial" w:hAnsi="Arial" w:cs="Arial"/>
          <w:vertAlign w:val="subscript"/>
          <w:lang w:val="en-GB"/>
        </w:rPr>
        <w:t>2</w:t>
      </w:r>
      <w:r w:rsidR="005D73DC" w:rsidRPr="00CA5558">
        <w:rPr>
          <w:rFonts w:ascii="Arial" w:hAnsi="Arial" w:cs="Arial"/>
          <w:lang w:val="en-GB"/>
        </w:rPr>
        <w:t xml:space="preserve"> cost of low-intensity exercise and enhances tolerance to high-intensity exercise in humans. </w:t>
      </w:r>
      <w:r w:rsidR="005D73DC" w:rsidRPr="00CA5558">
        <w:rPr>
          <w:rFonts w:ascii="Arial" w:hAnsi="Arial" w:cs="Arial"/>
          <w:b/>
          <w:i/>
          <w:lang w:val="en-GB"/>
        </w:rPr>
        <w:t xml:space="preserve">J </w:t>
      </w:r>
      <w:proofErr w:type="spellStart"/>
      <w:r w:rsidR="005D73DC"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proofErr w:type="gramStart"/>
      <w:r w:rsidR="00906F3D" w:rsidRPr="00CA5558">
        <w:rPr>
          <w:rFonts w:ascii="Arial" w:hAnsi="Arial" w:cs="Arial"/>
          <w:b/>
          <w:i/>
          <w:lang w:val="en-GB"/>
        </w:rPr>
        <w:t>Physiol</w:t>
      </w:r>
      <w:proofErr w:type="spellEnd"/>
      <w:r w:rsidR="005D73DC" w:rsidRPr="00CA5558">
        <w:rPr>
          <w:rFonts w:ascii="Arial" w:hAnsi="Arial" w:cs="Arial"/>
          <w:lang w:val="en-GB"/>
        </w:rPr>
        <w:t xml:space="preserve"> </w:t>
      </w:r>
      <w:r w:rsidR="00560DF5" w:rsidRPr="00CA5558">
        <w:rPr>
          <w:rFonts w:ascii="Arial" w:hAnsi="Arial" w:cs="Arial"/>
          <w:lang w:val="en-GB"/>
        </w:rPr>
        <w:t xml:space="preserve"> </w:t>
      </w:r>
      <w:r w:rsidR="005D73DC" w:rsidRPr="00CA5558">
        <w:rPr>
          <w:rFonts w:ascii="Arial" w:hAnsi="Arial" w:cs="Arial"/>
          <w:lang w:val="en-GB"/>
        </w:rPr>
        <w:t>2009</w:t>
      </w:r>
      <w:proofErr w:type="gramEnd"/>
      <w:r w:rsidR="005D73DC" w:rsidRPr="00CA5558">
        <w:rPr>
          <w:rFonts w:ascii="Arial" w:hAnsi="Arial" w:cs="Arial"/>
          <w:lang w:val="en-GB"/>
        </w:rPr>
        <w:t xml:space="preserve">. </w:t>
      </w:r>
      <w:r w:rsidR="005D73DC" w:rsidRPr="00CA5558">
        <w:rPr>
          <w:rFonts w:ascii="Arial" w:hAnsi="Arial" w:cs="Arial"/>
          <w:b/>
          <w:lang w:val="en-GB"/>
        </w:rPr>
        <w:t>107</w:t>
      </w:r>
      <w:r w:rsidR="005D73DC" w:rsidRPr="00CA5558">
        <w:rPr>
          <w:rFonts w:ascii="Arial" w:hAnsi="Arial" w:cs="Arial"/>
          <w:lang w:val="en-GB"/>
        </w:rPr>
        <w:t xml:space="preserve">(4): p. 1144. </w:t>
      </w:r>
    </w:p>
    <w:p w:rsidR="005D73DC" w:rsidRPr="00CA5558" w:rsidRDefault="005D73DC" w:rsidP="005D73DC">
      <w:pPr>
        <w:pStyle w:val="ListParagraph"/>
        <w:jc w:val="both"/>
        <w:rPr>
          <w:rFonts w:ascii="Arial" w:hAnsi="Arial" w:cs="Arial"/>
          <w:lang w:val="en-GB"/>
        </w:rPr>
      </w:pPr>
    </w:p>
    <w:p w:rsidR="005D73DC" w:rsidRPr="00CA5558" w:rsidRDefault="00674AC0" w:rsidP="005D73DC">
      <w:pPr>
        <w:pStyle w:val="ListParagraph"/>
        <w:numPr>
          <w:ilvl w:val="0"/>
          <w:numId w:val="3"/>
        </w:numPr>
        <w:jc w:val="both"/>
        <w:rPr>
          <w:rFonts w:ascii="Arial" w:hAnsi="Arial" w:cs="Arial"/>
          <w:lang w:val="en-GB"/>
        </w:rPr>
      </w:pPr>
      <w:r w:rsidRPr="00CA5558">
        <w:rPr>
          <w:rFonts w:ascii="Arial" w:hAnsi="Arial" w:cs="Arial"/>
          <w:lang w:val="en-GB"/>
        </w:rPr>
        <w:t xml:space="preserve">Barstow T, </w:t>
      </w:r>
      <w:proofErr w:type="spellStart"/>
      <w:r w:rsidRPr="00CA5558">
        <w:rPr>
          <w:rFonts w:ascii="Arial" w:hAnsi="Arial" w:cs="Arial"/>
          <w:lang w:val="en-GB"/>
        </w:rPr>
        <w:t>Casaburi</w:t>
      </w:r>
      <w:proofErr w:type="spellEnd"/>
      <w:r w:rsidRPr="00CA5558">
        <w:rPr>
          <w:rFonts w:ascii="Arial" w:hAnsi="Arial" w:cs="Arial"/>
          <w:lang w:val="en-GB"/>
        </w:rPr>
        <w:t xml:space="preserve"> R, Wasserman K.</w:t>
      </w:r>
      <w:r w:rsidR="005D73DC" w:rsidRPr="00CA5558">
        <w:rPr>
          <w:rFonts w:ascii="Arial" w:hAnsi="Arial" w:cs="Arial"/>
          <w:lang w:val="en-GB"/>
        </w:rPr>
        <w:t xml:space="preserve"> O</w:t>
      </w:r>
      <w:r w:rsidR="005D73DC" w:rsidRPr="00CA5558">
        <w:rPr>
          <w:rFonts w:ascii="Arial" w:hAnsi="Arial" w:cs="Arial"/>
          <w:vertAlign w:val="subscript"/>
          <w:lang w:val="en-GB"/>
        </w:rPr>
        <w:t>2</w:t>
      </w:r>
      <w:r w:rsidR="005D73DC" w:rsidRPr="00CA5558">
        <w:rPr>
          <w:rFonts w:ascii="Arial" w:hAnsi="Arial" w:cs="Arial"/>
          <w:lang w:val="en-GB"/>
        </w:rPr>
        <w:t xml:space="preserve"> uptake kinetics and the O</w:t>
      </w:r>
      <w:r w:rsidR="005D73DC" w:rsidRPr="00CA5558">
        <w:rPr>
          <w:rFonts w:ascii="Arial" w:hAnsi="Arial" w:cs="Arial"/>
          <w:vertAlign w:val="subscript"/>
          <w:lang w:val="en-GB"/>
        </w:rPr>
        <w:t>2</w:t>
      </w:r>
      <w:r w:rsidR="005D73DC" w:rsidRPr="00CA5558">
        <w:rPr>
          <w:rFonts w:ascii="Arial" w:hAnsi="Arial" w:cs="Arial"/>
          <w:lang w:val="en-GB"/>
        </w:rPr>
        <w:t xml:space="preserve"> deficit as related to exercise intensity and blood lactate. J</w:t>
      </w:r>
      <w:r w:rsidR="00560DF5" w:rsidRPr="00CA5558">
        <w:rPr>
          <w:rFonts w:ascii="Arial" w:hAnsi="Arial" w:cs="Arial"/>
          <w:b/>
          <w:i/>
          <w:lang w:val="en-GB"/>
        </w:rPr>
        <w:t xml:space="preserve"> </w:t>
      </w:r>
      <w:proofErr w:type="spellStart"/>
      <w:r w:rsidR="00560DF5" w:rsidRPr="00CA5558">
        <w:rPr>
          <w:rFonts w:ascii="Arial" w:hAnsi="Arial" w:cs="Arial"/>
          <w:b/>
          <w:i/>
          <w:lang w:val="en-GB"/>
        </w:rPr>
        <w:t>J</w:t>
      </w:r>
      <w:proofErr w:type="spellEnd"/>
      <w:r w:rsidR="00560DF5" w:rsidRPr="00CA5558">
        <w:rPr>
          <w:rFonts w:ascii="Arial" w:hAnsi="Arial" w:cs="Arial"/>
          <w:b/>
          <w:i/>
          <w:lang w:val="en-GB"/>
        </w:rPr>
        <w:t xml:space="preserve"> </w:t>
      </w:r>
      <w:proofErr w:type="spellStart"/>
      <w:r w:rsidR="00560DF5" w:rsidRPr="00CA5558">
        <w:rPr>
          <w:rFonts w:ascii="Arial" w:hAnsi="Arial" w:cs="Arial"/>
          <w:b/>
          <w:i/>
          <w:lang w:val="en-GB"/>
        </w:rPr>
        <w:t>Appl</w:t>
      </w:r>
      <w:proofErr w:type="spellEnd"/>
      <w:r w:rsidR="00560DF5" w:rsidRPr="00CA5558">
        <w:rPr>
          <w:rFonts w:ascii="Arial" w:hAnsi="Arial" w:cs="Arial"/>
          <w:b/>
          <w:i/>
          <w:lang w:val="en-GB"/>
        </w:rPr>
        <w:t xml:space="preserve"> </w:t>
      </w:r>
      <w:proofErr w:type="spellStart"/>
      <w:proofErr w:type="gramStart"/>
      <w:r w:rsidR="00560DF5" w:rsidRPr="00CA5558">
        <w:rPr>
          <w:rFonts w:ascii="Arial" w:hAnsi="Arial" w:cs="Arial"/>
          <w:b/>
          <w:i/>
          <w:lang w:val="en-GB"/>
        </w:rPr>
        <w:t>Physiol</w:t>
      </w:r>
      <w:proofErr w:type="spellEnd"/>
      <w:r w:rsidR="00560DF5" w:rsidRPr="00CA5558">
        <w:rPr>
          <w:rFonts w:ascii="Arial" w:hAnsi="Arial" w:cs="Arial"/>
          <w:lang w:val="en-GB"/>
        </w:rPr>
        <w:t xml:space="preserve">  </w:t>
      </w:r>
      <w:r w:rsidR="005D73DC" w:rsidRPr="00CA5558">
        <w:rPr>
          <w:rFonts w:ascii="Arial" w:hAnsi="Arial" w:cs="Arial"/>
          <w:lang w:val="en-GB"/>
        </w:rPr>
        <w:t>1993</w:t>
      </w:r>
      <w:proofErr w:type="gramEnd"/>
      <w:r w:rsidR="00560DF5" w:rsidRPr="00CA5558">
        <w:rPr>
          <w:rFonts w:ascii="Arial" w:hAnsi="Arial" w:cs="Arial"/>
          <w:lang w:val="en-GB"/>
        </w:rPr>
        <w:t>;</w:t>
      </w:r>
      <w:r w:rsidR="005D73DC" w:rsidRPr="00CA5558">
        <w:rPr>
          <w:rFonts w:ascii="Arial" w:hAnsi="Arial" w:cs="Arial"/>
          <w:lang w:val="en-GB"/>
        </w:rPr>
        <w:t>75</w:t>
      </w:r>
      <w:r w:rsidR="00560DF5" w:rsidRPr="00CA5558">
        <w:rPr>
          <w:rFonts w:ascii="Arial" w:hAnsi="Arial" w:cs="Arial"/>
          <w:lang w:val="en-GB"/>
        </w:rPr>
        <w:t>(2):</w:t>
      </w:r>
      <w:r w:rsidR="005D73DC" w:rsidRPr="00CA5558">
        <w:rPr>
          <w:rFonts w:ascii="Arial" w:hAnsi="Arial" w:cs="Arial"/>
          <w:lang w:val="en-GB"/>
        </w:rPr>
        <w:t>755.</w:t>
      </w:r>
    </w:p>
    <w:p w:rsidR="005D73DC" w:rsidRPr="00CA5558" w:rsidRDefault="005D73DC" w:rsidP="005D73DC">
      <w:pPr>
        <w:pStyle w:val="ListParagraph"/>
        <w:jc w:val="both"/>
        <w:rPr>
          <w:rFonts w:ascii="Arial" w:hAnsi="Arial" w:cs="Arial"/>
          <w:lang w:val="en-GB"/>
        </w:rPr>
      </w:pPr>
    </w:p>
    <w:p w:rsidR="005D73DC" w:rsidRPr="00CA5558" w:rsidRDefault="00674AC0" w:rsidP="005D73DC">
      <w:pPr>
        <w:pStyle w:val="ListParagraph"/>
        <w:numPr>
          <w:ilvl w:val="0"/>
          <w:numId w:val="3"/>
        </w:numPr>
        <w:jc w:val="both"/>
        <w:rPr>
          <w:rFonts w:ascii="Arial" w:hAnsi="Arial" w:cs="Arial"/>
          <w:lang w:val="en-GB"/>
        </w:rPr>
      </w:pPr>
      <w:proofErr w:type="spellStart"/>
      <w:r w:rsidRPr="00CA5558">
        <w:rPr>
          <w:rFonts w:ascii="Arial" w:hAnsi="Arial" w:cs="Arial"/>
          <w:lang w:val="en-GB"/>
        </w:rPr>
        <w:t>Baynes</w:t>
      </w:r>
      <w:proofErr w:type="spellEnd"/>
      <w:r w:rsidRPr="00CA5558">
        <w:rPr>
          <w:rFonts w:ascii="Arial" w:hAnsi="Arial" w:cs="Arial"/>
          <w:lang w:val="en-GB"/>
        </w:rPr>
        <w:t xml:space="preserve"> J, </w:t>
      </w:r>
      <w:proofErr w:type="spellStart"/>
      <w:r w:rsidRPr="00CA5558">
        <w:rPr>
          <w:rFonts w:ascii="Arial" w:hAnsi="Arial" w:cs="Arial"/>
          <w:lang w:val="en-GB"/>
        </w:rPr>
        <w:t>Dominiczak</w:t>
      </w:r>
      <w:proofErr w:type="spellEnd"/>
      <w:r w:rsidRPr="00CA5558">
        <w:rPr>
          <w:rFonts w:ascii="Arial" w:hAnsi="Arial" w:cs="Arial"/>
          <w:lang w:val="en-GB"/>
        </w:rPr>
        <w:t xml:space="preserve"> M.</w:t>
      </w:r>
      <w:r w:rsidR="005D73DC" w:rsidRPr="00CA5558">
        <w:rPr>
          <w:rFonts w:ascii="Arial" w:hAnsi="Arial" w:cs="Arial"/>
          <w:lang w:val="en-GB"/>
        </w:rPr>
        <w:t xml:space="preserve"> The </w:t>
      </w:r>
      <w:proofErr w:type="spellStart"/>
      <w:r w:rsidR="005D73DC" w:rsidRPr="00CA5558">
        <w:rPr>
          <w:rFonts w:ascii="Arial" w:hAnsi="Arial" w:cs="Arial"/>
          <w:lang w:val="en-GB"/>
        </w:rPr>
        <w:t>Tricarboxylic</w:t>
      </w:r>
      <w:proofErr w:type="spellEnd"/>
      <w:r w:rsidR="005D73DC" w:rsidRPr="00CA5558">
        <w:rPr>
          <w:rFonts w:ascii="Arial" w:hAnsi="Arial" w:cs="Arial"/>
          <w:lang w:val="en-GB"/>
        </w:rPr>
        <w:t xml:space="preserve"> Acid Cycle, in Medical Biochemistry: With Student Consult Access. 2005, Mosby. p. 175-188.</w:t>
      </w:r>
    </w:p>
    <w:p w:rsidR="005D73DC" w:rsidRPr="00CA5558" w:rsidRDefault="005D73DC" w:rsidP="005D73DC">
      <w:pPr>
        <w:pStyle w:val="ListParagraph"/>
        <w:jc w:val="both"/>
        <w:rPr>
          <w:rFonts w:ascii="Arial" w:hAnsi="Arial" w:cs="Arial"/>
          <w:lang w:val="en-GB"/>
        </w:rPr>
      </w:pPr>
    </w:p>
    <w:p w:rsidR="005D73DC" w:rsidRPr="00CA5558" w:rsidRDefault="00674AC0" w:rsidP="005D73DC">
      <w:pPr>
        <w:pStyle w:val="ListParagraph"/>
        <w:numPr>
          <w:ilvl w:val="0"/>
          <w:numId w:val="3"/>
        </w:numPr>
        <w:jc w:val="both"/>
        <w:rPr>
          <w:rFonts w:ascii="Arial" w:hAnsi="Arial" w:cs="Arial"/>
          <w:lang w:val="en-GB"/>
        </w:rPr>
      </w:pPr>
      <w:r w:rsidRPr="00CA5558">
        <w:rPr>
          <w:rFonts w:ascii="Arial" w:hAnsi="Arial" w:cs="Arial"/>
          <w:lang w:val="en-GB"/>
        </w:rPr>
        <w:t>Berger N, et al.</w:t>
      </w:r>
      <w:r w:rsidR="005D73DC" w:rsidRPr="00CA5558">
        <w:rPr>
          <w:rFonts w:ascii="Arial" w:hAnsi="Arial" w:cs="Arial"/>
          <w:lang w:val="en-GB"/>
        </w:rPr>
        <w:t xml:space="preserve"> Influence of acute plasma volume expansion on VO</w:t>
      </w:r>
      <w:r w:rsidR="005D73DC" w:rsidRPr="00CA5558">
        <w:rPr>
          <w:rFonts w:ascii="Arial" w:hAnsi="Arial" w:cs="Arial"/>
          <w:vertAlign w:val="subscript"/>
          <w:lang w:val="en-GB"/>
        </w:rPr>
        <w:t>2</w:t>
      </w:r>
      <w:r w:rsidR="005D73DC" w:rsidRPr="00CA5558">
        <w:rPr>
          <w:rFonts w:ascii="Arial" w:hAnsi="Arial" w:cs="Arial"/>
          <w:lang w:val="en-GB"/>
        </w:rPr>
        <w:t xml:space="preserve"> kinetics, VO</w:t>
      </w:r>
      <w:r w:rsidR="005D73DC" w:rsidRPr="00CA5558">
        <w:rPr>
          <w:rFonts w:ascii="Arial" w:hAnsi="Arial" w:cs="Arial"/>
          <w:vertAlign w:val="subscript"/>
          <w:lang w:val="en-GB"/>
        </w:rPr>
        <w:t>2</w:t>
      </w:r>
      <w:r w:rsidR="005D73DC" w:rsidRPr="00CA5558">
        <w:rPr>
          <w:rFonts w:ascii="Arial" w:hAnsi="Arial" w:cs="Arial"/>
          <w:lang w:val="en-GB"/>
        </w:rPr>
        <w:t xml:space="preserve">peak, and performance during high-intensity cycle exercise. </w:t>
      </w:r>
      <w:r w:rsidR="00906F3D" w:rsidRPr="00CA5558">
        <w:rPr>
          <w:rFonts w:ascii="Arial" w:hAnsi="Arial" w:cs="Arial"/>
          <w:b/>
          <w:i/>
          <w:lang w:val="en-GB"/>
        </w:rPr>
        <w:t xml:space="preserve">J </w:t>
      </w:r>
      <w:proofErr w:type="spellStart"/>
      <w:r w:rsidR="00906F3D"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proofErr w:type="gramStart"/>
      <w:r w:rsidR="00906F3D" w:rsidRPr="00CA5558">
        <w:rPr>
          <w:rFonts w:ascii="Arial" w:hAnsi="Arial" w:cs="Arial"/>
          <w:b/>
          <w:i/>
          <w:lang w:val="en-GB"/>
        </w:rPr>
        <w:t>Physiol</w:t>
      </w:r>
      <w:proofErr w:type="spellEnd"/>
      <w:r w:rsidR="00906F3D" w:rsidRPr="00CA5558">
        <w:rPr>
          <w:rFonts w:ascii="Arial" w:hAnsi="Arial" w:cs="Arial"/>
          <w:lang w:val="en-GB"/>
        </w:rPr>
        <w:t xml:space="preserve"> </w:t>
      </w:r>
      <w:r w:rsidR="005D73DC" w:rsidRPr="00CA5558">
        <w:rPr>
          <w:rFonts w:ascii="Arial" w:hAnsi="Arial" w:cs="Arial"/>
          <w:lang w:val="en-GB"/>
        </w:rPr>
        <w:t xml:space="preserve"> 2006</w:t>
      </w:r>
      <w:proofErr w:type="gramEnd"/>
      <w:r w:rsidR="00560DF5" w:rsidRPr="00CA5558">
        <w:rPr>
          <w:rFonts w:ascii="Arial" w:hAnsi="Arial" w:cs="Arial"/>
          <w:lang w:val="en-GB"/>
        </w:rPr>
        <w:t>;</w:t>
      </w:r>
      <w:r w:rsidR="005D73DC" w:rsidRPr="00CA5558">
        <w:rPr>
          <w:rFonts w:ascii="Arial" w:hAnsi="Arial" w:cs="Arial"/>
          <w:lang w:val="en-GB"/>
        </w:rPr>
        <w:t>101</w:t>
      </w:r>
      <w:r w:rsidR="00560DF5" w:rsidRPr="00CA5558">
        <w:rPr>
          <w:rFonts w:ascii="Arial" w:hAnsi="Arial" w:cs="Arial"/>
          <w:lang w:val="en-GB"/>
        </w:rPr>
        <w:t>(3):</w:t>
      </w:r>
      <w:r w:rsidR="005D73DC" w:rsidRPr="00CA5558">
        <w:rPr>
          <w:rFonts w:ascii="Arial" w:hAnsi="Arial" w:cs="Arial"/>
          <w:lang w:val="en-GB"/>
        </w:rPr>
        <w:t>707.</w:t>
      </w:r>
    </w:p>
    <w:p w:rsidR="005D73DC" w:rsidRPr="00CA5558" w:rsidRDefault="005D73DC" w:rsidP="005D73DC">
      <w:pPr>
        <w:pStyle w:val="ListParagraph"/>
        <w:jc w:val="both"/>
        <w:rPr>
          <w:rFonts w:ascii="Arial" w:hAnsi="Arial" w:cs="Arial"/>
          <w:lang w:val="en-GB"/>
        </w:rPr>
      </w:pPr>
    </w:p>
    <w:p w:rsidR="005D73DC" w:rsidRPr="00CA5558" w:rsidRDefault="00674AC0" w:rsidP="005D73DC">
      <w:pPr>
        <w:pStyle w:val="ListParagraph"/>
        <w:numPr>
          <w:ilvl w:val="0"/>
          <w:numId w:val="3"/>
        </w:numPr>
        <w:jc w:val="both"/>
        <w:rPr>
          <w:rFonts w:ascii="Arial" w:hAnsi="Arial" w:cs="Arial"/>
          <w:lang w:val="en-GB"/>
        </w:rPr>
      </w:pPr>
      <w:r w:rsidRPr="00CA5558">
        <w:rPr>
          <w:rFonts w:ascii="Arial" w:hAnsi="Arial" w:cs="Arial"/>
          <w:lang w:val="en-GB"/>
        </w:rPr>
        <w:t>Boron W,</w:t>
      </w:r>
      <w:r w:rsidR="005D73DC" w:rsidRPr="00CA5558">
        <w:rPr>
          <w:rFonts w:ascii="Arial" w:hAnsi="Arial" w:cs="Arial"/>
          <w:lang w:val="en-GB"/>
        </w:rPr>
        <w:t xml:space="preserve"> </w:t>
      </w:r>
      <w:proofErr w:type="spellStart"/>
      <w:r w:rsidR="005D73DC" w:rsidRPr="00CA5558">
        <w:rPr>
          <w:rFonts w:ascii="Arial" w:hAnsi="Arial" w:cs="Arial"/>
          <w:lang w:val="en-GB"/>
        </w:rPr>
        <w:t>Bou</w:t>
      </w:r>
      <w:r w:rsidRPr="00CA5558">
        <w:rPr>
          <w:rFonts w:ascii="Arial" w:hAnsi="Arial" w:cs="Arial"/>
          <w:lang w:val="en-GB"/>
        </w:rPr>
        <w:t>lpaep</w:t>
      </w:r>
      <w:proofErr w:type="spellEnd"/>
      <w:r w:rsidRPr="00CA5558">
        <w:rPr>
          <w:rFonts w:ascii="Arial" w:hAnsi="Arial" w:cs="Arial"/>
          <w:lang w:val="en-GB"/>
        </w:rPr>
        <w:t xml:space="preserve"> E.</w:t>
      </w:r>
      <w:r w:rsidR="003F5E23" w:rsidRPr="00CA5558">
        <w:rPr>
          <w:rFonts w:ascii="Arial" w:hAnsi="Arial" w:cs="Arial"/>
          <w:lang w:val="en-GB"/>
        </w:rPr>
        <w:t xml:space="preserve"> The Respiratory System. </w:t>
      </w:r>
      <w:r w:rsidR="003F5E23" w:rsidRPr="00CA5558">
        <w:rPr>
          <w:rFonts w:ascii="Arial" w:hAnsi="Arial" w:cs="Arial"/>
          <w:u w:val="single"/>
          <w:lang w:val="en-GB"/>
        </w:rPr>
        <w:t>I</w:t>
      </w:r>
      <w:r w:rsidR="005D73DC" w:rsidRPr="00CA5558">
        <w:rPr>
          <w:rFonts w:ascii="Arial" w:hAnsi="Arial" w:cs="Arial"/>
          <w:u w:val="single"/>
          <w:lang w:val="en-GB"/>
        </w:rPr>
        <w:t>n</w:t>
      </w:r>
      <w:r w:rsidR="005D73DC" w:rsidRPr="00CA5558">
        <w:rPr>
          <w:rFonts w:ascii="Arial" w:hAnsi="Arial" w:cs="Arial"/>
          <w:lang w:val="en-GB"/>
        </w:rPr>
        <w:t xml:space="preserve"> </w:t>
      </w:r>
      <w:r w:rsidR="003F5E23" w:rsidRPr="00CA5558">
        <w:rPr>
          <w:rFonts w:ascii="Arial" w:hAnsi="Arial" w:cs="Arial"/>
          <w:b/>
          <w:i/>
          <w:lang w:val="en-GB"/>
        </w:rPr>
        <w:t>Medical P</w:t>
      </w:r>
      <w:r w:rsidR="005D73DC" w:rsidRPr="00CA5558">
        <w:rPr>
          <w:rFonts w:ascii="Arial" w:hAnsi="Arial" w:cs="Arial"/>
          <w:b/>
          <w:i/>
          <w:lang w:val="en-GB"/>
        </w:rPr>
        <w:t>hysiology</w:t>
      </w:r>
      <w:r w:rsidR="003F5E23" w:rsidRPr="00CA5558">
        <w:rPr>
          <w:rFonts w:ascii="Arial" w:hAnsi="Arial" w:cs="Arial"/>
          <w:lang w:val="en-GB"/>
        </w:rPr>
        <w:t xml:space="preserve"> 2003, </w:t>
      </w:r>
      <w:r w:rsidR="005D73DC" w:rsidRPr="00CA5558">
        <w:rPr>
          <w:rFonts w:ascii="Arial" w:hAnsi="Arial" w:cs="Arial"/>
          <w:lang w:val="en-GB"/>
        </w:rPr>
        <w:t>Philadelphia</w:t>
      </w:r>
      <w:r w:rsidR="003F5E23" w:rsidRPr="00CA5558">
        <w:rPr>
          <w:rFonts w:ascii="Arial" w:hAnsi="Arial" w:cs="Arial"/>
          <w:lang w:val="en-GB"/>
        </w:rPr>
        <w:t>, PA: Saunders</w:t>
      </w:r>
      <w:r w:rsidR="005D73DC" w:rsidRPr="00CA5558">
        <w:rPr>
          <w:rFonts w:ascii="Arial" w:hAnsi="Arial" w:cs="Arial"/>
          <w:lang w:val="en-GB"/>
        </w:rPr>
        <w:t>. p. 658.</w:t>
      </w:r>
    </w:p>
    <w:p w:rsidR="005D73DC" w:rsidRPr="00CA5558" w:rsidRDefault="005D73DC" w:rsidP="005D73DC">
      <w:pPr>
        <w:pStyle w:val="ListParagraph"/>
        <w:jc w:val="both"/>
        <w:rPr>
          <w:rFonts w:ascii="Arial" w:hAnsi="Arial" w:cs="Arial"/>
          <w:lang w:val="en-GB"/>
        </w:rPr>
      </w:pPr>
    </w:p>
    <w:p w:rsidR="005D73DC" w:rsidRPr="00CA5558" w:rsidRDefault="00674AC0" w:rsidP="005D73DC">
      <w:pPr>
        <w:pStyle w:val="ListParagraph"/>
        <w:numPr>
          <w:ilvl w:val="0"/>
          <w:numId w:val="3"/>
        </w:numPr>
        <w:jc w:val="both"/>
        <w:rPr>
          <w:rFonts w:ascii="Arial" w:hAnsi="Arial" w:cs="Arial"/>
          <w:lang w:val="en-GB"/>
        </w:rPr>
      </w:pPr>
      <w:r w:rsidRPr="00CA5558">
        <w:rPr>
          <w:rFonts w:ascii="Arial" w:hAnsi="Arial" w:cs="Arial"/>
          <w:lang w:val="en-GB"/>
        </w:rPr>
        <w:t>Burnley M, Jones A.</w:t>
      </w:r>
      <w:r w:rsidR="005D73DC" w:rsidRPr="00CA5558">
        <w:rPr>
          <w:rFonts w:ascii="Arial" w:hAnsi="Arial" w:cs="Arial"/>
          <w:lang w:val="en-GB"/>
        </w:rPr>
        <w:t xml:space="preserve"> Oxygen uptake kinetics as a determinant of sports performance. </w:t>
      </w:r>
      <w:r w:rsidR="003F5E23" w:rsidRPr="00CA5558">
        <w:rPr>
          <w:rStyle w:val="Emphasis"/>
          <w:rFonts w:ascii="Arial" w:hAnsi="Arial" w:cs="Arial"/>
          <w:b/>
        </w:rPr>
        <w:t>Eur</w:t>
      </w:r>
      <w:r w:rsidR="003F5E23" w:rsidRPr="00CA5558">
        <w:rPr>
          <w:rFonts w:ascii="Arial" w:hAnsi="Arial" w:cs="Arial"/>
          <w:b/>
        </w:rPr>
        <w:t xml:space="preserve">. </w:t>
      </w:r>
      <w:r w:rsidR="003F5E23" w:rsidRPr="00CA5558">
        <w:rPr>
          <w:rStyle w:val="Emphasis"/>
          <w:rFonts w:ascii="Arial" w:hAnsi="Arial" w:cs="Arial"/>
          <w:b/>
        </w:rPr>
        <w:t>J</w:t>
      </w:r>
      <w:r w:rsidR="003F5E23" w:rsidRPr="00CA5558">
        <w:rPr>
          <w:rFonts w:ascii="Arial" w:hAnsi="Arial" w:cs="Arial"/>
          <w:b/>
        </w:rPr>
        <w:t xml:space="preserve">. </w:t>
      </w:r>
      <w:r w:rsidR="003F5E23" w:rsidRPr="00CA5558">
        <w:rPr>
          <w:rStyle w:val="Emphasis"/>
          <w:rFonts w:ascii="Arial" w:hAnsi="Arial" w:cs="Arial"/>
          <w:b/>
        </w:rPr>
        <w:t xml:space="preserve">Sport </w:t>
      </w:r>
      <w:proofErr w:type="spellStart"/>
      <w:r w:rsidR="003F5E23" w:rsidRPr="00CA5558">
        <w:rPr>
          <w:rStyle w:val="Emphasis"/>
          <w:rFonts w:ascii="Arial" w:hAnsi="Arial" w:cs="Arial"/>
          <w:b/>
        </w:rPr>
        <w:t>Sci</w:t>
      </w:r>
      <w:proofErr w:type="spellEnd"/>
      <w:r w:rsidR="003F5E23" w:rsidRPr="00CA5558">
        <w:rPr>
          <w:rFonts w:ascii="Arial" w:hAnsi="Arial" w:cs="Arial"/>
          <w:lang w:val="en-GB"/>
        </w:rPr>
        <w:t xml:space="preserve"> </w:t>
      </w:r>
      <w:r w:rsidR="005D73DC" w:rsidRPr="00CA5558">
        <w:rPr>
          <w:rFonts w:ascii="Arial" w:hAnsi="Arial" w:cs="Arial"/>
          <w:lang w:val="en-GB"/>
        </w:rPr>
        <w:t>2007</w:t>
      </w:r>
      <w:proofErr w:type="gramStart"/>
      <w:r w:rsidR="00560DF5" w:rsidRPr="00CA5558">
        <w:rPr>
          <w:rFonts w:ascii="Arial" w:hAnsi="Arial" w:cs="Arial"/>
          <w:lang w:val="en-GB"/>
        </w:rPr>
        <w:t>;</w:t>
      </w:r>
      <w:r w:rsidR="005D73DC" w:rsidRPr="00CA5558">
        <w:rPr>
          <w:rFonts w:ascii="Arial" w:hAnsi="Arial" w:cs="Arial"/>
          <w:b/>
          <w:lang w:val="en-GB"/>
        </w:rPr>
        <w:t>7</w:t>
      </w:r>
      <w:proofErr w:type="gramEnd"/>
      <w:r w:rsidR="00560DF5" w:rsidRPr="00CA5558">
        <w:rPr>
          <w:rFonts w:ascii="Arial" w:hAnsi="Arial" w:cs="Arial"/>
          <w:lang w:val="en-GB"/>
        </w:rPr>
        <w:t>(2):</w:t>
      </w:r>
      <w:r w:rsidR="005D73DC" w:rsidRPr="00CA5558">
        <w:rPr>
          <w:rFonts w:ascii="Arial" w:hAnsi="Arial" w:cs="Arial"/>
          <w:lang w:val="en-GB"/>
        </w:rPr>
        <w:t>63-79.</w:t>
      </w:r>
    </w:p>
    <w:p w:rsidR="005D73DC" w:rsidRPr="00CA5558" w:rsidRDefault="005D73DC" w:rsidP="005D73DC">
      <w:pPr>
        <w:pStyle w:val="ListParagraph"/>
        <w:jc w:val="both"/>
        <w:rPr>
          <w:rFonts w:ascii="Arial" w:hAnsi="Arial" w:cs="Arial"/>
          <w:lang w:val="en-GB"/>
        </w:rPr>
      </w:pPr>
    </w:p>
    <w:p w:rsidR="005D73DC" w:rsidRPr="00CA5558" w:rsidRDefault="00674AC0" w:rsidP="005D73DC">
      <w:pPr>
        <w:pStyle w:val="ListParagraph"/>
        <w:numPr>
          <w:ilvl w:val="0"/>
          <w:numId w:val="3"/>
        </w:numPr>
        <w:jc w:val="both"/>
        <w:rPr>
          <w:rFonts w:ascii="Arial" w:hAnsi="Arial" w:cs="Arial"/>
          <w:lang w:val="en-GB"/>
        </w:rPr>
      </w:pPr>
      <w:r w:rsidRPr="00CA5558">
        <w:rPr>
          <w:rFonts w:ascii="Arial" w:hAnsi="Arial" w:cs="Arial"/>
          <w:lang w:val="en-GB"/>
        </w:rPr>
        <w:t xml:space="preserve">Burnley M, et </w:t>
      </w:r>
      <w:proofErr w:type="spellStart"/>
      <w:r w:rsidRPr="00CA5558">
        <w:rPr>
          <w:rFonts w:ascii="Arial" w:hAnsi="Arial" w:cs="Arial"/>
          <w:lang w:val="en-GB"/>
        </w:rPr>
        <w:t>al.</w:t>
      </w:r>
      <w:proofErr w:type="gramStart"/>
      <w:r w:rsidRPr="00CA5558">
        <w:rPr>
          <w:rFonts w:ascii="Arial" w:hAnsi="Arial" w:cs="Arial"/>
          <w:lang w:val="en-GB"/>
        </w:rPr>
        <w:t>,</w:t>
      </w:r>
      <w:r w:rsidR="005D73DC" w:rsidRPr="00CA5558">
        <w:rPr>
          <w:rFonts w:ascii="Arial" w:hAnsi="Arial" w:cs="Arial"/>
          <w:lang w:val="en-GB"/>
        </w:rPr>
        <w:t>Effects</w:t>
      </w:r>
      <w:proofErr w:type="spellEnd"/>
      <w:proofErr w:type="gramEnd"/>
      <w:r w:rsidR="005D73DC" w:rsidRPr="00CA5558">
        <w:rPr>
          <w:rFonts w:ascii="Arial" w:hAnsi="Arial" w:cs="Arial"/>
          <w:lang w:val="en-GB"/>
        </w:rPr>
        <w:t xml:space="preserve"> of prior heavy exercise on phase II pulmonary oxygen uptake kinetics during heavy exercise. </w:t>
      </w:r>
      <w:r w:rsidR="00906F3D" w:rsidRPr="00CA5558">
        <w:rPr>
          <w:rFonts w:ascii="Arial" w:hAnsi="Arial" w:cs="Arial"/>
          <w:b/>
          <w:i/>
          <w:lang w:val="en-GB"/>
        </w:rPr>
        <w:t xml:space="preserve">J </w:t>
      </w:r>
      <w:proofErr w:type="spellStart"/>
      <w:r w:rsidR="00906F3D"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proofErr w:type="gramStart"/>
      <w:r w:rsidR="00906F3D" w:rsidRPr="00CA5558">
        <w:rPr>
          <w:rFonts w:ascii="Arial" w:hAnsi="Arial" w:cs="Arial"/>
          <w:b/>
          <w:i/>
          <w:lang w:val="en-GB"/>
        </w:rPr>
        <w:t>Physiol</w:t>
      </w:r>
      <w:proofErr w:type="spellEnd"/>
      <w:r w:rsidR="00906F3D" w:rsidRPr="00CA5558">
        <w:rPr>
          <w:rFonts w:ascii="Arial" w:hAnsi="Arial" w:cs="Arial"/>
          <w:lang w:val="en-GB"/>
        </w:rPr>
        <w:t xml:space="preserve">  </w:t>
      </w:r>
      <w:r w:rsidR="005D73DC" w:rsidRPr="00CA5558">
        <w:rPr>
          <w:rFonts w:ascii="Arial" w:hAnsi="Arial" w:cs="Arial"/>
          <w:lang w:val="en-GB"/>
        </w:rPr>
        <w:t>2000</w:t>
      </w:r>
      <w:proofErr w:type="gramEnd"/>
      <w:r w:rsidR="00560DF5" w:rsidRPr="00CA5558">
        <w:rPr>
          <w:rFonts w:ascii="Arial" w:hAnsi="Arial" w:cs="Arial"/>
          <w:lang w:val="en-GB"/>
        </w:rPr>
        <w:t>;</w:t>
      </w:r>
      <w:r w:rsidR="005D73DC" w:rsidRPr="00CA5558">
        <w:rPr>
          <w:rFonts w:ascii="Arial" w:hAnsi="Arial" w:cs="Arial"/>
          <w:lang w:val="en-GB"/>
        </w:rPr>
        <w:t>89</w:t>
      </w:r>
      <w:r w:rsidR="00560DF5" w:rsidRPr="00CA5558">
        <w:rPr>
          <w:rFonts w:ascii="Arial" w:hAnsi="Arial" w:cs="Arial"/>
          <w:lang w:val="en-GB"/>
        </w:rPr>
        <w:t>(4):</w:t>
      </w:r>
      <w:r w:rsidR="005D73DC" w:rsidRPr="00CA5558">
        <w:rPr>
          <w:rFonts w:ascii="Arial" w:hAnsi="Arial" w:cs="Arial"/>
          <w:lang w:val="en-GB"/>
        </w:rPr>
        <w:t>1387.</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proofErr w:type="spellStart"/>
      <w:r w:rsidRPr="00CA5558">
        <w:rPr>
          <w:rFonts w:ascii="Arial" w:hAnsi="Arial" w:cs="Arial"/>
          <w:lang w:val="en-GB"/>
        </w:rPr>
        <w:t>Gerbino</w:t>
      </w:r>
      <w:proofErr w:type="spellEnd"/>
      <w:r w:rsidRPr="00CA5558">
        <w:rPr>
          <w:rFonts w:ascii="Arial" w:hAnsi="Arial" w:cs="Arial"/>
          <w:lang w:val="en-GB"/>
        </w:rPr>
        <w:t xml:space="preserve"> A, Ward S, </w:t>
      </w:r>
      <w:proofErr w:type="spellStart"/>
      <w:r w:rsidR="005D73DC" w:rsidRPr="00CA5558">
        <w:rPr>
          <w:rFonts w:ascii="Arial" w:hAnsi="Arial" w:cs="Arial"/>
          <w:lang w:val="en-GB"/>
        </w:rPr>
        <w:t>Whipp</w:t>
      </w:r>
      <w:proofErr w:type="spellEnd"/>
      <w:r w:rsidRPr="00CA5558">
        <w:rPr>
          <w:rFonts w:ascii="Arial" w:hAnsi="Arial" w:cs="Arial"/>
          <w:lang w:val="en-GB"/>
        </w:rPr>
        <w:t xml:space="preserve"> B.</w:t>
      </w:r>
      <w:r w:rsidR="005D73DC" w:rsidRPr="00CA5558">
        <w:rPr>
          <w:rFonts w:ascii="Arial" w:hAnsi="Arial" w:cs="Arial"/>
          <w:lang w:val="en-GB"/>
        </w:rPr>
        <w:t xml:space="preserve"> Effects of prior exercise on pulmonary gas-exchange kinetics during high-intensity exercise in humans. </w:t>
      </w:r>
      <w:r w:rsidR="00906F3D" w:rsidRPr="00CA5558">
        <w:rPr>
          <w:rFonts w:ascii="Arial" w:hAnsi="Arial" w:cs="Arial"/>
          <w:b/>
          <w:i/>
          <w:lang w:val="en-GB"/>
        </w:rPr>
        <w:t xml:space="preserve">J </w:t>
      </w:r>
      <w:proofErr w:type="spellStart"/>
      <w:r w:rsidR="00906F3D"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proofErr w:type="gramStart"/>
      <w:r w:rsidR="00906F3D" w:rsidRPr="00CA5558">
        <w:rPr>
          <w:rFonts w:ascii="Arial" w:hAnsi="Arial" w:cs="Arial"/>
          <w:b/>
          <w:i/>
          <w:lang w:val="en-GB"/>
        </w:rPr>
        <w:t>Physiol</w:t>
      </w:r>
      <w:proofErr w:type="spellEnd"/>
      <w:r w:rsidR="00906F3D" w:rsidRPr="00CA5558">
        <w:rPr>
          <w:rFonts w:ascii="Arial" w:hAnsi="Arial" w:cs="Arial"/>
          <w:lang w:val="en-GB"/>
        </w:rPr>
        <w:t xml:space="preserve"> </w:t>
      </w:r>
      <w:r w:rsidR="005D73DC" w:rsidRPr="00CA5558">
        <w:rPr>
          <w:rFonts w:ascii="Arial" w:hAnsi="Arial" w:cs="Arial"/>
          <w:lang w:val="en-GB"/>
        </w:rPr>
        <w:t xml:space="preserve"> 1996</w:t>
      </w:r>
      <w:proofErr w:type="gramEnd"/>
      <w:r w:rsidR="00560DF5" w:rsidRPr="00CA5558">
        <w:rPr>
          <w:rFonts w:ascii="Arial" w:hAnsi="Arial" w:cs="Arial"/>
          <w:lang w:val="en-GB"/>
        </w:rPr>
        <w:t>;</w:t>
      </w:r>
      <w:r w:rsidR="005D73DC" w:rsidRPr="00CA5558">
        <w:rPr>
          <w:rFonts w:ascii="Arial" w:hAnsi="Arial" w:cs="Arial"/>
          <w:lang w:val="en-GB"/>
        </w:rPr>
        <w:t>80</w:t>
      </w:r>
      <w:r w:rsidR="00560DF5" w:rsidRPr="00CA5558">
        <w:rPr>
          <w:rFonts w:ascii="Arial" w:hAnsi="Arial" w:cs="Arial"/>
          <w:lang w:val="en-GB"/>
        </w:rPr>
        <w:t>(1):</w:t>
      </w:r>
      <w:r w:rsidR="005D73DC" w:rsidRPr="00CA5558">
        <w:rPr>
          <w:rFonts w:ascii="Arial" w:hAnsi="Arial" w:cs="Arial"/>
          <w:lang w:val="en-GB"/>
        </w:rPr>
        <w:t>99</w:t>
      </w:r>
      <w:r w:rsidR="00DB0890" w:rsidRPr="00CA5558">
        <w:rPr>
          <w:rFonts w:ascii="Arial" w:hAnsi="Arial" w:cs="Arial"/>
          <w:lang w:val="en-GB"/>
        </w:rPr>
        <w:t>-107</w:t>
      </w:r>
      <w:r w:rsidR="005D73DC" w:rsidRPr="00CA5558">
        <w:rPr>
          <w:rFonts w:ascii="Arial" w:hAnsi="Arial" w:cs="Arial"/>
          <w:lang w:val="en-GB"/>
        </w:rPr>
        <w:t>.</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proofErr w:type="spellStart"/>
      <w:r w:rsidRPr="00CA5558">
        <w:rPr>
          <w:rFonts w:ascii="Arial" w:hAnsi="Arial" w:cs="Arial"/>
          <w:lang w:val="en-GB"/>
        </w:rPr>
        <w:t>Grassi</w:t>
      </w:r>
      <w:proofErr w:type="spellEnd"/>
      <w:r w:rsidRPr="00CA5558">
        <w:rPr>
          <w:rFonts w:ascii="Arial" w:hAnsi="Arial" w:cs="Arial"/>
          <w:lang w:val="en-GB"/>
        </w:rPr>
        <w:t xml:space="preserve"> B, et al.</w:t>
      </w:r>
      <w:r w:rsidR="005D73DC" w:rsidRPr="00CA5558">
        <w:rPr>
          <w:rFonts w:ascii="Arial" w:hAnsi="Arial" w:cs="Arial"/>
          <w:lang w:val="en-GB"/>
        </w:rPr>
        <w:t xml:space="preserve"> Role of convective O</w:t>
      </w:r>
      <w:r w:rsidR="005D73DC" w:rsidRPr="00CA5558">
        <w:rPr>
          <w:rFonts w:ascii="Arial" w:hAnsi="Arial" w:cs="Arial"/>
          <w:vertAlign w:val="subscript"/>
          <w:lang w:val="en-GB"/>
        </w:rPr>
        <w:t>2</w:t>
      </w:r>
      <w:r w:rsidR="005D73DC" w:rsidRPr="00CA5558">
        <w:rPr>
          <w:rFonts w:ascii="Arial" w:hAnsi="Arial" w:cs="Arial"/>
          <w:lang w:val="en-GB"/>
        </w:rPr>
        <w:t xml:space="preserve"> delivery in determining VO</w:t>
      </w:r>
      <w:r w:rsidR="005D73DC" w:rsidRPr="00CA5558">
        <w:rPr>
          <w:rFonts w:ascii="Arial" w:hAnsi="Arial" w:cs="Arial"/>
          <w:vertAlign w:val="subscript"/>
          <w:lang w:val="en-GB"/>
        </w:rPr>
        <w:t>2</w:t>
      </w:r>
      <w:r w:rsidR="005D73DC" w:rsidRPr="00CA5558">
        <w:rPr>
          <w:rFonts w:ascii="Arial" w:hAnsi="Arial" w:cs="Arial"/>
          <w:lang w:val="en-GB"/>
        </w:rPr>
        <w:t xml:space="preserve"> on-kinetics in canine muscle contracting at peak VO2. </w:t>
      </w:r>
      <w:r w:rsidR="00906F3D" w:rsidRPr="00CA5558">
        <w:rPr>
          <w:rFonts w:ascii="Arial" w:hAnsi="Arial" w:cs="Arial"/>
          <w:b/>
          <w:i/>
          <w:lang w:val="en-GB"/>
        </w:rPr>
        <w:t xml:space="preserve">J </w:t>
      </w:r>
      <w:proofErr w:type="spellStart"/>
      <w:r w:rsidR="00906F3D"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proofErr w:type="gramStart"/>
      <w:r w:rsidR="00906F3D" w:rsidRPr="00CA5558">
        <w:rPr>
          <w:rFonts w:ascii="Arial" w:hAnsi="Arial" w:cs="Arial"/>
          <w:b/>
          <w:i/>
          <w:lang w:val="en-GB"/>
        </w:rPr>
        <w:t>Physiol</w:t>
      </w:r>
      <w:proofErr w:type="spellEnd"/>
      <w:r w:rsidR="00906F3D" w:rsidRPr="00CA5558">
        <w:rPr>
          <w:rFonts w:ascii="Arial" w:hAnsi="Arial" w:cs="Arial"/>
          <w:lang w:val="en-GB"/>
        </w:rPr>
        <w:t xml:space="preserve"> </w:t>
      </w:r>
      <w:r w:rsidR="005D73DC" w:rsidRPr="00CA5558">
        <w:rPr>
          <w:rFonts w:ascii="Arial" w:hAnsi="Arial" w:cs="Arial"/>
          <w:lang w:val="en-GB"/>
        </w:rPr>
        <w:t xml:space="preserve"> 2000</w:t>
      </w:r>
      <w:proofErr w:type="gramEnd"/>
      <w:r w:rsidR="00560DF5" w:rsidRPr="00CA5558">
        <w:rPr>
          <w:rFonts w:ascii="Arial" w:hAnsi="Arial" w:cs="Arial"/>
          <w:lang w:val="en-GB"/>
        </w:rPr>
        <w:t>;</w:t>
      </w:r>
      <w:r w:rsidR="005D73DC" w:rsidRPr="00CA5558">
        <w:rPr>
          <w:rFonts w:ascii="Arial" w:hAnsi="Arial" w:cs="Arial"/>
          <w:lang w:val="en-GB"/>
        </w:rPr>
        <w:t>89</w:t>
      </w:r>
      <w:r w:rsidR="00560DF5" w:rsidRPr="00CA5558">
        <w:rPr>
          <w:rFonts w:ascii="Arial" w:hAnsi="Arial" w:cs="Arial"/>
          <w:lang w:val="en-GB"/>
        </w:rPr>
        <w:t>(4):</w:t>
      </w:r>
      <w:r w:rsidR="005D73DC" w:rsidRPr="00CA5558">
        <w:rPr>
          <w:rFonts w:ascii="Arial" w:hAnsi="Arial" w:cs="Arial"/>
          <w:lang w:val="en-GB"/>
        </w:rPr>
        <w:t>1293.</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proofErr w:type="spellStart"/>
      <w:r w:rsidRPr="00CA5558">
        <w:rPr>
          <w:rFonts w:ascii="Arial" w:hAnsi="Arial" w:cs="Arial"/>
          <w:lang w:val="en-GB"/>
        </w:rPr>
        <w:t>Grassi</w:t>
      </w:r>
      <w:proofErr w:type="spellEnd"/>
      <w:r w:rsidRPr="00CA5558">
        <w:rPr>
          <w:rFonts w:ascii="Arial" w:hAnsi="Arial" w:cs="Arial"/>
          <w:lang w:val="en-GB"/>
        </w:rPr>
        <w:t xml:space="preserve"> B</w:t>
      </w:r>
      <w:r w:rsidR="005D73DC" w:rsidRPr="00CA5558">
        <w:rPr>
          <w:rFonts w:ascii="Arial" w:hAnsi="Arial" w:cs="Arial"/>
          <w:lang w:val="en-GB"/>
        </w:rPr>
        <w:t xml:space="preserve">, </w:t>
      </w:r>
      <w:r w:rsidRPr="00CA5558">
        <w:rPr>
          <w:rFonts w:ascii="Arial" w:hAnsi="Arial" w:cs="Arial"/>
          <w:lang w:val="en-GB"/>
        </w:rPr>
        <w:t xml:space="preserve">Gladden LB, </w:t>
      </w:r>
      <w:proofErr w:type="spellStart"/>
      <w:r w:rsidRPr="00CA5558">
        <w:rPr>
          <w:rFonts w:ascii="Arial" w:hAnsi="Arial" w:cs="Arial"/>
          <w:lang w:val="en-GB"/>
        </w:rPr>
        <w:t>Stary</w:t>
      </w:r>
      <w:proofErr w:type="spellEnd"/>
      <w:r w:rsidRPr="00CA5558">
        <w:rPr>
          <w:rFonts w:ascii="Arial" w:hAnsi="Arial" w:cs="Arial"/>
          <w:lang w:val="en-GB"/>
        </w:rPr>
        <w:t xml:space="preserve"> CM, Wagner PD, Hogan</w:t>
      </w:r>
      <w:r w:rsidR="00FF6F28" w:rsidRPr="00CA5558">
        <w:rPr>
          <w:rFonts w:ascii="Arial" w:hAnsi="Arial" w:cs="Arial"/>
          <w:lang w:val="en-GB"/>
        </w:rPr>
        <w:t xml:space="preserve"> MC.</w:t>
      </w:r>
      <w:r w:rsidR="005D73DC" w:rsidRPr="00CA5558">
        <w:rPr>
          <w:rFonts w:ascii="Arial" w:hAnsi="Arial" w:cs="Arial"/>
          <w:lang w:val="en-GB"/>
        </w:rPr>
        <w:t xml:space="preserve"> Peripheral O</w:t>
      </w:r>
      <w:r w:rsidR="005D73DC" w:rsidRPr="00CA5558">
        <w:rPr>
          <w:rFonts w:ascii="Arial" w:hAnsi="Arial" w:cs="Arial"/>
          <w:vertAlign w:val="subscript"/>
          <w:lang w:val="en-GB"/>
        </w:rPr>
        <w:t>2</w:t>
      </w:r>
      <w:r w:rsidR="005D73DC" w:rsidRPr="00CA5558">
        <w:rPr>
          <w:rFonts w:ascii="Arial" w:hAnsi="Arial" w:cs="Arial"/>
          <w:lang w:val="en-GB"/>
        </w:rPr>
        <w:t xml:space="preserve"> diffusion does not affect VO</w:t>
      </w:r>
      <w:r w:rsidR="005D73DC" w:rsidRPr="00CA5558">
        <w:rPr>
          <w:rFonts w:ascii="Arial" w:hAnsi="Arial" w:cs="Arial"/>
          <w:vertAlign w:val="subscript"/>
          <w:lang w:val="en-GB"/>
        </w:rPr>
        <w:t>2</w:t>
      </w:r>
      <w:r w:rsidR="005D73DC" w:rsidRPr="00CA5558">
        <w:rPr>
          <w:rFonts w:ascii="Arial" w:hAnsi="Arial" w:cs="Arial"/>
          <w:lang w:val="en-GB"/>
        </w:rPr>
        <w:t xml:space="preserve"> on-kinetics in isolated in situ canine muscle. </w:t>
      </w:r>
      <w:r w:rsidR="00906F3D" w:rsidRPr="00CA5558">
        <w:rPr>
          <w:rFonts w:ascii="Arial" w:hAnsi="Arial" w:cs="Arial"/>
          <w:b/>
          <w:i/>
          <w:lang w:val="en-GB"/>
        </w:rPr>
        <w:t xml:space="preserve">J </w:t>
      </w:r>
      <w:proofErr w:type="spellStart"/>
      <w:r w:rsidR="00906F3D"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proofErr w:type="gramStart"/>
      <w:r w:rsidR="00906F3D" w:rsidRPr="00CA5558">
        <w:rPr>
          <w:rFonts w:ascii="Arial" w:hAnsi="Arial" w:cs="Arial"/>
          <w:b/>
          <w:i/>
          <w:lang w:val="en-GB"/>
        </w:rPr>
        <w:t>Physiol</w:t>
      </w:r>
      <w:proofErr w:type="spellEnd"/>
      <w:r w:rsidR="00906F3D" w:rsidRPr="00CA5558">
        <w:rPr>
          <w:rFonts w:ascii="Arial" w:hAnsi="Arial" w:cs="Arial"/>
          <w:lang w:val="en-GB"/>
        </w:rPr>
        <w:t xml:space="preserve">  </w:t>
      </w:r>
      <w:r w:rsidR="005D73DC" w:rsidRPr="00CA5558">
        <w:rPr>
          <w:rFonts w:ascii="Arial" w:hAnsi="Arial" w:cs="Arial"/>
          <w:lang w:val="en-GB"/>
        </w:rPr>
        <w:t>1998</w:t>
      </w:r>
      <w:proofErr w:type="gramEnd"/>
      <w:r w:rsidR="00560DF5" w:rsidRPr="00CA5558">
        <w:rPr>
          <w:rFonts w:ascii="Arial" w:hAnsi="Arial" w:cs="Arial"/>
          <w:lang w:val="en-GB"/>
        </w:rPr>
        <w:t>;</w:t>
      </w:r>
      <w:r w:rsidR="005D73DC" w:rsidRPr="00CA5558">
        <w:rPr>
          <w:rFonts w:ascii="Arial" w:hAnsi="Arial" w:cs="Arial"/>
          <w:lang w:val="en-GB"/>
        </w:rPr>
        <w:t>85</w:t>
      </w:r>
      <w:r w:rsidR="00560DF5" w:rsidRPr="00CA5558">
        <w:rPr>
          <w:rFonts w:ascii="Arial" w:hAnsi="Arial" w:cs="Arial"/>
          <w:lang w:val="en-GB"/>
        </w:rPr>
        <w:t>(4):</w:t>
      </w:r>
      <w:r w:rsidR="005D73DC" w:rsidRPr="00CA5558">
        <w:rPr>
          <w:rFonts w:ascii="Arial" w:hAnsi="Arial" w:cs="Arial"/>
          <w:lang w:val="en-GB"/>
        </w:rPr>
        <w:t>1404</w:t>
      </w:r>
      <w:r w:rsidR="00FF6F28" w:rsidRPr="00CA5558">
        <w:rPr>
          <w:rFonts w:ascii="Arial" w:hAnsi="Arial" w:cs="Arial"/>
          <w:lang w:val="en-GB"/>
        </w:rPr>
        <w:t>-1412</w:t>
      </w:r>
      <w:r w:rsidR="005D73DC" w:rsidRPr="00CA5558">
        <w:rPr>
          <w:rFonts w:ascii="Arial" w:hAnsi="Arial" w:cs="Arial"/>
          <w:lang w:val="en-GB"/>
        </w:rPr>
        <w:t>.</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proofErr w:type="spellStart"/>
      <w:r w:rsidRPr="00CA5558">
        <w:rPr>
          <w:rFonts w:ascii="Arial" w:hAnsi="Arial" w:cs="Arial"/>
          <w:lang w:val="en-GB"/>
        </w:rPr>
        <w:t>Gurd</w:t>
      </w:r>
      <w:proofErr w:type="spellEnd"/>
      <w:r w:rsidRPr="00CA5558">
        <w:rPr>
          <w:rFonts w:ascii="Arial" w:hAnsi="Arial" w:cs="Arial"/>
          <w:lang w:val="en-GB"/>
        </w:rPr>
        <w:t xml:space="preserve"> B, et al.</w:t>
      </w:r>
      <w:r w:rsidR="005D73DC" w:rsidRPr="00CA5558">
        <w:rPr>
          <w:rFonts w:ascii="Arial" w:hAnsi="Arial" w:cs="Arial"/>
          <w:lang w:val="en-GB"/>
        </w:rPr>
        <w:t xml:space="preserve"> O</w:t>
      </w:r>
      <w:r w:rsidR="005D73DC" w:rsidRPr="00CA5558">
        <w:rPr>
          <w:rFonts w:ascii="Arial" w:hAnsi="Arial" w:cs="Arial"/>
          <w:vertAlign w:val="subscript"/>
          <w:lang w:val="en-GB"/>
        </w:rPr>
        <w:t>2</w:t>
      </w:r>
      <w:r w:rsidR="005D73DC" w:rsidRPr="00CA5558">
        <w:rPr>
          <w:rFonts w:ascii="Arial" w:hAnsi="Arial" w:cs="Arial"/>
          <w:lang w:val="en-GB"/>
        </w:rPr>
        <w:t xml:space="preserve"> uptake kinetics, </w:t>
      </w:r>
      <w:proofErr w:type="spellStart"/>
      <w:r w:rsidR="005D73DC" w:rsidRPr="00CA5558">
        <w:rPr>
          <w:rFonts w:ascii="Arial" w:hAnsi="Arial" w:cs="Arial"/>
          <w:lang w:val="en-GB"/>
        </w:rPr>
        <w:t>pyruvate</w:t>
      </w:r>
      <w:proofErr w:type="spellEnd"/>
      <w:r w:rsidR="005D73DC" w:rsidRPr="00CA5558">
        <w:rPr>
          <w:rFonts w:ascii="Arial" w:hAnsi="Arial" w:cs="Arial"/>
          <w:lang w:val="en-GB"/>
        </w:rPr>
        <w:t xml:space="preserve"> </w:t>
      </w:r>
      <w:proofErr w:type="spellStart"/>
      <w:r w:rsidR="005D73DC" w:rsidRPr="00CA5558">
        <w:rPr>
          <w:rFonts w:ascii="Arial" w:hAnsi="Arial" w:cs="Arial"/>
          <w:lang w:val="en-GB"/>
        </w:rPr>
        <w:t>dehydrogenase</w:t>
      </w:r>
      <w:proofErr w:type="spellEnd"/>
      <w:r w:rsidR="005D73DC" w:rsidRPr="00CA5558">
        <w:rPr>
          <w:rFonts w:ascii="Arial" w:hAnsi="Arial" w:cs="Arial"/>
          <w:lang w:val="en-GB"/>
        </w:rPr>
        <w:t xml:space="preserve"> activity, and muscle </w:t>
      </w:r>
      <w:proofErr w:type="spellStart"/>
      <w:r w:rsidR="005D73DC" w:rsidRPr="00CA5558">
        <w:rPr>
          <w:rFonts w:ascii="Arial" w:hAnsi="Arial" w:cs="Arial"/>
          <w:lang w:val="en-GB"/>
        </w:rPr>
        <w:t>deoxygenation</w:t>
      </w:r>
      <w:proofErr w:type="spellEnd"/>
      <w:r w:rsidR="005D73DC" w:rsidRPr="00CA5558">
        <w:rPr>
          <w:rFonts w:ascii="Arial" w:hAnsi="Arial" w:cs="Arial"/>
          <w:lang w:val="en-GB"/>
        </w:rPr>
        <w:t xml:space="preserve"> in young and older adults during the transition to moderate-intensity exercise. </w:t>
      </w:r>
      <w:r w:rsidR="00F22E5B" w:rsidRPr="00CA5558">
        <w:rPr>
          <w:rFonts w:ascii="Arial" w:hAnsi="Arial" w:cs="Arial"/>
          <w:b/>
          <w:i/>
        </w:rPr>
        <w:t xml:space="preserve">Am J </w:t>
      </w:r>
      <w:proofErr w:type="spellStart"/>
      <w:r w:rsidR="00F22E5B" w:rsidRPr="00CA5558">
        <w:rPr>
          <w:rFonts w:ascii="Arial" w:hAnsi="Arial" w:cs="Arial"/>
          <w:b/>
          <w:i/>
        </w:rPr>
        <w:t>Physiol</w:t>
      </w:r>
      <w:proofErr w:type="spellEnd"/>
      <w:r w:rsidR="00F22E5B" w:rsidRPr="00CA5558">
        <w:rPr>
          <w:rFonts w:ascii="Arial" w:hAnsi="Arial" w:cs="Arial"/>
          <w:b/>
          <w:i/>
        </w:rPr>
        <w:t xml:space="preserve"> </w:t>
      </w:r>
      <w:proofErr w:type="spellStart"/>
      <w:r w:rsidR="00F22E5B" w:rsidRPr="00CA5558">
        <w:rPr>
          <w:rFonts w:ascii="Arial" w:hAnsi="Arial" w:cs="Arial"/>
          <w:b/>
          <w:i/>
        </w:rPr>
        <w:t>Regul</w:t>
      </w:r>
      <w:proofErr w:type="spellEnd"/>
      <w:r w:rsidR="00F22E5B" w:rsidRPr="00CA5558">
        <w:rPr>
          <w:rFonts w:ascii="Arial" w:hAnsi="Arial" w:cs="Arial"/>
          <w:b/>
          <w:i/>
        </w:rPr>
        <w:t xml:space="preserve"> </w:t>
      </w:r>
      <w:proofErr w:type="spellStart"/>
      <w:r w:rsidR="00F22E5B" w:rsidRPr="00CA5558">
        <w:rPr>
          <w:rFonts w:ascii="Arial" w:hAnsi="Arial" w:cs="Arial"/>
          <w:b/>
          <w:i/>
        </w:rPr>
        <w:t>Integr</w:t>
      </w:r>
      <w:proofErr w:type="spellEnd"/>
      <w:r w:rsidR="00F22E5B" w:rsidRPr="00CA5558">
        <w:rPr>
          <w:rFonts w:ascii="Arial" w:hAnsi="Arial" w:cs="Arial"/>
          <w:b/>
          <w:i/>
        </w:rPr>
        <w:t xml:space="preserve"> Comp </w:t>
      </w:r>
      <w:proofErr w:type="spellStart"/>
      <w:proofErr w:type="gramStart"/>
      <w:r w:rsidR="00F22E5B" w:rsidRPr="00CA5558">
        <w:rPr>
          <w:rFonts w:ascii="Arial" w:hAnsi="Arial" w:cs="Arial"/>
          <w:b/>
          <w:i/>
        </w:rPr>
        <w:t>Physiol</w:t>
      </w:r>
      <w:proofErr w:type="spellEnd"/>
      <w:r w:rsidR="00F22E5B" w:rsidRPr="00CA5558">
        <w:rPr>
          <w:rFonts w:ascii="Arial" w:hAnsi="Arial" w:cs="Arial"/>
          <w:b/>
          <w:i/>
          <w:lang w:val="en-GB"/>
        </w:rPr>
        <w:t xml:space="preserve"> </w:t>
      </w:r>
      <w:r w:rsidR="005D73DC" w:rsidRPr="00CA5558">
        <w:rPr>
          <w:rFonts w:ascii="Arial" w:hAnsi="Arial" w:cs="Arial"/>
          <w:lang w:val="en-GB"/>
        </w:rPr>
        <w:t xml:space="preserve"> 2008</w:t>
      </w:r>
      <w:proofErr w:type="gramEnd"/>
      <w:r w:rsidR="00560DF5" w:rsidRPr="00CA5558">
        <w:rPr>
          <w:rFonts w:ascii="Arial" w:hAnsi="Arial" w:cs="Arial"/>
          <w:lang w:val="en-GB"/>
        </w:rPr>
        <w:t>;</w:t>
      </w:r>
      <w:r w:rsidR="005D73DC" w:rsidRPr="00CA5558">
        <w:rPr>
          <w:rFonts w:ascii="Arial" w:hAnsi="Arial" w:cs="Arial"/>
          <w:lang w:val="en-GB"/>
        </w:rPr>
        <w:t xml:space="preserve"> 294</w:t>
      </w:r>
      <w:r w:rsidR="00560DF5" w:rsidRPr="00CA5558">
        <w:rPr>
          <w:rFonts w:ascii="Arial" w:hAnsi="Arial" w:cs="Arial"/>
          <w:lang w:val="en-GB"/>
        </w:rPr>
        <w:t>(2):</w:t>
      </w:r>
      <w:r w:rsidR="005D73DC" w:rsidRPr="00CA5558">
        <w:rPr>
          <w:rFonts w:ascii="Arial" w:hAnsi="Arial" w:cs="Arial"/>
          <w:lang w:val="en-GB"/>
        </w:rPr>
        <w:t>R577.</w:t>
      </w:r>
    </w:p>
    <w:p w:rsidR="005D73DC" w:rsidRPr="00CA5558" w:rsidRDefault="005D73DC" w:rsidP="005D73DC">
      <w:pPr>
        <w:pStyle w:val="ListParagrap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r w:rsidRPr="00CA5558">
        <w:rPr>
          <w:rFonts w:ascii="Arial" w:hAnsi="Arial" w:cs="Arial"/>
          <w:lang w:val="en-GB"/>
        </w:rPr>
        <w:t xml:space="preserve">Howe FA, </w:t>
      </w:r>
      <w:proofErr w:type="spellStart"/>
      <w:r w:rsidRPr="00CA5558">
        <w:rPr>
          <w:rFonts w:ascii="Arial" w:hAnsi="Arial" w:cs="Arial"/>
          <w:lang w:val="en-GB"/>
        </w:rPr>
        <w:t>Rossiter</w:t>
      </w:r>
      <w:proofErr w:type="spellEnd"/>
      <w:r w:rsidRPr="00CA5558">
        <w:rPr>
          <w:rFonts w:ascii="Arial" w:hAnsi="Arial" w:cs="Arial"/>
          <w:lang w:val="en-GB"/>
        </w:rPr>
        <w:t xml:space="preserve"> HB, Ward SA.</w:t>
      </w:r>
      <w:r w:rsidR="005D73DC" w:rsidRPr="00CA5558">
        <w:rPr>
          <w:rFonts w:ascii="Arial" w:hAnsi="Arial" w:cs="Arial"/>
          <w:lang w:val="en-GB"/>
        </w:rPr>
        <w:t xml:space="preserve"> Intramuscular phosphate and pulmonary VO</w:t>
      </w:r>
      <w:r w:rsidR="005D73DC" w:rsidRPr="00CA5558">
        <w:rPr>
          <w:rFonts w:ascii="Arial" w:hAnsi="Arial" w:cs="Arial"/>
          <w:vertAlign w:val="subscript"/>
          <w:lang w:val="en-GB"/>
        </w:rPr>
        <w:t>2</w:t>
      </w:r>
      <w:r w:rsidR="005D73DC" w:rsidRPr="00CA5558">
        <w:rPr>
          <w:rFonts w:ascii="Arial" w:hAnsi="Arial" w:cs="Arial"/>
          <w:lang w:val="en-GB"/>
        </w:rPr>
        <w:t xml:space="preserve"> kinetics during exercise: implications for control of skeletal musc</w:t>
      </w:r>
      <w:r w:rsidR="003F5E23" w:rsidRPr="00CA5558">
        <w:rPr>
          <w:rFonts w:ascii="Arial" w:hAnsi="Arial" w:cs="Arial"/>
          <w:lang w:val="en-GB"/>
        </w:rPr>
        <w:t xml:space="preserve">le oxygen consumption. </w:t>
      </w:r>
      <w:r w:rsidR="003F5E23" w:rsidRPr="00CA5558">
        <w:rPr>
          <w:rFonts w:ascii="Arial" w:hAnsi="Arial" w:cs="Arial"/>
          <w:u w:val="single"/>
          <w:lang w:val="en-GB"/>
        </w:rPr>
        <w:t>I</w:t>
      </w:r>
      <w:r w:rsidR="005D73DC" w:rsidRPr="00CA5558">
        <w:rPr>
          <w:rFonts w:ascii="Arial" w:hAnsi="Arial" w:cs="Arial"/>
          <w:u w:val="single"/>
          <w:lang w:val="en-GB"/>
        </w:rPr>
        <w:t>n</w:t>
      </w:r>
      <w:r w:rsidR="003F5E23" w:rsidRPr="00CA5558">
        <w:rPr>
          <w:rFonts w:ascii="Arial" w:hAnsi="Arial" w:cs="Arial"/>
          <w:lang w:val="en-GB"/>
        </w:rPr>
        <w:t xml:space="preserve"> </w:t>
      </w:r>
      <w:r w:rsidR="003F5E23" w:rsidRPr="00CA5558">
        <w:rPr>
          <w:rFonts w:ascii="Arial" w:hAnsi="Arial" w:cs="Arial"/>
          <w:b/>
          <w:i/>
          <w:lang w:val="en-GB"/>
        </w:rPr>
        <w:t>Oxygen U</w:t>
      </w:r>
      <w:r w:rsidR="005D73DC" w:rsidRPr="00CA5558">
        <w:rPr>
          <w:rFonts w:ascii="Arial" w:hAnsi="Arial" w:cs="Arial"/>
          <w:b/>
          <w:i/>
          <w:lang w:val="en-GB"/>
        </w:rPr>
        <w:t xml:space="preserve">ptake </w:t>
      </w:r>
      <w:r w:rsidR="003F5E23" w:rsidRPr="00CA5558">
        <w:rPr>
          <w:rFonts w:ascii="Arial" w:hAnsi="Arial" w:cs="Arial"/>
          <w:b/>
          <w:i/>
          <w:lang w:val="en-GB"/>
        </w:rPr>
        <w:t>K</w:t>
      </w:r>
      <w:r w:rsidR="005D73DC" w:rsidRPr="00CA5558">
        <w:rPr>
          <w:rFonts w:ascii="Arial" w:hAnsi="Arial" w:cs="Arial"/>
          <w:b/>
          <w:i/>
          <w:lang w:val="en-GB"/>
        </w:rPr>
        <w:t xml:space="preserve">inetics in </w:t>
      </w:r>
      <w:r w:rsidR="003F5E23" w:rsidRPr="00CA5558">
        <w:rPr>
          <w:rFonts w:ascii="Arial" w:hAnsi="Arial" w:cs="Arial"/>
          <w:b/>
          <w:i/>
          <w:lang w:val="en-GB"/>
        </w:rPr>
        <w:t>S</w:t>
      </w:r>
      <w:r w:rsidR="005D73DC" w:rsidRPr="00CA5558">
        <w:rPr>
          <w:rFonts w:ascii="Arial" w:hAnsi="Arial" w:cs="Arial"/>
          <w:b/>
          <w:i/>
          <w:lang w:val="en-GB"/>
        </w:rPr>
        <w:t xml:space="preserve">port, </w:t>
      </w:r>
      <w:r w:rsidR="003F5E23" w:rsidRPr="00CA5558">
        <w:rPr>
          <w:rFonts w:ascii="Arial" w:hAnsi="Arial" w:cs="Arial"/>
          <w:b/>
          <w:i/>
          <w:lang w:val="en-GB"/>
        </w:rPr>
        <w:t>E</w:t>
      </w:r>
      <w:r w:rsidR="005D73DC" w:rsidRPr="00CA5558">
        <w:rPr>
          <w:rFonts w:ascii="Arial" w:hAnsi="Arial" w:cs="Arial"/>
          <w:b/>
          <w:i/>
          <w:lang w:val="en-GB"/>
        </w:rPr>
        <w:t xml:space="preserve">xercise and </w:t>
      </w:r>
      <w:r w:rsidR="003F5E23" w:rsidRPr="00CA5558">
        <w:rPr>
          <w:rFonts w:ascii="Arial" w:hAnsi="Arial" w:cs="Arial"/>
          <w:b/>
          <w:i/>
          <w:lang w:val="en-GB"/>
        </w:rPr>
        <w:t>M</w:t>
      </w:r>
      <w:r w:rsidR="005D73DC" w:rsidRPr="00CA5558">
        <w:rPr>
          <w:rFonts w:ascii="Arial" w:hAnsi="Arial" w:cs="Arial"/>
          <w:b/>
          <w:i/>
          <w:lang w:val="en-GB"/>
        </w:rPr>
        <w:t>edicine</w:t>
      </w:r>
      <w:r w:rsidR="003F5E23" w:rsidRPr="00CA5558">
        <w:rPr>
          <w:rFonts w:ascii="Arial" w:hAnsi="Arial" w:cs="Arial"/>
          <w:lang w:val="en-GB"/>
        </w:rPr>
        <w:t>.</w:t>
      </w:r>
      <w:r w:rsidR="005D73DC" w:rsidRPr="00CA5558">
        <w:rPr>
          <w:rFonts w:ascii="Arial" w:hAnsi="Arial" w:cs="Arial"/>
          <w:lang w:val="en-GB"/>
        </w:rPr>
        <w:t xml:space="preserve"> A. Jones and D. Poole, Editors. 2005, </w:t>
      </w:r>
      <w:proofErr w:type="spellStart"/>
      <w:r w:rsidR="005D73DC" w:rsidRPr="00CA5558">
        <w:rPr>
          <w:rFonts w:ascii="Arial" w:hAnsi="Arial" w:cs="Arial"/>
          <w:lang w:val="en-GB"/>
        </w:rPr>
        <w:t>Routledge</w:t>
      </w:r>
      <w:proofErr w:type="spellEnd"/>
      <w:r w:rsidR="005D73DC" w:rsidRPr="00CA5558">
        <w:rPr>
          <w:rFonts w:ascii="Arial" w:hAnsi="Arial" w:cs="Arial"/>
          <w:lang w:val="en-GB"/>
        </w:rPr>
        <w:t>. p. 160.</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r w:rsidRPr="00CA5558">
        <w:rPr>
          <w:rFonts w:ascii="Arial" w:hAnsi="Arial" w:cs="Arial"/>
          <w:lang w:val="en-GB"/>
        </w:rPr>
        <w:t xml:space="preserve">Hughson RL, </w:t>
      </w:r>
      <w:proofErr w:type="spellStart"/>
      <w:r w:rsidRPr="00CA5558">
        <w:rPr>
          <w:rFonts w:ascii="Arial" w:hAnsi="Arial" w:cs="Arial"/>
          <w:lang w:val="en-GB"/>
        </w:rPr>
        <w:t>Kowalchuk</w:t>
      </w:r>
      <w:proofErr w:type="spellEnd"/>
      <w:r w:rsidRPr="00CA5558">
        <w:rPr>
          <w:rFonts w:ascii="Arial" w:hAnsi="Arial" w:cs="Arial"/>
          <w:lang w:val="en-GB"/>
        </w:rPr>
        <w:t xml:space="preserve"> JM.</w:t>
      </w:r>
      <w:r w:rsidR="005D73DC" w:rsidRPr="00CA5558">
        <w:rPr>
          <w:rFonts w:ascii="Arial" w:hAnsi="Arial" w:cs="Arial"/>
          <w:lang w:val="en-GB"/>
        </w:rPr>
        <w:t xml:space="preserve"> Kinetics of oxygen uptake for </w:t>
      </w:r>
      <w:proofErr w:type="spellStart"/>
      <w:r w:rsidR="005D73DC" w:rsidRPr="00CA5558">
        <w:rPr>
          <w:rFonts w:ascii="Arial" w:hAnsi="Arial" w:cs="Arial"/>
          <w:lang w:val="en-GB"/>
        </w:rPr>
        <w:t>submaximal</w:t>
      </w:r>
      <w:proofErr w:type="spellEnd"/>
      <w:r w:rsidR="005D73DC" w:rsidRPr="00CA5558">
        <w:rPr>
          <w:rFonts w:ascii="Arial" w:hAnsi="Arial" w:cs="Arial"/>
          <w:lang w:val="en-GB"/>
        </w:rPr>
        <w:t xml:space="preserve"> exercise in </w:t>
      </w:r>
      <w:proofErr w:type="spellStart"/>
      <w:r w:rsidR="005D73DC" w:rsidRPr="00CA5558">
        <w:rPr>
          <w:rFonts w:ascii="Arial" w:hAnsi="Arial" w:cs="Arial"/>
          <w:lang w:val="en-GB"/>
        </w:rPr>
        <w:t>hyperoxia</w:t>
      </w:r>
      <w:proofErr w:type="spellEnd"/>
      <w:r w:rsidR="005D73DC" w:rsidRPr="00CA5558">
        <w:rPr>
          <w:rFonts w:ascii="Arial" w:hAnsi="Arial" w:cs="Arial"/>
          <w:lang w:val="en-GB"/>
        </w:rPr>
        <w:t xml:space="preserve">, </w:t>
      </w:r>
      <w:proofErr w:type="spellStart"/>
      <w:r w:rsidR="005D73DC" w:rsidRPr="00CA5558">
        <w:rPr>
          <w:rFonts w:ascii="Arial" w:hAnsi="Arial" w:cs="Arial"/>
          <w:lang w:val="en-GB"/>
        </w:rPr>
        <w:t>normoxia</w:t>
      </w:r>
      <w:proofErr w:type="spellEnd"/>
      <w:r w:rsidR="005D73DC" w:rsidRPr="00CA5558">
        <w:rPr>
          <w:rFonts w:ascii="Arial" w:hAnsi="Arial" w:cs="Arial"/>
          <w:lang w:val="en-GB"/>
        </w:rPr>
        <w:t>, and hypoxia.</w:t>
      </w:r>
      <w:r w:rsidR="00F22E5B" w:rsidRPr="00CA5558">
        <w:rPr>
          <w:rFonts w:ascii="Arial" w:hAnsi="Arial" w:cs="Arial"/>
          <w:lang w:val="en-GB"/>
        </w:rPr>
        <w:t xml:space="preserve"> </w:t>
      </w:r>
      <w:r w:rsidR="00F22E5B" w:rsidRPr="00CA5558">
        <w:rPr>
          <w:rStyle w:val="Emphasis"/>
          <w:rFonts w:ascii="Arial" w:hAnsi="Arial" w:cs="Arial"/>
          <w:b/>
        </w:rPr>
        <w:t>Can</w:t>
      </w:r>
      <w:r w:rsidR="00F22E5B" w:rsidRPr="00CA5558">
        <w:rPr>
          <w:rFonts w:ascii="Arial" w:hAnsi="Arial" w:cs="Arial"/>
          <w:b/>
        </w:rPr>
        <w:t xml:space="preserve"> </w:t>
      </w:r>
      <w:r w:rsidR="00F22E5B" w:rsidRPr="00CA5558">
        <w:rPr>
          <w:rStyle w:val="Emphasis"/>
          <w:rFonts w:ascii="Arial" w:hAnsi="Arial" w:cs="Arial"/>
          <w:b/>
        </w:rPr>
        <w:t>J</w:t>
      </w:r>
      <w:r w:rsidR="00F22E5B" w:rsidRPr="00CA5558">
        <w:rPr>
          <w:rFonts w:ascii="Arial" w:hAnsi="Arial" w:cs="Arial"/>
          <w:b/>
        </w:rPr>
        <w:t xml:space="preserve"> </w:t>
      </w:r>
      <w:proofErr w:type="spellStart"/>
      <w:r w:rsidR="00F22E5B" w:rsidRPr="00CA5558">
        <w:rPr>
          <w:rStyle w:val="Emphasis"/>
          <w:rFonts w:ascii="Arial" w:hAnsi="Arial" w:cs="Arial"/>
          <w:b/>
        </w:rPr>
        <w:t>Appl</w:t>
      </w:r>
      <w:proofErr w:type="spellEnd"/>
      <w:r w:rsidR="00F22E5B" w:rsidRPr="00CA5558">
        <w:rPr>
          <w:rFonts w:ascii="Arial" w:hAnsi="Arial" w:cs="Arial"/>
          <w:b/>
        </w:rPr>
        <w:t xml:space="preserve"> </w:t>
      </w:r>
      <w:proofErr w:type="spellStart"/>
      <w:r w:rsidR="00F22E5B" w:rsidRPr="00CA5558">
        <w:rPr>
          <w:rStyle w:val="Emphasis"/>
          <w:rFonts w:ascii="Arial" w:hAnsi="Arial" w:cs="Arial"/>
          <w:b/>
        </w:rPr>
        <w:t>Physiol</w:t>
      </w:r>
      <w:proofErr w:type="spellEnd"/>
      <w:r w:rsidR="005D73DC" w:rsidRPr="00CA5558">
        <w:rPr>
          <w:rFonts w:ascii="Arial" w:hAnsi="Arial" w:cs="Arial"/>
          <w:lang w:val="en-GB"/>
        </w:rPr>
        <w:t xml:space="preserve"> 1995</w:t>
      </w:r>
      <w:proofErr w:type="gramStart"/>
      <w:r w:rsidR="00560DF5" w:rsidRPr="00CA5558">
        <w:rPr>
          <w:rFonts w:ascii="Arial" w:hAnsi="Arial" w:cs="Arial"/>
          <w:lang w:val="en-GB"/>
        </w:rPr>
        <w:t>;</w:t>
      </w:r>
      <w:r w:rsidR="005D73DC" w:rsidRPr="00CA5558">
        <w:rPr>
          <w:rFonts w:ascii="Arial" w:hAnsi="Arial" w:cs="Arial"/>
          <w:lang w:val="en-GB"/>
        </w:rPr>
        <w:t>20</w:t>
      </w:r>
      <w:proofErr w:type="gramEnd"/>
      <w:r w:rsidR="005D73DC" w:rsidRPr="00CA5558">
        <w:rPr>
          <w:rFonts w:ascii="Arial" w:hAnsi="Arial" w:cs="Arial"/>
          <w:lang w:val="en-GB"/>
        </w:rPr>
        <w:t>(2):198-210.</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r w:rsidRPr="00CA5558">
        <w:rPr>
          <w:rFonts w:ascii="Arial" w:hAnsi="Arial" w:cs="Arial"/>
          <w:lang w:val="en-GB"/>
        </w:rPr>
        <w:t>Jones A, et al.</w:t>
      </w:r>
      <w:r w:rsidR="005D73DC" w:rsidRPr="00CA5558">
        <w:rPr>
          <w:rFonts w:ascii="Arial" w:hAnsi="Arial" w:cs="Arial"/>
          <w:lang w:val="en-GB"/>
        </w:rPr>
        <w:t xml:space="preserve"> Influence of L-NAME on pulmonary O</w:t>
      </w:r>
      <w:r w:rsidR="005D73DC" w:rsidRPr="00CA5558">
        <w:rPr>
          <w:rFonts w:ascii="Arial" w:hAnsi="Arial" w:cs="Arial"/>
          <w:vertAlign w:val="subscript"/>
          <w:lang w:val="en-GB"/>
        </w:rPr>
        <w:t>2</w:t>
      </w:r>
      <w:r w:rsidR="005D73DC" w:rsidRPr="00CA5558">
        <w:rPr>
          <w:rFonts w:ascii="Arial" w:hAnsi="Arial" w:cs="Arial"/>
          <w:lang w:val="en-GB"/>
        </w:rPr>
        <w:t xml:space="preserve"> uptake kinetics during heavy-intensity cycle exercise. </w:t>
      </w:r>
      <w:r w:rsidR="00906F3D" w:rsidRPr="00CA5558">
        <w:rPr>
          <w:rFonts w:ascii="Arial" w:hAnsi="Arial" w:cs="Arial"/>
          <w:b/>
          <w:i/>
          <w:lang w:val="en-GB"/>
        </w:rPr>
        <w:t xml:space="preserve">J </w:t>
      </w:r>
      <w:proofErr w:type="spellStart"/>
      <w:r w:rsidR="00906F3D"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proofErr w:type="gramStart"/>
      <w:r w:rsidR="00906F3D" w:rsidRPr="00CA5558">
        <w:rPr>
          <w:rFonts w:ascii="Arial" w:hAnsi="Arial" w:cs="Arial"/>
          <w:b/>
          <w:i/>
          <w:lang w:val="en-GB"/>
        </w:rPr>
        <w:t>Physiol</w:t>
      </w:r>
      <w:proofErr w:type="spellEnd"/>
      <w:r w:rsidR="00906F3D" w:rsidRPr="00CA5558">
        <w:rPr>
          <w:rFonts w:ascii="Arial" w:hAnsi="Arial" w:cs="Arial"/>
          <w:lang w:val="en-GB"/>
        </w:rPr>
        <w:t xml:space="preserve"> </w:t>
      </w:r>
      <w:r w:rsidR="005D73DC" w:rsidRPr="00CA5558">
        <w:rPr>
          <w:rFonts w:ascii="Arial" w:hAnsi="Arial" w:cs="Arial"/>
          <w:lang w:val="en-GB"/>
        </w:rPr>
        <w:t xml:space="preserve"> 2004</w:t>
      </w:r>
      <w:proofErr w:type="gramEnd"/>
      <w:r w:rsidR="00560DF5" w:rsidRPr="00CA5558">
        <w:rPr>
          <w:rFonts w:ascii="Arial" w:hAnsi="Arial" w:cs="Arial"/>
          <w:lang w:val="en-GB"/>
        </w:rPr>
        <w:t>;9</w:t>
      </w:r>
      <w:r w:rsidR="005D73DC" w:rsidRPr="00CA5558">
        <w:rPr>
          <w:rFonts w:ascii="Arial" w:hAnsi="Arial" w:cs="Arial"/>
          <w:lang w:val="en-GB"/>
        </w:rPr>
        <w:t>6</w:t>
      </w:r>
      <w:r w:rsidR="00560DF5" w:rsidRPr="00CA5558">
        <w:rPr>
          <w:rFonts w:ascii="Arial" w:hAnsi="Arial" w:cs="Arial"/>
          <w:lang w:val="en-GB"/>
        </w:rPr>
        <w:t>(3):</w:t>
      </w:r>
      <w:r w:rsidR="005D73DC" w:rsidRPr="00CA5558">
        <w:rPr>
          <w:rFonts w:ascii="Arial" w:hAnsi="Arial" w:cs="Arial"/>
          <w:lang w:val="en-GB"/>
        </w:rPr>
        <w:t>1033.</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r w:rsidRPr="00CA5558">
        <w:rPr>
          <w:rFonts w:ascii="Arial" w:hAnsi="Arial" w:cs="Arial"/>
          <w:lang w:val="en-GB"/>
        </w:rPr>
        <w:t xml:space="preserve">Jones, A, </w:t>
      </w:r>
      <w:proofErr w:type="spellStart"/>
      <w:r w:rsidRPr="00CA5558">
        <w:rPr>
          <w:rFonts w:ascii="Arial" w:hAnsi="Arial" w:cs="Arial"/>
          <w:lang w:val="en-GB"/>
        </w:rPr>
        <w:t>Koppo</w:t>
      </w:r>
      <w:proofErr w:type="spellEnd"/>
      <w:r w:rsidR="005D73DC" w:rsidRPr="00CA5558">
        <w:rPr>
          <w:rFonts w:ascii="Arial" w:hAnsi="Arial" w:cs="Arial"/>
          <w:lang w:val="en-GB"/>
        </w:rPr>
        <w:t xml:space="preserve"> </w:t>
      </w:r>
      <w:r w:rsidRPr="00CA5558">
        <w:rPr>
          <w:rFonts w:ascii="Arial" w:hAnsi="Arial" w:cs="Arial"/>
          <w:lang w:val="en-GB"/>
        </w:rPr>
        <w:t>K, Burnley M.</w:t>
      </w:r>
      <w:r w:rsidR="005D73DC" w:rsidRPr="00CA5558">
        <w:rPr>
          <w:rFonts w:ascii="Arial" w:hAnsi="Arial" w:cs="Arial"/>
          <w:lang w:val="en-GB"/>
        </w:rPr>
        <w:t xml:space="preserve"> Effects of prior exercise on metabolic and gas exchange responses to exercise. </w:t>
      </w:r>
      <w:r w:rsidR="005D73DC" w:rsidRPr="00CA5558">
        <w:rPr>
          <w:rFonts w:ascii="Arial" w:hAnsi="Arial" w:cs="Arial"/>
          <w:b/>
          <w:i/>
          <w:lang w:val="en-GB"/>
        </w:rPr>
        <w:t xml:space="preserve">Sports </w:t>
      </w:r>
      <w:proofErr w:type="gramStart"/>
      <w:r w:rsidR="00906F3D" w:rsidRPr="00CA5558">
        <w:rPr>
          <w:rFonts w:ascii="Arial" w:hAnsi="Arial" w:cs="Arial"/>
          <w:b/>
          <w:i/>
          <w:lang w:val="en-GB"/>
        </w:rPr>
        <w:t>M</w:t>
      </w:r>
      <w:r w:rsidR="005D73DC" w:rsidRPr="00CA5558">
        <w:rPr>
          <w:rFonts w:ascii="Arial" w:hAnsi="Arial" w:cs="Arial"/>
          <w:b/>
          <w:i/>
          <w:lang w:val="en-GB"/>
        </w:rPr>
        <w:t>ed</w:t>
      </w:r>
      <w:r w:rsidR="00906F3D" w:rsidRPr="00CA5558">
        <w:rPr>
          <w:rFonts w:ascii="Arial" w:hAnsi="Arial" w:cs="Arial"/>
          <w:b/>
          <w:i/>
          <w:lang w:val="en-GB"/>
        </w:rPr>
        <w:t xml:space="preserve"> </w:t>
      </w:r>
      <w:r w:rsidR="005D73DC" w:rsidRPr="00CA5558">
        <w:rPr>
          <w:rFonts w:ascii="Arial" w:hAnsi="Arial" w:cs="Arial"/>
          <w:lang w:val="en-GB"/>
        </w:rPr>
        <w:t xml:space="preserve"> 2003</w:t>
      </w:r>
      <w:proofErr w:type="gramEnd"/>
      <w:r w:rsidR="00560DF5" w:rsidRPr="00CA5558">
        <w:rPr>
          <w:rFonts w:ascii="Arial" w:hAnsi="Arial" w:cs="Arial"/>
          <w:lang w:val="en-GB"/>
        </w:rPr>
        <w:t>;</w:t>
      </w:r>
      <w:r w:rsidR="005D73DC" w:rsidRPr="00CA5558">
        <w:rPr>
          <w:rFonts w:ascii="Arial" w:hAnsi="Arial" w:cs="Arial"/>
          <w:lang w:val="en-GB"/>
        </w:rPr>
        <w:t>33</w:t>
      </w:r>
      <w:r w:rsidR="00560DF5" w:rsidRPr="00CA5558">
        <w:rPr>
          <w:rFonts w:ascii="Arial" w:hAnsi="Arial" w:cs="Arial"/>
          <w:lang w:val="en-GB"/>
        </w:rPr>
        <w:t>(13):</w:t>
      </w:r>
      <w:r w:rsidR="005D73DC" w:rsidRPr="00CA5558">
        <w:rPr>
          <w:rFonts w:ascii="Arial" w:hAnsi="Arial" w:cs="Arial"/>
          <w:lang w:val="en-GB"/>
        </w:rPr>
        <w:t>949-971.</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r w:rsidRPr="00CA5558">
        <w:rPr>
          <w:rFonts w:ascii="Arial" w:hAnsi="Arial" w:cs="Arial"/>
          <w:lang w:val="en-GB"/>
        </w:rPr>
        <w:t>Larsen</w:t>
      </w:r>
      <w:r w:rsidR="005D73DC" w:rsidRPr="00CA5558">
        <w:rPr>
          <w:rFonts w:ascii="Arial" w:hAnsi="Arial" w:cs="Arial"/>
          <w:lang w:val="en-GB"/>
        </w:rPr>
        <w:t xml:space="preserve"> F., et al., Effects of dietary nitrate on oxygen cost during exercise. </w:t>
      </w:r>
      <w:proofErr w:type="spellStart"/>
      <w:r w:rsidR="005D73DC" w:rsidRPr="00CA5558">
        <w:rPr>
          <w:rFonts w:ascii="Arial" w:hAnsi="Arial" w:cs="Arial"/>
          <w:b/>
          <w:i/>
          <w:lang w:val="en-GB"/>
        </w:rPr>
        <w:t>Acta</w:t>
      </w:r>
      <w:proofErr w:type="spellEnd"/>
      <w:r w:rsidR="005D73DC" w:rsidRPr="00CA5558">
        <w:rPr>
          <w:rFonts w:ascii="Arial" w:hAnsi="Arial" w:cs="Arial"/>
          <w:b/>
          <w:i/>
          <w:lang w:val="en-GB"/>
        </w:rPr>
        <w:t xml:space="preserve"> </w:t>
      </w:r>
      <w:proofErr w:type="spellStart"/>
      <w:r w:rsidR="005D73DC" w:rsidRPr="00CA5558">
        <w:rPr>
          <w:rFonts w:ascii="Arial" w:hAnsi="Arial" w:cs="Arial"/>
          <w:b/>
          <w:i/>
          <w:lang w:val="en-GB"/>
        </w:rPr>
        <w:t>physiologica</w:t>
      </w:r>
      <w:proofErr w:type="spellEnd"/>
      <w:r w:rsidR="005D73DC" w:rsidRPr="00CA5558">
        <w:rPr>
          <w:rFonts w:ascii="Arial" w:hAnsi="Arial" w:cs="Arial"/>
          <w:lang w:val="en-GB"/>
        </w:rPr>
        <w:t>, 2007</w:t>
      </w:r>
      <w:proofErr w:type="gramStart"/>
      <w:r w:rsidR="00560DF5" w:rsidRPr="00CA5558">
        <w:rPr>
          <w:rFonts w:ascii="Arial" w:hAnsi="Arial" w:cs="Arial"/>
          <w:lang w:val="en-GB"/>
        </w:rPr>
        <w:t>;</w:t>
      </w:r>
      <w:r w:rsidR="005D73DC" w:rsidRPr="00CA5558">
        <w:rPr>
          <w:rFonts w:ascii="Arial" w:hAnsi="Arial" w:cs="Arial"/>
          <w:lang w:val="en-GB"/>
        </w:rPr>
        <w:t>191</w:t>
      </w:r>
      <w:proofErr w:type="gramEnd"/>
      <w:r w:rsidR="00560DF5" w:rsidRPr="00CA5558">
        <w:rPr>
          <w:rFonts w:ascii="Arial" w:hAnsi="Arial" w:cs="Arial"/>
          <w:lang w:val="en-GB"/>
        </w:rPr>
        <w:t>(1):</w:t>
      </w:r>
      <w:r w:rsidR="005D73DC" w:rsidRPr="00CA5558">
        <w:rPr>
          <w:rFonts w:ascii="Arial" w:hAnsi="Arial" w:cs="Arial"/>
          <w:lang w:val="en-GB"/>
        </w:rPr>
        <w:t>59-66.</w:t>
      </w:r>
    </w:p>
    <w:p w:rsidR="005D73DC" w:rsidRPr="00CA5558" w:rsidRDefault="005D73DC" w:rsidP="005D73DC">
      <w:pPr>
        <w:pStyle w:val="ListParagraph"/>
        <w:jc w:val="both"/>
        <w:rPr>
          <w:rFonts w:ascii="Arial" w:hAnsi="Arial" w:cs="Arial"/>
          <w:lang w:val="en-GB"/>
        </w:rPr>
      </w:pPr>
    </w:p>
    <w:p w:rsidR="005D73DC" w:rsidRPr="00CA5558" w:rsidRDefault="00DB0890" w:rsidP="005D73DC">
      <w:pPr>
        <w:pStyle w:val="ListParagraph"/>
        <w:numPr>
          <w:ilvl w:val="0"/>
          <w:numId w:val="3"/>
        </w:numPr>
        <w:jc w:val="both"/>
        <w:rPr>
          <w:rFonts w:ascii="Arial" w:hAnsi="Arial" w:cs="Arial"/>
          <w:lang w:val="en-GB"/>
        </w:rPr>
      </w:pPr>
      <w:r w:rsidRPr="00CA5558">
        <w:rPr>
          <w:rFonts w:ascii="Arial" w:hAnsi="Arial" w:cs="Arial"/>
          <w:lang w:val="en-GB"/>
        </w:rPr>
        <w:t>MacD</w:t>
      </w:r>
      <w:r w:rsidR="00B3052C" w:rsidRPr="00CA5558">
        <w:rPr>
          <w:rFonts w:ascii="Arial" w:hAnsi="Arial" w:cs="Arial"/>
          <w:lang w:val="en-GB"/>
        </w:rPr>
        <w:t xml:space="preserve">onald M, </w:t>
      </w:r>
      <w:r w:rsidR="005D73DC" w:rsidRPr="00CA5558">
        <w:rPr>
          <w:rFonts w:ascii="Arial" w:hAnsi="Arial" w:cs="Arial"/>
          <w:lang w:val="en-GB"/>
        </w:rPr>
        <w:t xml:space="preserve">Pedersen, </w:t>
      </w:r>
      <w:r w:rsidR="00B3052C" w:rsidRPr="00CA5558">
        <w:rPr>
          <w:rFonts w:ascii="Arial" w:hAnsi="Arial" w:cs="Arial"/>
          <w:lang w:val="en-GB"/>
        </w:rPr>
        <w:t>P, Hughson R.</w:t>
      </w:r>
      <w:r w:rsidR="005D73DC" w:rsidRPr="00CA5558">
        <w:rPr>
          <w:rFonts w:ascii="Arial" w:hAnsi="Arial" w:cs="Arial"/>
          <w:lang w:val="en-GB"/>
        </w:rPr>
        <w:t xml:space="preserve"> Acceleration of VO</w:t>
      </w:r>
      <w:r w:rsidR="005D73DC" w:rsidRPr="00CA5558">
        <w:rPr>
          <w:rFonts w:ascii="Arial" w:hAnsi="Arial" w:cs="Arial"/>
          <w:vertAlign w:val="subscript"/>
          <w:lang w:val="en-GB"/>
        </w:rPr>
        <w:t>2</w:t>
      </w:r>
      <w:r w:rsidR="005D73DC" w:rsidRPr="00CA5558">
        <w:rPr>
          <w:rFonts w:ascii="Arial" w:hAnsi="Arial" w:cs="Arial"/>
          <w:lang w:val="en-GB"/>
        </w:rPr>
        <w:t xml:space="preserve"> kinetics in heavy </w:t>
      </w:r>
      <w:proofErr w:type="spellStart"/>
      <w:r w:rsidR="005D73DC" w:rsidRPr="00CA5558">
        <w:rPr>
          <w:rFonts w:ascii="Arial" w:hAnsi="Arial" w:cs="Arial"/>
          <w:lang w:val="en-GB"/>
        </w:rPr>
        <w:t>submaximal</w:t>
      </w:r>
      <w:proofErr w:type="spellEnd"/>
      <w:r w:rsidR="005D73DC" w:rsidRPr="00CA5558">
        <w:rPr>
          <w:rFonts w:ascii="Arial" w:hAnsi="Arial" w:cs="Arial"/>
          <w:lang w:val="en-GB"/>
        </w:rPr>
        <w:t xml:space="preserve"> exercise by </w:t>
      </w:r>
      <w:proofErr w:type="spellStart"/>
      <w:r w:rsidR="005D73DC" w:rsidRPr="00CA5558">
        <w:rPr>
          <w:rFonts w:ascii="Arial" w:hAnsi="Arial" w:cs="Arial"/>
          <w:lang w:val="en-GB"/>
        </w:rPr>
        <w:t>hyperoxia</w:t>
      </w:r>
      <w:proofErr w:type="spellEnd"/>
      <w:r w:rsidR="005D73DC" w:rsidRPr="00CA5558">
        <w:rPr>
          <w:rFonts w:ascii="Arial" w:hAnsi="Arial" w:cs="Arial"/>
          <w:lang w:val="en-GB"/>
        </w:rPr>
        <w:t xml:space="preserve"> and prior high-intensity exercise. </w:t>
      </w:r>
      <w:r w:rsidR="00906F3D" w:rsidRPr="00CA5558">
        <w:rPr>
          <w:rFonts w:ascii="Arial" w:hAnsi="Arial" w:cs="Arial"/>
          <w:b/>
          <w:i/>
          <w:lang w:val="en-GB"/>
        </w:rPr>
        <w:t xml:space="preserve">J </w:t>
      </w:r>
      <w:proofErr w:type="spellStart"/>
      <w:r w:rsidR="00906F3D"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r w:rsidR="00906F3D" w:rsidRPr="00CA5558">
        <w:rPr>
          <w:rFonts w:ascii="Arial" w:hAnsi="Arial" w:cs="Arial"/>
          <w:b/>
          <w:i/>
          <w:lang w:val="en-GB"/>
        </w:rPr>
        <w:t>Physiol</w:t>
      </w:r>
      <w:proofErr w:type="spellEnd"/>
      <w:r w:rsidR="00906F3D" w:rsidRPr="00CA5558">
        <w:rPr>
          <w:rFonts w:ascii="Arial" w:hAnsi="Arial" w:cs="Arial"/>
          <w:lang w:val="en-GB"/>
        </w:rPr>
        <w:t xml:space="preserve"> </w:t>
      </w:r>
      <w:r w:rsidR="005D73DC" w:rsidRPr="00CA5558">
        <w:rPr>
          <w:rFonts w:ascii="Arial" w:hAnsi="Arial" w:cs="Arial"/>
          <w:lang w:val="en-GB"/>
        </w:rPr>
        <w:t>1997</w:t>
      </w:r>
      <w:r w:rsidR="00560DF5" w:rsidRPr="00CA5558">
        <w:rPr>
          <w:rFonts w:ascii="Arial" w:hAnsi="Arial" w:cs="Arial"/>
          <w:lang w:val="en-GB"/>
        </w:rPr>
        <w:t>;</w:t>
      </w:r>
      <w:r w:rsidR="005D73DC" w:rsidRPr="00CA5558">
        <w:rPr>
          <w:rFonts w:ascii="Arial" w:hAnsi="Arial" w:cs="Arial"/>
          <w:lang w:val="en-GB"/>
        </w:rPr>
        <w:t xml:space="preserve"> 83</w:t>
      </w:r>
      <w:r w:rsidR="00560DF5" w:rsidRPr="00CA5558">
        <w:rPr>
          <w:rFonts w:ascii="Arial" w:hAnsi="Arial" w:cs="Arial"/>
          <w:lang w:val="en-GB"/>
        </w:rPr>
        <w:t>(4):</w:t>
      </w:r>
      <w:r w:rsidR="005D73DC" w:rsidRPr="00CA5558">
        <w:rPr>
          <w:rFonts w:ascii="Arial" w:hAnsi="Arial" w:cs="Arial"/>
          <w:lang w:val="en-GB"/>
        </w:rPr>
        <w:t>1318</w:t>
      </w:r>
      <w:r w:rsidRPr="00CA5558">
        <w:rPr>
          <w:rFonts w:ascii="Arial" w:hAnsi="Arial" w:cs="Arial"/>
          <w:lang w:val="en-GB"/>
        </w:rPr>
        <w:t>-1325</w:t>
      </w:r>
      <w:r w:rsidR="005D73DC" w:rsidRPr="00CA5558">
        <w:rPr>
          <w:rFonts w:ascii="Arial" w:hAnsi="Arial" w:cs="Arial"/>
          <w:lang w:val="en-GB"/>
        </w:rPr>
        <w:t>.</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proofErr w:type="spellStart"/>
      <w:r w:rsidRPr="00CA5558">
        <w:rPr>
          <w:rFonts w:ascii="Arial" w:hAnsi="Arial" w:cs="Arial"/>
          <w:lang w:val="en-GB"/>
        </w:rPr>
        <w:t>Özyener</w:t>
      </w:r>
      <w:proofErr w:type="spellEnd"/>
      <w:r w:rsidRPr="00CA5558">
        <w:rPr>
          <w:rFonts w:ascii="Arial" w:hAnsi="Arial" w:cs="Arial"/>
          <w:lang w:val="en-GB"/>
        </w:rPr>
        <w:t xml:space="preserve"> F</w:t>
      </w:r>
      <w:r w:rsidR="005D73DC" w:rsidRPr="00CA5558">
        <w:rPr>
          <w:rFonts w:ascii="Arial" w:hAnsi="Arial" w:cs="Arial"/>
          <w:lang w:val="en-GB"/>
        </w:rPr>
        <w:t xml:space="preserve">, </w:t>
      </w:r>
      <w:proofErr w:type="spellStart"/>
      <w:r w:rsidRPr="00CA5558">
        <w:rPr>
          <w:rFonts w:ascii="Arial" w:hAnsi="Arial" w:cs="Arial"/>
          <w:lang w:val="en-GB"/>
        </w:rPr>
        <w:t>Rossiter</w:t>
      </w:r>
      <w:proofErr w:type="spellEnd"/>
      <w:r w:rsidRPr="00CA5558">
        <w:rPr>
          <w:rFonts w:ascii="Arial" w:hAnsi="Arial" w:cs="Arial"/>
          <w:lang w:val="en-GB"/>
        </w:rPr>
        <w:t xml:space="preserve"> HB, Ward S, </w:t>
      </w:r>
      <w:proofErr w:type="spellStart"/>
      <w:r w:rsidRPr="00CA5558">
        <w:rPr>
          <w:rFonts w:ascii="Arial" w:hAnsi="Arial" w:cs="Arial"/>
          <w:lang w:val="en-GB"/>
        </w:rPr>
        <w:t>Whipp</w:t>
      </w:r>
      <w:proofErr w:type="spellEnd"/>
      <w:r w:rsidRPr="00CA5558">
        <w:rPr>
          <w:rFonts w:ascii="Arial" w:hAnsi="Arial" w:cs="Arial"/>
          <w:lang w:val="en-GB"/>
        </w:rPr>
        <w:t xml:space="preserve"> A</w:t>
      </w:r>
      <w:r w:rsidR="00DB0890" w:rsidRPr="00CA5558">
        <w:rPr>
          <w:rFonts w:ascii="Arial" w:hAnsi="Arial" w:cs="Arial"/>
          <w:lang w:val="en-GB"/>
        </w:rPr>
        <w:t xml:space="preserve">. </w:t>
      </w:r>
      <w:r w:rsidR="005D73DC" w:rsidRPr="00CA5558">
        <w:rPr>
          <w:rFonts w:ascii="Arial" w:hAnsi="Arial" w:cs="Arial"/>
          <w:lang w:val="en-GB"/>
        </w:rPr>
        <w:t>Influence of exercise intensity on the on-and off-transient kinetics of pulmonary oxygen uptake in humans.</w:t>
      </w:r>
      <w:r w:rsidR="00906F3D" w:rsidRPr="00CA5558">
        <w:rPr>
          <w:rFonts w:ascii="Arial" w:hAnsi="Arial" w:cs="Arial"/>
          <w:lang w:val="en-GB"/>
        </w:rPr>
        <w:t xml:space="preserve"> </w:t>
      </w:r>
      <w:r w:rsidR="005D73DC" w:rsidRPr="00CA5558">
        <w:rPr>
          <w:rFonts w:ascii="Arial" w:hAnsi="Arial" w:cs="Arial"/>
          <w:b/>
          <w:i/>
          <w:lang w:val="en-GB"/>
        </w:rPr>
        <w:t xml:space="preserve">J </w:t>
      </w:r>
      <w:proofErr w:type="spellStart"/>
      <w:r w:rsidR="00906F3D" w:rsidRPr="00CA5558">
        <w:rPr>
          <w:rFonts w:ascii="Arial" w:hAnsi="Arial" w:cs="Arial"/>
          <w:b/>
          <w:i/>
          <w:lang w:val="en-GB"/>
        </w:rPr>
        <w:t>P</w:t>
      </w:r>
      <w:r w:rsidR="005D73DC" w:rsidRPr="00CA5558">
        <w:rPr>
          <w:rFonts w:ascii="Arial" w:hAnsi="Arial" w:cs="Arial"/>
          <w:b/>
          <w:i/>
          <w:lang w:val="en-GB"/>
        </w:rPr>
        <w:t>hysiol</w:t>
      </w:r>
      <w:proofErr w:type="spellEnd"/>
      <w:r w:rsidR="005D73DC" w:rsidRPr="00CA5558">
        <w:rPr>
          <w:rFonts w:ascii="Arial" w:hAnsi="Arial" w:cs="Arial"/>
          <w:lang w:val="en-GB"/>
        </w:rPr>
        <w:t xml:space="preserve"> 2001</w:t>
      </w:r>
      <w:proofErr w:type="gramStart"/>
      <w:r w:rsidR="00906F3D" w:rsidRPr="00CA5558">
        <w:rPr>
          <w:rFonts w:ascii="Arial" w:hAnsi="Arial" w:cs="Arial"/>
          <w:lang w:val="en-GB"/>
        </w:rPr>
        <w:t>;</w:t>
      </w:r>
      <w:r w:rsidR="00560DF5" w:rsidRPr="00CA5558">
        <w:rPr>
          <w:rFonts w:ascii="Arial" w:hAnsi="Arial" w:cs="Arial"/>
          <w:lang w:val="en-GB"/>
        </w:rPr>
        <w:t>5</w:t>
      </w:r>
      <w:r w:rsidR="005D73DC" w:rsidRPr="00CA5558">
        <w:rPr>
          <w:rFonts w:ascii="Arial" w:hAnsi="Arial" w:cs="Arial"/>
          <w:lang w:val="en-GB"/>
        </w:rPr>
        <w:t>33</w:t>
      </w:r>
      <w:proofErr w:type="gramEnd"/>
      <w:r w:rsidR="00560DF5" w:rsidRPr="00CA5558">
        <w:rPr>
          <w:rFonts w:ascii="Arial" w:hAnsi="Arial" w:cs="Arial"/>
          <w:lang w:val="en-GB"/>
        </w:rPr>
        <w:t>(3):</w:t>
      </w:r>
      <w:r w:rsidR="005D73DC" w:rsidRPr="00CA5558">
        <w:rPr>
          <w:rFonts w:ascii="Arial" w:hAnsi="Arial" w:cs="Arial"/>
          <w:lang w:val="en-GB"/>
        </w:rPr>
        <w:t>891</w:t>
      </w:r>
      <w:r w:rsidR="00DB0890" w:rsidRPr="00CA5558">
        <w:rPr>
          <w:rFonts w:ascii="Arial" w:hAnsi="Arial" w:cs="Arial"/>
          <w:lang w:val="en-GB"/>
        </w:rPr>
        <w:t>-902</w:t>
      </w:r>
      <w:r w:rsidR="005D73DC" w:rsidRPr="00CA5558">
        <w:rPr>
          <w:rFonts w:ascii="Arial" w:hAnsi="Arial" w:cs="Arial"/>
          <w:lang w:val="en-GB"/>
        </w:rPr>
        <w:t>.</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r w:rsidRPr="00CA5558">
        <w:rPr>
          <w:rFonts w:ascii="Arial" w:hAnsi="Arial" w:cs="Arial"/>
          <w:lang w:val="en-GB"/>
        </w:rPr>
        <w:t>Poole D</w:t>
      </w:r>
      <w:r w:rsidR="005D73DC" w:rsidRPr="00CA5558">
        <w:rPr>
          <w:rFonts w:ascii="Arial" w:hAnsi="Arial" w:cs="Arial"/>
          <w:lang w:val="en-GB"/>
        </w:rPr>
        <w:t xml:space="preserve">, </w:t>
      </w:r>
      <w:r w:rsidRPr="00CA5558">
        <w:rPr>
          <w:rFonts w:ascii="Arial" w:hAnsi="Arial" w:cs="Arial"/>
          <w:lang w:val="en-GB"/>
        </w:rPr>
        <w:t>et al.</w:t>
      </w:r>
      <w:r w:rsidR="005D73DC" w:rsidRPr="00CA5558">
        <w:rPr>
          <w:rFonts w:ascii="Arial" w:hAnsi="Arial" w:cs="Arial"/>
          <w:lang w:val="en-GB"/>
        </w:rPr>
        <w:t xml:space="preserve"> Pulmonary and leg VO</w:t>
      </w:r>
      <w:r w:rsidR="005D73DC" w:rsidRPr="00CA5558">
        <w:rPr>
          <w:rFonts w:ascii="Arial" w:hAnsi="Arial" w:cs="Arial"/>
          <w:vertAlign w:val="subscript"/>
          <w:lang w:val="en-GB"/>
        </w:rPr>
        <w:t>2</w:t>
      </w:r>
      <w:r w:rsidR="005D73DC" w:rsidRPr="00CA5558">
        <w:rPr>
          <w:rFonts w:ascii="Arial" w:hAnsi="Arial" w:cs="Arial"/>
          <w:lang w:val="en-GB"/>
        </w:rPr>
        <w:t xml:space="preserve"> during </w:t>
      </w:r>
      <w:proofErr w:type="spellStart"/>
      <w:r w:rsidR="005D73DC" w:rsidRPr="00CA5558">
        <w:rPr>
          <w:rFonts w:ascii="Arial" w:hAnsi="Arial" w:cs="Arial"/>
          <w:lang w:val="en-GB"/>
        </w:rPr>
        <w:t>submaximal</w:t>
      </w:r>
      <w:proofErr w:type="spellEnd"/>
      <w:r w:rsidR="005D73DC" w:rsidRPr="00CA5558">
        <w:rPr>
          <w:rFonts w:ascii="Arial" w:hAnsi="Arial" w:cs="Arial"/>
          <w:lang w:val="en-GB"/>
        </w:rPr>
        <w:t xml:space="preserve"> exercise: implications for muscular efficiency. </w:t>
      </w:r>
      <w:r w:rsidR="00906F3D" w:rsidRPr="00CA5558">
        <w:rPr>
          <w:rFonts w:ascii="Arial" w:hAnsi="Arial" w:cs="Arial"/>
          <w:b/>
          <w:i/>
          <w:lang w:val="en-GB"/>
        </w:rPr>
        <w:t xml:space="preserve">J </w:t>
      </w:r>
      <w:proofErr w:type="spellStart"/>
      <w:r w:rsidR="00906F3D"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r w:rsidR="00906F3D" w:rsidRPr="00CA5558">
        <w:rPr>
          <w:rFonts w:ascii="Arial" w:hAnsi="Arial" w:cs="Arial"/>
          <w:b/>
          <w:i/>
          <w:lang w:val="en-GB"/>
        </w:rPr>
        <w:t>Physiol</w:t>
      </w:r>
      <w:proofErr w:type="spellEnd"/>
      <w:r w:rsidR="00906F3D" w:rsidRPr="00CA5558">
        <w:rPr>
          <w:rFonts w:ascii="Arial" w:hAnsi="Arial" w:cs="Arial"/>
          <w:lang w:val="en-GB"/>
        </w:rPr>
        <w:t xml:space="preserve"> </w:t>
      </w:r>
      <w:r w:rsidR="005D73DC" w:rsidRPr="00CA5558">
        <w:rPr>
          <w:rFonts w:ascii="Arial" w:hAnsi="Arial" w:cs="Arial"/>
          <w:lang w:val="en-GB"/>
        </w:rPr>
        <w:t>1992</w:t>
      </w:r>
      <w:proofErr w:type="gramStart"/>
      <w:r w:rsidR="00906F3D" w:rsidRPr="00CA5558">
        <w:rPr>
          <w:rFonts w:ascii="Arial" w:hAnsi="Arial" w:cs="Arial"/>
          <w:lang w:val="en-GB"/>
        </w:rPr>
        <w:t>;</w:t>
      </w:r>
      <w:r w:rsidR="005D73DC" w:rsidRPr="00CA5558">
        <w:rPr>
          <w:rFonts w:ascii="Arial" w:hAnsi="Arial" w:cs="Arial"/>
          <w:lang w:val="en-GB"/>
        </w:rPr>
        <w:t>72</w:t>
      </w:r>
      <w:proofErr w:type="gramEnd"/>
      <w:r w:rsidR="00906F3D" w:rsidRPr="00CA5558">
        <w:rPr>
          <w:rFonts w:ascii="Arial" w:hAnsi="Arial" w:cs="Arial"/>
          <w:lang w:val="en-GB"/>
        </w:rPr>
        <w:t>(2):</w:t>
      </w:r>
      <w:r w:rsidR="005D73DC" w:rsidRPr="00CA5558">
        <w:rPr>
          <w:rFonts w:ascii="Arial" w:hAnsi="Arial" w:cs="Arial"/>
          <w:lang w:val="en-GB"/>
        </w:rPr>
        <w:t>805.</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r w:rsidRPr="00CA5558">
        <w:rPr>
          <w:rFonts w:ascii="Arial" w:hAnsi="Arial" w:cs="Arial"/>
          <w:lang w:val="en-GB"/>
        </w:rPr>
        <w:t>Poole D, et al.</w:t>
      </w:r>
      <w:r w:rsidR="005D73DC" w:rsidRPr="00CA5558">
        <w:rPr>
          <w:rFonts w:ascii="Arial" w:hAnsi="Arial" w:cs="Arial"/>
          <w:lang w:val="en-GB"/>
        </w:rPr>
        <w:t xml:space="preserve"> Contribution of excising legs to the slow component of oxygen uptake kinetics in humans. </w:t>
      </w:r>
      <w:r w:rsidR="00906F3D" w:rsidRPr="00CA5558">
        <w:rPr>
          <w:rFonts w:ascii="Arial" w:hAnsi="Arial" w:cs="Arial"/>
          <w:b/>
          <w:i/>
          <w:lang w:val="en-GB"/>
        </w:rPr>
        <w:t xml:space="preserve">J </w:t>
      </w:r>
      <w:proofErr w:type="spellStart"/>
      <w:r w:rsidR="00906F3D"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r w:rsidR="00906F3D" w:rsidRPr="00CA5558">
        <w:rPr>
          <w:rFonts w:ascii="Arial" w:hAnsi="Arial" w:cs="Arial"/>
          <w:b/>
          <w:i/>
          <w:lang w:val="en-GB"/>
        </w:rPr>
        <w:t>Physiol</w:t>
      </w:r>
      <w:proofErr w:type="spellEnd"/>
      <w:r w:rsidR="00906F3D" w:rsidRPr="00CA5558">
        <w:rPr>
          <w:rFonts w:ascii="Arial" w:hAnsi="Arial" w:cs="Arial"/>
          <w:lang w:val="en-GB"/>
        </w:rPr>
        <w:t xml:space="preserve"> </w:t>
      </w:r>
      <w:r w:rsidR="005D73DC" w:rsidRPr="00CA5558">
        <w:rPr>
          <w:rFonts w:ascii="Arial" w:hAnsi="Arial" w:cs="Arial"/>
          <w:lang w:val="en-GB"/>
        </w:rPr>
        <w:t>1991</w:t>
      </w:r>
      <w:proofErr w:type="gramStart"/>
      <w:r w:rsidR="00906F3D" w:rsidRPr="00CA5558">
        <w:rPr>
          <w:rFonts w:ascii="Arial" w:hAnsi="Arial" w:cs="Arial"/>
          <w:lang w:val="en-GB"/>
        </w:rPr>
        <w:t>;</w:t>
      </w:r>
      <w:r w:rsidR="005D73DC" w:rsidRPr="00CA5558">
        <w:rPr>
          <w:rFonts w:ascii="Arial" w:hAnsi="Arial" w:cs="Arial"/>
          <w:lang w:val="en-GB"/>
        </w:rPr>
        <w:t>71</w:t>
      </w:r>
      <w:proofErr w:type="gramEnd"/>
      <w:r w:rsidR="00906F3D" w:rsidRPr="00CA5558">
        <w:rPr>
          <w:rFonts w:ascii="Arial" w:hAnsi="Arial" w:cs="Arial"/>
          <w:lang w:val="en-GB"/>
        </w:rPr>
        <w:t>(4):</w:t>
      </w:r>
      <w:r w:rsidR="005D73DC" w:rsidRPr="00CA5558">
        <w:rPr>
          <w:rFonts w:ascii="Arial" w:hAnsi="Arial" w:cs="Arial"/>
          <w:lang w:val="en-GB"/>
        </w:rPr>
        <w:t>1245.</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r w:rsidRPr="00CA5558">
        <w:rPr>
          <w:rFonts w:ascii="Arial" w:hAnsi="Arial" w:cs="Arial"/>
          <w:lang w:val="en-GB"/>
        </w:rPr>
        <w:t xml:space="preserve">Powers SK, </w:t>
      </w:r>
      <w:r w:rsidR="005D73DC" w:rsidRPr="00CA5558">
        <w:rPr>
          <w:rFonts w:ascii="Arial" w:hAnsi="Arial" w:cs="Arial"/>
          <w:lang w:val="en-GB"/>
        </w:rPr>
        <w:t xml:space="preserve">Dodd, </w:t>
      </w:r>
      <w:r w:rsidRPr="00CA5558">
        <w:rPr>
          <w:rFonts w:ascii="Arial" w:hAnsi="Arial" w:cs="Arial"/>
          <w:lang w:val="en-GB"/>
        </w:rPr>
        <w:t>S, Beadle RE.</w:t>
      </w:r>
      <w:r w:rsidR="005D73DC" w:rsidRPr="00CA5558">
        <w:rPr>
          <w:rFonts w:ascii="Arial" w:hAnsi="Arial" w:cs="Arial"/>
          <w:lang w:val="en-GB"/>
        </w:rPr>
        <w:t xml:space="preserve"> Oxygen uptake kinetics in trained</w:t>
      </w:r>
      <w:r w:rsidR="005D73DC" w:rsidRPr="00CA5558">
        <w:rPr>
          <w:rFonts w:ascii="Arial" w:hAnsi="Arial" w:cs="Arial"/>
          <w:i/>
          <w:lang w:val="en-GB"/>
        </w:rPr>
        <w:t xml:space="preserve"> </w:t>
      </w:r>
      <w:r w:rsidR="005D73DC" w:rsidRPr="00CA5558">
        <w:rPr>
          <w:rFonts w:ascii="Arial" w:hAnsi="Arial" w:cs="Arial"/>
          <w:lang w:val="en-GB"/>
        </w:rPr>
        <w:t>athletes differing in VO</w:t>
      </w:r>
      <w:r w:rsidR="005D73DC" w:rsidRPr="00CA5558">
        <w:rPr>
          <w:rFonts w:ascii="Arial" w:hAnsi="Arial" w:cs="Arial"/>
          <w:vertAlign w:val="subscript"/>
          <w:lang w:val="en-GB"/>
        </w:rPr>
        <w:t>2</w:t>
      </w:r>
      <w:r w:rsidR="005D73DC" w:rsidRPr="00CA5558">
        <w:rPr>
          <w:rFonts w:ascii="Arial" w:hAnsi="Arial" w:cs="Arial"/>
          <w:lang w:val="en-GB"/>
        </w:rPr>
        <w:t>max.</w:t>
      </w:r>
      <w:r w:rsidR="003F5E23" w:rsidRPr="00CA5558">
        <w:rPr>
          <w:rFonts w:ascii="Arial" w:hAnsi="Arial" w:cs="Arial"/>
          <w:lang w:val="en-GB"/>
        </w:rPr>
        <w:t xml:space="preserve"> </w:t>
      </w:r>
      <w:r w:rsidR="003F5E23" w:rsidRPr="00CA5558">
        <w:rPr>
          <w:rStyle w:val="Emphasis"/>
          <w:rFonts w:ascii="Arial" w:hAnsi="Arial" w:cs="Arial"/>
          <w:b/>
        </w:rPr>
        <w:t>J</w:t>
      </w:r>
      <w:r w:rsidR="003F5E23" w:rsidRPr="00CA5558">
        <w:rPr>
          <w:rFonts w:ascii="Arial" w:hAnsi="Arial" w:cs="Arial"/>
          <w:b/>
        </w:rPr>
        <w:t xml:space="preserve"> </w:t>
      </w:r>
      <w:proofErr w:type="spellStart"/>
      <w:r w:rsidR="003F5E23" w:rsidRPr="00CA5558">
        <w:rPr>
          <w:rStyle w:val="Emphasis"/>
          <w:rFonts w:ascii="Arial" w:hAnsi="Arial" w:cs="Arial"/>
          <w:b/>
        </w:rPr>
        <w:t>Appl</w:t>
      </w:r>
      <w:proofErr w:type="spellEnd"/>
      <w:r w:rsidR="003F5E23" w:rsidRPr="00CA5558">
        <w:rPr>
          <w:rFonts w:ascii="Arial" w:hAnsi="Arial" w:cs="Arial"/>
          <w:b/>
        </w:rPr>
        <w:t xml:space="preserve"> </w:t>
      </w:r>
      <w:proofErr w:type="spellStart"/>
      <w:r w:rsidR="003F5E23" w:rsidRPr="00CA5558">
        <w:rPr>
          <w:rStyle w:val="Emphasis"/>
          <w:rFonts w:ascii="Arial" w:hAnsi="Arial" w:cs="Arial"/>
          <w:b/>
        </w:rPr>
        <w:t>Physiol</w:t>
      </w:r>
      <w:proofErr w:type="spellEnd"/>
      <w:r w:rsidR="003F5E23" w:rsidRPr="00CA5558">
        <w:rPr>
          <w:rFonts w:ascii="Arial" w:hAnsi="Arial" w:cs="Arial"/>
          <w:b/>
        </w:rPr>
        <w:t xml:space="preserve"> </w:t>
      </w:r>
      <w:proofErr w:type="spellStart"/>
      <w:r w:rsidR="003F5E23" w:rsidRPr="00CA5558">
        <w:rPr>
          <w:rStyle w:val="Emphasis"/>
          <w:rFonts w:ascii="Arial" w:hAnsi="Arial" w:cs="Arial"/>
          <w:b/>
        </w:rPr>
        <w:t>Eur</w:t>
      </w:r>
      <w:proofErr w:type="spellEnd"/>
      <w:r w:rsidR="003F5E23" w:rsidRPr="00CA5558">
        <w:rPr>
          <w:rStyle w:val="Emphasis"/>
          <w:rFonts w:ascii="Arial" w:hAnsi="Arial" w:cs="Arial"/>
          <w:b/>
        </w:rPr>
        <w:t xml:space="preserve"> J </w:t>
      </w:r>
      <w:proofErr w:type="spellStart"/>
      <w:r w:rsidR="003F5E23" w:rsidRPr="00CA5558">
        <w:rPr>
          <w:rStyle w:val="Emphasis"/>
          <w:rFonts w:ascii="Arial" w:hAnsi="Arial" w:cs="Arial"/>
          <w:b/>
        </w:rPr>
        <w:t>Appl</w:t>
      </w:r>
      <w:proofErr w:type="spellEnd"/>
      <w:r w:rsidR="003F5E23" w:rsidRPr="00CA5558">
        <w:rPr>
          <w:rStyle w:val="Emphasis"/>
          <w:rFonts w:ascii="Arial" w:hAnsi="Arial" w:cs="Arial"/>
          <w:b/>
        </w:rPr>
        <w:t xml:space="preserve"> </w:t>
      </w:r>
      <w:proofErr w:type="spellStart"/>
      <w:r w:rsidR="003F5E23" w:rsidRPr="00CA5558">
        <w:rPr>
          <w:rStyle w:val="Emphasis"/>
          <w:rFonts w:ascii="Arial" w:hAnsi="Arial" w:cs="Arial"/>
          <w:b/>
        </w:rPr>
        <w:t>Physiol</w:t>
      </w:r>
      <w:proofErr w:type="spellEnd"/>
      <w:r w:rsidR="005D73DC" w:rsidRPr="00CA5558">
        <w:rPr>
          <w:rFonts w:ascii="Arial" w:hAnsi="Arial" w:cs="Arial"/>
          <w:lang w:val="en-GB"/>
        </w:rPr>
        <w:t xml:space="preserve"> 1985</w:t>
      </w:r>
      <w:proofErr w:type="gramStart"/>
      <w:r w:rsidR="00906F3D" w:rsidRPr="00CA5558">
        <w:rPr>
          <w:rFonts w:ascii="Arial" w:hAnsi="Arial" w:cs="Arial"/>
          <w:lang w:val="en-GB"/>
        </w:rPr>
        <w:t>;</w:t>
      </w:r>
      <w:r w:rsidR="005D73DC" w:rsidRPr="00CA5558">
        <w:rPr>
          <w:rFonts w:ascii="Arial" w:hAnsi="Arial" w:cs="Arial"/>
          <w:lang w:val="en-GB"/>
        </w:rPr>
        <w:t>54</w:t>
      </w:r>
      <w:proofErr w:type="gramEnd"/>
      <w:r w:rsidR="005D73DC" w:rsidRPr="00CA5558">
        <w:rPr>
          <w:rFonts w:ascii="Arial" w:hAnsi="Arial" w:cs="Arial"/>
          <w:lang w:val="en-GB"/>
        </w:rPr>
        <w:t>(3): 306-8.</w:t>
      </w:r>
    </w:p>
    <w:p w:rsidR="005D73DC" w:rsidRPr="00CA5558" w:rsidRDefault="005D73DC" w:rsidP="005D73DC">
      <w:pPr>
        <w:pStyle w:val="ListParagraph"/>
        <w:rPr>
          <w:rFonts w:ascii="Arial" w:hAnsi="Arial" w:cs="Arial"/>
          <w:lang w:val="en-GB"/>
        </w:rPr>
      </w:pPr>
    </w:p>
    <w:p w:rsidR="005D73DC" w:rsidRPr="00CA5558" w:rsidRDefault="005D73DC" w:rsidP="005D73DC">
      <w:pPr>
        <w:pStyle w:val="ListParagraph"/>
        <w:numPr>
          <w:ilvl w:val="0"/>
          <w:numId w:val="3"/>
        </w:numPr>
        <w:jc w:val="both"/>
        <w:rPr>
          <w:rFonts w:ascii="Arial" w:hAnsi="Arial" w:cs="Arial"/>
          <w:lang w:val="en-GB"/>
        </w:rPr>
      </w:pPr>
      <w:proofErr w:type="spellStart"/>
      <w:r w:rsidRPr="00CA5558">
        <w:rPr>
          <w:rFonts w:ascii="Arial" w:hAnsi="Arial" w:cs="Arial"/>
          <w:lang w:val="en-GB"/>
        </w:rPr>
        <w:t>Rossiter</w:t>
      </w:r>
      <w:proofErr w:type="spellEnd"/>
      <w:r w:rsidR="00B3052C" w:rsidRPr="00CA5558">
        <w:rPr>
          <w:rFonts w:ascii="Arial" w:hAnsi="Arial" w:cs="Arial"/>
          <w:lang w:val="en-GB"/>
        </w:rPr>
        <w:t xml:space="preserve"> H, et al.</w:t>
      </w:r>
      <w:r w:rsidRPr="00CA5558">
        <w:rPr>
          <w:rFonts w:ascii="Arial" w:hAnsi="Arial" w:cs="Arial"/>
          <w:lang w:val="en-GB"/>
        </w:rPr>
        <w:t xml:space="preserve"> Dynamics of intramuscular 31P-MRS Pi peak splitting and the slow components of </w:t>
      </w:r>
      <w:proofErr w:type="spellStart"/>
      <w:r w:rsidRPr="00CA5558">
        <w:rPr>
          <w:rFonts w:ascii="Arial" w:hAnsi="Arial" w:cs="Arial"/>
          <w:lang w:val="en-GB"/>
        </w:rPr>
        <w:t>PCr</w:t>
      </w:r>
      <w:proofErr w:type="spellEnd"/>
      <w:r w:rsidRPr="00CA5558">
        <w:rPr>
          <w:rFonts w:ascii="Arial" w:hAnsi="Arial" w:cs="Arial"/>
          <w:lang w:val="en-GB"/>
        </w:rPr>
        <w:t xml:space="preserve"> and O</w:t>
      </w:r>
      <w:r w:rsidRPr="00CA5558">
        <w:rPr>
          <w:rFonts w:ascii="Arial" w:hAnsi="Arial" w:cs="Arial"/>
          <w:vertAlign w:val="subscript"/>
          <w:lang w:val="en-GB"/>
        </w:rPr>
        <w:t>2</w:t>
      </w:r>
      <w:r w:rsidRPr="00CA5558">
        <w:rPr>
          <w:rFonts w:ascii="Arial" w:hAnsi="Arial" w:cs="Arial"/>
          <w:lang w:val="en-GB"/>
        </w:rPr>
        <w:t xml:space="preserve"> uptake during exercise. </w:t>
      </w:r>
      <w:r w:rsidR="00906F3D" w:rsidRPr="00CA5558">
        <w:rPr>
          <w:rFonts w:ascii="Arial" w:hAnsi="Arial" w:cs="Arial"/>
          <w:b/>
          <w:i/>
          <w:lang w:val="en-GB"/>
        </w:rPr>
        <w:t xml:space="preserve">J </w:t>
      </w:r>
      <w:proofErr w:type="spellStart"/>
      <w:r w:rsidR="00906F3D"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proofErr w:type="gramStart"/>
      <w:r w:rsidR="00906F3D" w:rsidRPr="00CA5558">
        <w:rPr>
          <w:rFonts w:ascii="Arial" w:hAnsi="Arial" w:cs="Arial"/>
          <w:b/>
          <w:i/>
          <w:lang w:val="en-GB"/>
        </w:rPr>
        <w:t>Physiol</w:t>
      </w:r>
      <w:proofErr w:type="spellEnd"/>
      <w:r w:rsidR="00906F3D" w:rsidRPr="00CA5558">
        <w:rPr>
          <w:rFonts w:ascii="Arial" w:hAnsi="Arial" w:cs="Arial"/>
          <w:lang w:val="en-GB"/>
        </w:rPr>
        <w:t xml:space="preserve"> </w:t>
      </w:r>
      <w:r w:rsidRPr="00CA5558">
        <w:rPr>
          <w:rFonts w:ascii="Arial" w:hAnsi="Arial" w:cs="Arial"/>
          <w:lang w:val="en-GB"/>
        </w:rPr>
        <w:t xml:space="preserve"> 2002</w:t>
      </w:r>
      <w:proofErr w:type="gramEnd"/>
      <w:r w:rsidR="00906F3D" w:rsidRPr="00CA5558">
        <w:rPr>
          <w:rFonts w:ascii="Arial" w:hAnsi="Arial" w:cs="Arial"/>
          <w:lang w:val="en-GB"/>
        </w:rPr>
        <w:t>;</w:t>
      </w:r>
      <w:r w:rsidRPr="00CA5558">
        <w:rPr>
          <w:rFonts w:ascii="Arial" w:hAnsi="Arial" w:cs="Arial"/>
          <w:lang w:val="en-GB"/>
        </w:rPr>
        <w:t>93</w:t>
      </w:r>
      <w:r w:rsidR="00906F3D" w:rsidRPr="00CA5558">
        <w:rPr>
          <w:rFonts w:ascii="Arial" w:hAnsi="Arial" w:cs="Arial"/>
          <w:lang w:val="en-GB"/>
        </w:rPr>
        <w:t>(6):</w:t>
      </w:r>
      <w:r w:rsidRPr="00CA5558">
        <w:rPr>
          <w:rFonts w:ascii="Arial" w:hAnsi="Arial" w:cs="Arial"/>
          <w:lang w:val="en-GB"/>
        </w:rPr>
        <w:t>2059.</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proofErr w:type="spellStart"/>
      <w:r w:rsidRPr="00CA5558">
        <w:rPr>
          <w:rFonts w:ascii="Arial" w:hAnsi="Arial" w:cs="Arial"/>
          <w:lang w:val="en-GB"/>
        </w:rPr>
        <w:t>Rossiter</w:t>
      </w:r>
      <w:proofErr w:type="spellEnd"/>
      <w:r w:rsidRPr="00CA5558">
        <w:rPr>
          <w:rFonts w:ascii="Arial" w:hAnsi="Arial" w:cs="Arial"/>
          <w:lang w:val="en-GB"/>
        </w:rPr>
        <w:t xml:space="preserve"> HB, et al.</w:t>
      </w:r>
      <w:r w:rsidR="005D73DC" w:rsidRPr="00CA5558">
        <w:rPr>
          <w:rFonts w:ascii="Arial" w:hAnsi="Arial" w:cs="Arial"/>
          <w:lang w:val="en-GB"/>
        </w:rPr>
        <w:t xml:space="preserve"> Effects of </w:t>
      </w:r>
      <w:proofErr w:type="spellStart"/>
      <w:r w:rsidR="005D73DC" w:rsidRPr="00CA5558">
        <w:rPr>
          <w:rFonts w:ascii="Arial" w:hAnsi="Arial" w:cs="Arial"/>
          <w:lang w:val="en-GB"/>
        </w:rPr>
        <w:t>dichloroacetate</w:t>
      </w:r>
      <w:proofErr w:type="spellEnd"/>
      <w:r w:rsidR="005D73DC" w:rsidRPr="00CA5558">
        <w:rPr>
          <w:rFonts w:ascii="Arial" w:hAnsi="Arial" w:cs="Arial"/>
          <w:lang w:val="en-GB"/>
        </w:rPr>
        <w:t xml:space="preserve"> on VO</w:t>
      </w:r>
      <w:r w:rsidR="005D73DC" w:rsidRPr="00CA5558">
        <w:rPr>
          <w:rFonts w:ascii="Arial" w:hAnsi="Arial" w:cs="Arial"/>
          <w:vertAlign w:val="subscript"/>
          <w:lang w:val="en-GB"/>
        </w:rPr>
        <w:t>2</w:t>
      </w:r>
      <w:r w:rsidR="005D73DC" w:rsidRPr="00CA5558">
        <w:rPr>
          <w:rFonts w:ascii="Arial" w:hAnsi="Arial" w:cs="Arial"/>
          <w:lang w:val="en-GB"/>
        </w:rPr>
        <w:t xml:space="preserve"> and intramuscular 31P metabolite kinetics during high-intensity exercise in humans. </w:t>
      </w:r>
      <w:r w:rsidR="00906F3D" w:rsidRPr="00CA5558">
        <w:rPr>
          <w:rFonts w:ascii="Arial" w:hAnsi="Arial" w:cs="Arial"/>
          <w:b/>
          <w:i/>
          <w:lang w:val="en-GB"/>
        </w:rPr>
        <w:t xml:space="preserve">J </w:t>
      </w:r>
      <w:proofErr w:type="spellStart"/>
      <w:r w:rsidR="00906F3D" w:rsidRPr="00CA5558">
        <w:rPr>
          <w:rFonts w:ascii="Arial" w:hAnsi="Arial" w:cs="Arial"/>
          <w:b/>
          <w:i/>
          <w:lang w:val="en-GB"/>
        </w:rPr>
        <w:t>Appl</w:t>
      </w:r>
      <w:proofErr w:type="spellEnd"/>
      <w:r w:rsidR="00906F3D" w:rsidRPr="00CA5558">
        <w:rPr>
          <w:rFonts w:ascii="Arial" w:hAnsi="Arial" w:cs="Arial"/>
          <w:b/>
          <w:i/>
          <w:lang w:val="en-GB"/>
        </w:rPr>
        <w:t xml:space="preserve"> </w:t>
      </w:r>
      <w:proofErr w:type="spellStart"/>
      <w:proofErr w:type="gramStart"/>
      <w:r w:rsidR="00906F3D" w:rsidRPr="00CA5558">
        <w:rPr>
          <w:rFonts w:ascii="Arial" w:hAnsi="Arial" w:cs="Arial"/>
          <w:b/>
          <w:i/>
          <w:lang w:val="en-GB"/>
        </w:rPr>
        <w:t>Physiol</w:t>
      </w:r>
      <w:proofErr w:type="spellEnd"/>
      <w:r w:rsidR="00906F3D" w:rsidRPr="00CA5558">
        <w:rPr>
          <w:rFonts w:ascii="Arial" w:hAnsi="Arial" w:cs="Arial"/>
          <w:lang w:val="en-GB"/>
        </w:rPr>
        <w:t xml:space="preserve"> </w:t>
      </w:r>
      <w:r w:rsidR="005D73DC" w:rsidRPr="00CA5558">
        <w:rPr>
          <w:rFonts w:ascii="Arial" w:hAnsi="Arial" w:cs="Arial"/>
          <w:lang w:val="en-GB"/>
        </w:rPr>
        <w:t xml:space="preserve"> 2003</w:t>
      </w:r>
      <w:proofErr w:type="gramEnd"/>
      <w:r w:rsidR="00906F3D" w:rsidRPr="00CA5558">
        <w:rPr>
          <w:rFonts w:ascii="Arial" w:hAnsi="Arial" w:cs="Arial"/>
          <w:lang w:val="en-GB"/>
        </w:rPr>
        <w:t>;</w:t>
      </w:r>
      <w:r w:rsidR="005D73DC" w:rsidRPr="00CA5558">
        <w:rPr>
          <w:rFonts w:ascii="Arial" w:hAnsi="Arial" w:cs="Arial"/>
          <w:lang w:val="en-GB"/>
        </w:rPr>
        <w:t>95</w:t>
      </w:r>
      <w:r w:rsidR="00906F3D" w:rsidRPr="00CA5558">
        <w:rPr>
          <w:rFonts w:ascii="Arial" w:hAnsi="Arial" w:cs="Arial"/>
          <w:lang w:val="en-GB"/>
        </w:rPr>
        <w:t>(3):</w:t>
      </w:r>
      <w:r w:rsidR="005D73DC" w:rsidRPr="00CA5558">
        <w:rPr>
          <w:rFonts w:ascii="Arial" w:hAnsi="Arial" w:cs="Arial"/>
          <w:lang w:val="en-GB"/>
        </w:rPr>
        <w:t>1105-15.</w:t>
      </w:r>
    </w:p>
    <w:p w:rsidR="005D73DC" w:rsidRPr="00CA5558" w:rsidRDefault="005D73DC" w:rsidP="005D73DC">
      <w:pPr>
        <w:pStyle w:val="ListParagraph"/>
        <w:jc w:val="both"/>
        <w:rPr>
          <w:rFonts w:ascii="Arial" w:hAnsi="Arial" w:cs="Arial"/>
          <w:lang w:val="en-GB"/>
        </w:rPr>
      </w:pPr>
    </w:p>
    <w:p w:rsidR="005D73DC" w:rsidRPr="00CA5558" w:rsidRDefault="005D73DC" w:rsidP="005D73DC">
      <w:pPr>
        <w:pStyle w:val="ListParagraph"/>
        <w:numPr>
          <w:ilvl w:val="0"/>
          <w:numId w:val="3"/>
        </w:numPr>
        <w:jc w:val="both"/>
        <w:rPr>
          <w:rFonts w:ascii="Arial" w:hAnsi="Arial" w:cs="Arial"/>
          <w:lang w:val="en-GB"/>
        </w:rPr>
      </w:pPr>
      <w:r w:rsidRPr="00CA5558">
        <w:rPr>
          <w:rFonts w:ascii="Arial" w:hAnsi="Arial" w:cs="Arial"/>
          <w:lang w:val="en-GB"/>
        </w:rPr>
        <w:t>Shimizu</w:t>
      </w:r>
      <w:r w:rsidR="00B3052C" w:rsidRPr="00CA5558">
        <w:rPr>
          <w:rFonts w:ascii="Arial" w:hAnsi="Arial" w:cs="Arial"/>
          <w:lang w:val="en-GB"/>
        </w:rPr>
        <w:t xml:space="preserve"> M, et al.</w:t>
      </w:r>
      <w:r w:rsidRPr="00CA5558">
        <w:rPr>
          <w:rFonts w:ascii="Arial" w:hAnsi="Arial" w:cs="Arial"/>
          <w:lang w:val="en-GB"/>
        </w:rPr>
        <w:t xml:space="preserve"> The </w:t>
      </w:r>
      <w:proofErr w:type="spellStart"/>
      <w:r w:rsidRPr="00CA5558">
        <w:rPr>
          <w:rFonts w:ascii="Arial" w:hAnsi="Arial" w:cs="Arial"/>
          <w:lang w:val="en-GB"/>
        </w:rPr>
        <w:t>ventilatory</w:t>
      </w:r>
      <w:proofErr w:type="spellEnd"/>
      <w:r w:rsidRPr="00CA5558">
        <w:rPr>
          <w:rFonts w:ascii="Arial" w:hAnsi="Arial" w:cs="Arial"/>
          <w:lang w:val="en-GB"/>
        </w:rPr>
        <w:t xml:space="preserve"> threshold: method, protoc</w:t>
      </w:r>
      <w:r w:rsidR="003F5E23" w:rsidRPr="00CA5558">
        <w:rPr>
          <w:rFonts w:ascii="Arial" w:hAnsi="Arial" w:cs="Arial"/>
          <w:lang w:val="en-GB"/>
        </w:rPr>
        <w:t>ol, and evaluator agreement.</w:t>
      </w:r>
      <w:r w:rsidRPr="00CA5558">
        <w:rPr>
          <w:rFonts w:ascii="Arial" w:hAnsi="Arial" w:cs="Arial"/>
          <w:lang w:val="en-GB"/>
        </w:rPr>
        <w:t xml:space="preserve"> </w:t>
      </w:r>
      <w:r w:rsidRPr="00CA5558">
        <w:rPr>
          <w:rFonts w:ascii="Arial" w:hAnsi="Arial" w:cs="Arial"/>
          <w:b/>
          <w:i/>
          <w:lang w:val="en-GB"/>
        </w:rPr>
        <w:t>Am</w:t>
      </w:r>
      <w:r w:rsidR="003F5E23" w:rsidRPr="00CA5558">
        <w:rPr>
          <w:rFonts w:ascii="Arial" w:hAnsi="Arial" w:cs="Arial"/>
          <w:b/>
          <w:i/>
          <w:lang w:val="en-GB"/>
        </w:rPr>
        <w:t xml:space="preserve"> Heart J</w:t>
      </w:r>
      <w:r w:rsidRPr="00CA5558">
        <w:rPr>
          <w:rFonts w:ascii="Arial" w:hAnsi="Arial" w:cs="Arial"/>
          <w:lang w:val="en-GB"/>
        </w:rPr>
        <w:t xml:space="preserve"> 1991</w:t>
      </w:r>
      <w:proofErr w:type="gramStart"/>
      <w:r w:rsidR="00906F3D" w:rsidRPr="00CA5558">
        <w:rPr>
          <w:rFonts w:ascii="Arial" w:hAnsi="Arial" w:cs="Arial"/>
          <w:lang w:val="en-GB"/>
        </w:rPr>
        <w:t>;</w:t>
      </w:r>
      <w:r w:rsidRPr="00CA5558">
        <w:rPr>
          <w:rFonts w:ascii="Arial" w:hAnsi="Arial" w:cs="Arial"/>
          <w:lang w:val="en-GB"/>
        </w:rPr>
        <w:t>122</w:t>
      </w:r>
      <w:proofErr w:type="gramEnd"/>
      <w:r w:rsidR="00906F3D" w:rsidRPr="00CA5558">
        <w:rPr>
          <w:rFonts w:ascii="Arial" w:hAnsi="Arial" w:cs="Arial"/>
          <w:lang w:val="en-GB"/>
        </w:rPr>
        <w:t>(2):</w:t>
      </w:r>
      <w:r w:rsidRPr="00CA5558">
        <w:rPr>
          <w:rFonts w:ascii="Arial" w:hAnsi="Arial" w:cs="Arial"/>
          <w:lang w:val="en-GB"/>
        </w:rPr>
        <w:t>509-516.</w:t>
      </w:r>
    </w:p>
    <w:p w:rsidR="005D73DC" w:rsidRPr="00CA5558" w:rsidRDefault="005D73DC" w:rsidP="005D73DC">
      <w:pPr>
        <w:pStyle w:val="ListParagraph"/>
        <w:jc w:val="both"/>
        <w:rPr>
          <w:rFonts w:ascii="Arial" w:hAnsi="Arial" w:cs="Arial"/>
          <w:lang w:val="en-GB"/>
        </w:rPr>
      </w:pPr>
    </w:p>
    <w:p w:rsidR="005D73DC" w:rsidRPr="00CA5558" w:rsidRDefault="005D73DC" w:rsidP="005D73DC">
      <w:pPr>
        <w:pStyle w:val="ListParagraph"/>
        <w:numPr>
          <w:ilvl w:val="0"/>
          <w:numId w:val="3"/>
        </w:numPr>
        <w:jc w:val="both"/>
        <w:rPr>
          <w:rFonts w:ascii="Arial" w:hAnsi="Arial" w:cs="Arial"/>
          <w:lang w:val="en-GB"/>
        </w:rPr>
      </w:pPr>
      <w:r w:rsidRPr="00CA5558">
        <w:rPr>
          <w:rFonts w:ascii="Arial" w:hAnsi="Arial" w:cs="Arial"/>
          <w:lang w:val="en-GB"/>
        </w:rPr>
        <w:t xml:space="preserve">Van </w:t>
      </w:r>
      <w:proofErr w:type="spellStart"/>
      <w:r w:rsidRPr="00CA5558">
        <w:rPr>
          <w:rFonts w:ascii="Arial" w:hAnsi="Arial" w:cs="Arial"/>
          <w:lang w:val="en-GB"/>
        </w:rPr>
        <w:t>Beek</w:t>
      </w:r>
      <w:proofErr w:type="spellEnd"/>
      <w:r w:rsidR="00B3052C" w:rsidRPr="00CA5558">
        <w:rPr>
          <w:rFonts w:ascii="Arial" w:hAnsi="Arial" w:cs="Arial"/>
          <w:lang w:val="en-GB"/>
        </w:rPr>
        <w:t xml:space="preserve"> J, et al.</w:t>
      </w:r>
      <w:r w:rsidRPr="00CA5558">
        <w:rPr>
          <w:rFonts w:ascii="Arial" w:hAnsi="Arial" w:cs="Arial"/>
          <w:lang w:val="en-GB"/>
        </w:rPr>
        <w:t xml:space="preserve"> The dynamic regulation of myocardial oxidative </w:t>
      </w:r>
      <w:proofErr w:type="spellStart"/>
      <w:r w:rsidRPr="00CA5558">
        <w:rPr>
          <w:rFonts w:ascii="Arial" w:hAnsi="Arial" w:cs="Arial"/>
          <w:lang w:val="en-GB"/>
        </w:rPr>
        <w:t>phosphorylation</w:t>
      </w:r>
      <w:proofErr w:type="spellEnd"/>
      <w:r w:rsidRPr="00CA5558">
        <w:rPr>
          <w:rFonts w:ascii="Arial" w:hAnsi="Arial" w:cs="Arial"/>
          <w:lang w:val="en-GB"/>
        </w:rPr>
        <w:t>: analysis of the response time of oxygen consumption.</w:t>
      </w:r>
      <w:r w:rsidR="003F5E23" w:rsidRPr="00CA5558">
        <w:rPr>
          <w:rFonts w:ascii="Arial" w:hAnsi="Arial" w:cs="Arial"/>
          <w:lang w:val="en-GB"/>
        </w:rPr>
        <w:t xml:space="preserve"> </w:t>
      </w:r>
      <w:r w:rsidR="003F5E23" w:rsidRPr="00CA5558">
        <w:rPr>
          <w:rStyle w:val="Emphasis"/>
          <w:rFonts w:ascii="Arial" w:hAnsi="Arial" w:cs="Arial"/>
          <w:b/>
        </w:rPr>
        <w:t xml:space="preserve">Mol Cell </w:t>
      </w:r>
      <w:proofErr w:type="spellStart"/>
      <w:r w:rsidR="003F5E23" w:rsidRPr="00CA5558">
        <w:rPr>
          <w:rStyle w:val="Emphasis"/>
          <w:rFonts w:ascii="Arial" w:hAnsi="Arial" w:cs="Arial"/>
          <w:b/>
        </w:rPr>
        <w:t>Biochem</w:t>
      </w:r>
      <w:proofErr w:type="spellEnd"/>
      <w:r w:rsidRPr="00CA5558">
        <w:rPr>
          <w:rFonts w:ascii="Arial" w:hAnsi="Arial" w:cs="Arial"/>
          <w:lang w:val="en-GB"/>
        </w:rPr>
        <w:t xml:space="preserve"> 1998</w:t>
      </w:r>
      <w:r w:rsidR="00906F3D" w:rsidRPr="00CA5558">
        <w:rPr>
          <w:rFonts w:ascii="Arial" w:hAnsi="Arial" w:cs="Arial"/>
          <w:lang w:val="en-GB"/>
        </w:rPr>
        <w:t>;</w:t>
      </w:r>
      <w:r w:rsidRPr="00CA5558">
        <w:rPr>
          <w:rFonts w:ascii="Arial" w:hAnsi="Arial" w:cs="Arial"/>
          <w:lang w:val="en-GB"/>
        </w:rPr>
        <w:t xml:space="preserve"> 184</w:t>
      </w:r>
      <w:r w:rsidR="00906F3D" w:rsidRPr="00CA5558">
        <w:rPr>
          <w:rFonts w:ascii="Arial" w:hAnsi="Arial" w:cs="Arial"/>
          <w:lang w:val="en-GB"/>
        </w:rPr>
        <w:t>(1):</w:t>
      </w:r>
      <w:r w:rsidRPr="00CA5558">
        <w:rPr>
          <w:rFonts w:ascii="Arial" w:hAnsi="Arial" w:cs="Arial"/>
          <w:lang w:val="en-GB"/>
        </w:rPr>
        <w:t>321-344.</w:t>
      </w:r>
    </w:p>
    <w:p w:rsidR="005D73DC" w:rsidRPr="00CA5558" w:rsidRDefault="005D73DC" w:rsidP="005D73DC">
      <w:pPr>
        <w:pStyle w:val="ListParagrap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proofErr w:type="spellStart"/>
      <w:r w:rsidRPr="00CA5558">
        <w:rPr>
          <w:rFonts w:ascii="Arial" w:hAnsi="Arial" w:cs="Arial"/>
          <w:lang w:val="en-GB"/>
        </w:rPr>
        <w:t>Whipp</w:t>
      </w:r>
      <w:proofErr w:type="spellEnd"/>
      <w:r w:rsidRPr="00CA5558">
        <w:rPr>
          <w:rFonts w:ascii="Arial" w:hAnsi="Arial" w:cs="Arial"/>
          <w:lang w:val="en-GB"/>
        </w:rPr>
        <w:t xml:space="preserve"> B,</w:t>
      </w:r>
      <w:r w:rsidR="005D73DC" w:rsidRPr="00CA5558">
        <w:rPr>
          <w:rFonts w:ascii="Arial" w:hAnsi="Arial" w:cs="Arial"/>
          <w:lang w:val="en-GB"/>
        </w:rPr>
        <w:t xml:space="preserve"> Mahler</w:t>
      </w:r>
      <w:r w:rsidRPr="00CA5558">
        <w:rPr>
          <w:rFonts w:ascii="Arial" w:hAnsi="Arial" w:cs="Arial"/>
          <w:lang w:val="en-GB"/>
        </w:rPr>
        <w:t xml:space="preserve"> M.</w:t>
      </w:r>
      <w:r w:rsidR="005D73DC" w:rsidRPr="00CA5558">
        <w:rPr>
          <w:rFonts w:ascii="Arial" w:hAnsi="Arial" w:cs="Arial"/>
          <w:lang w:val="en-GB"/>
        </w:rPr>
        <w:t xml:space="preserve"> Dynamics of pulmonary gas exchange during exercise. </w:t>
      </w:r>
      <w:r w:rsidR="003F5E23" w:rsidRPr="00CA5558">
        <w:rPr>
          <w:rFonts w:ascii="Arial" w:hAnsi="Arial" w:cs="Arial"/>
          <w:u w:val="single"/>
        </w:rPr>
        <w:t>In</w:t>
      </w:r>
      <w:r w:rsidR="003F5E23" w:rsidRPr="00CA5558">
        <w:rPr>
          <w:rFonts w:ascii="Arial" w:hAnsi="Arial" w:cs="Arial"/>
        </w:rPr>
        <w:t xml:space="preserve"> </w:t>
      </w:r>
      <w:r w:rsidR="00F22E5B" w:rsidRPr="00CA5558">
        <w:rPr>
          <w:rStyle w:val="Emphasis"/>
          <w:rFonts w:ascii="Arial" w:hAnsi="Arial" w:cs="Arial"/>
          <w:b/>
        </w:rPr>
        <w:t>Pulmonary G</w:t>
      </w:r>
      <w:r w:rsidR="003F5E23" w:rsidRPr="00CA5558">
        <w:rPr>
          <w:rStyle w:val="Emphasis"/>
          <w:rFonts w:ascii="Arial" w:hAnsi="Arial" w:cs="Arial"/>
          <w:b/>
        </w:rPr>
        <w:t xml:space="preserve">as </w:t>
      </w:r>
      <w:r w:rsidR="00F22E5B" w:rsidRPr="00CA5558">
        <w:rPr>
          <w:rStyle w:val="Emphasis"/>
          <w:rFonts w:ascii="Arial" w:hAnsi="Arial" w:cs="Arial"/>
          <w:b/>
        </w:rPr>
        <w:t>E</w:t>
      </w:r>
      <w:r w:rsidR="003F5E23" w:rsidRPr="00CA5558">
        <w:rPr>
          <w:rStyle w:val="Emphasis"/>
          <w:rFonts w:ascii="Arial" w:hAnsi="Arial" w:cs="Arial"/>
          <w:b/>
        </w:rPr>
        <w:t>xchange</w:t>
      </w:r>
      <w:r w:rsidR="003F5E23" w:rsidRPr="00CA5558">
        <w:rPr>
          <w:rFonts w:ascii="Arial" w:hAnsi="Arial" w:cs="Arial"/>
        </w:rPr>
        <w:t>. New York, NY: Academic. Press</w:t>
      </w:r>
      <w:r w:rsidR="00F22E5B" w:rsidRPr="00CA5558">
        <w:rPr>
          <w:rFonts w:ascii="Arial" w:hAnsi="Arial" w:cs="Arial"/>
        </w:rPr>
        <w:t xml:space="preserve"> </w:t>
      </w:r>
      <w:r w:rsidR="005D73DC" w:rsidRPr="00CA5558">
        <w:rPr>
          <w:rFonts w:ascii="Arial" w:hAnsi="Arial" w:cs="Arial"/>
          <w:lang w:val="en-GB"/>
        </w:rPr>
        <w:t>1980</w:t>
      </w:r>
      <w:proofErr w:type="gramStart"/>
      <w:r w:rsidR="00906F3D" w:rsidRPr="00CA5558">
        <w:rPr>
          <w:rFonts w:ascii="Arial" w:hAnsi="Arial" w:cs="Arial"/>
          <w:lang w:val="en-GB"/>
        </w:rPr>
        <w:t>;</w:t>
      </w:r>
      <w:r w:rsidR="005D73DC" w:rsidRPr="00CA5558">
        <w:rPr>
          <w:rFonts w:ascii="Arial" w:hAnsi="Arial" w:cs="Arial"/>
          <w:lang w:val="en-GB"/>
        </w:rPr>
        <w:t>2</w:t>
      </w:r>
      <w:r w:rsidR="00906F3D" w:rsidRPr="00CA5558">
        <w:rPr>
          <w:rFonts w:ascii="Arial" w:hAnsi="Arial" w:cs="Arial"/>
          <w:lang w:val="en-GB"/>
        </w:rPr>
        <w:t>:</w:t>
      </w:r>
      <w:r w:rsidR="005D73DC" w:rsidRPr="00CA5558">
        <w:rPr>
          <w:rFonts w:ascii="Arial" w:hAnsi="Arial" w:cs="Arial"/>
          <w:lang w:val="en-GB"/>
        </w:rPr>
        <w:t>33</w:t>
      </w:r>
      <w:proofErr w:type="gramEnd"/>
      <w:r w:rsidR="005D73DC" w:rsidRPr="00CA5558">
        <w:rPr>
          <w:rFonts w:ascii="Arial" w:hAnsi="Arial" w:cs="Arial"/>
          <w:lang w:val="en-GB"/>
        </w:rPr>
        <w:t>–96.</w:t>
      </w:r>
    </w:p>
    <w:p w:rsidR="005D73DC" w:rsidRPr="00CA5558" w:rsidRDefault="005D73DC" w:rsidP="005D73DC">
      <w:pPr>
        <w:pStyle w:val="ListParagraph"/>
        <w:jc w:val="bot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r w:rsidRPr="00CA5558">
        <w:rPr>
          <w:rFonts w:ascii="Arial" w:hAnsi="Arial" w:cs="Arial"/>
          <w:lang w:val="en-GB"/>
        </w:rPr>
        <w:lastRenderedPageBreak/>
        <w:t>Wilkerson D, et al.</w:t>
      </w:r>
      <w:r w:rsidR="005D73DC" w:rsidRPr="00CA5558">
        <w:rPr>
          <w:rFonts w:ascii="Arial" w:hAnsi="Arial" w:cs="Arial"/>
          <w:lang w:val="en-GB"/>
        </w:rPr>
        <w:t xml:space="preserve"> Influence of recombinant human erythropoietin treatment on pulmonary O</w:t>
      </w:r>
      <w:r w:rsidR="005D73DC" w:rsidRPr="00CA5558">
        <w:rPr>
          <w:rFonts w:ascii="Arial" w:hAnsi="Arial" w:cs="Arial"/>
          <w:vertAlign w:val="subscript"/>
          <w:lang w:val="en-GB"/>
        </w:rPr>
        <w:t>2</w:t>
      </w:r>
      <w:r w:rsidR="005D73DC" w:rsidRPr="00CA5558">
        <w:rPr>
          <w:rFonts w:ascii="Arial" w:hAnsi="Arial" w:cs="Arial"/>
          <w:lang w:val="en-GB"/>
        </w:rPr>
        <w:t xml:space="preserve"> uptake kinetics during exercise in humans</w:t>
      </w:r>
      <w:r w:rsidR="005D73DC" w:rsidRPr="00CA5558">
        <w:rPr>
          <w:rFonts w:ascii="Arial" w:hAnsi="Arial" w:cs="Arial"/>
          <w:b/>
          <w:i/>
          <w:lang w:val="en-GB"/>
        </w:rPr>
        <w:t>.</w:t>
      </w:r>
      <w:r w:rsidR="00906F3D" w:rsidRPr="00CA5558">
        <w:rPr>
          <w:rFonts w:ascii="Arial" w:hAnsi="Arial" w:cs="Arial"/>
          <w:b/>
          <w:i/>
          <w:lang w:val="en-GB"/>
        </w:rPr>
        <w:t xml:space="preserve"> </w:t>
      </w:r>
      <w:r w:rsidR="005D73DC" w:rsidRPr="00CA5558">
        <w:rPr>
          <w:rFonts w:ascii="Arial" w:hAnsi="Arial" w:cs="Arial"/>
          <w:b/>
          <w:i/>
          <w:lang w:val="en-GB"/>
        </w:rPr>
        <w:t xml:space="preserve">J </w:t>
      </w:r>
      <w:proofErr w:type="spellStart"/>
      <w:r w:rsidR="00906F3D" w:rsidRPr="00CA5558">
        <w:rPr>
          <w:rFonts w:ascii="Arial" w:hAnsi="Arial" w:cs="Arial"/>
          <w:b/>
          <w:i/>
          <w:lang w:val="en-GB"/>
        </w:rPr>
        <w:t>P</w:t>
      </w:r>
      <w:r w:rsidR="005D73DC" w:rsidRPr="00CA5558">
        <w:rPr>
          <w:rFonts w:ascii="Arial" w:hAnsi="Arial" w:cs="Arial"/>
          <w:b/>
          <w:i/>
          <w:lang w:val="en-GB"/>
        </w:rPr>
        <w:t>hysiol</w:t>
      </w:r>
      <w:proofErr w:type="spellEnd"/>
      <w:r w:rsidR="005D73DC" w:rsidRPr="00CA5558">
        <w:rPr>
          <w:rFonts w:ascii="Arial" w:hAnsi="Arial" w:cs="Arial"/>
          <w:lang w:val="en-GB"/>
        </w:rPr>
        <w:t xml:space="preserve"> 2005</w:t>
      </w:r>
      <w:proofErr w:type="gramStart"/>
      <w:r w:rsidR="00906F3D" w:rsidRPr="00CA5558">
        <w:rPr>
          <w:rFonts w:ascii="Arial" w:hAnsi="Arial" w:cs="Arial"/>
          <w:lang w:val="en-GB"/>
        </w:rPr>
        <w:t>;</w:t>
      </w:r>
      <w:r w:rsidR="005D73DC" w:rsidRPr="00CA5558">
        <w:rPr>
          <w:rFonts w:ascii="Arial" w:hAnsi="Arial" w:cs="Arial"/>
          <w:lang w:val="en-GB"/>
        </w:rPr>
        <w:t>568</w:t>
      </w:r>
      <w:proofErr w:type="gramEnd"/>
      <w:r w:rsidR="00906F3D" w:rsidRPr="00CA5558">
        <w:rPr>
          <w:rFonts w:ascii="Arial" w:hAnsi="Arial" w:cs="Arial"/>
          <w:lang w:val="en-GB"/>
        </w:rPr>
        <w:t>(2):</w:t>
      </w:r>
      <w:r w:rsidR="005D73DC" w:rsidRPr="00CA5558">
        <w:rPr>
          <w:rFonts w:ascii="Arial" w:hAnsi="Arial" w:cs="Arial"/>
          <w:lang w:val="en-GB"/>
        </w:rPr>
        <w:t>639.</w:t>
      </w:r>
    </w:p>
    <w:p w:rsidR="005D73DC" w:rsidRPr="00CA5558" w:rsidRDefault="005D73DC" w:rsidP="005D73DC">
      <w:pPr>
        <w:pStyle w:val="ListParagraph"/>
        <w:rPr>
          <w:rFonts w:ascii="Arial" w:hAnsi="Arial" w:cs="Arial"/>
          <w:lang w:val="en-GB"/>
        </w:rPr>
      </w:pPr>
    </w:p>
    <w:p w:rsidR="005D73DC" w:rsidRPr="00CA5558" w:rsidRDefault="00B3052C" w:rsidP="005D73DC">
      <w:pPr>
        <w:pStyle w:val="ListParagraph"/>
        <w:numPr>
          <w:ilvl w:val="0"/>
          <w:numId w:val="3"/>
        </w:numPr>
        <w:jc w:val="both"/>
        <w:rPr>
          <w:rFonts w:ascii="Arial" w:hAnsi="Arial" w:cs="Arial"/>
          <w:lang w:val="en-GB"/>
        </w:rPr>
      </w:pPr>
      <w:r w:rsidRPr="00CA5558">
        <w:rPr>
          <w:rFonts w:ascii="Arial" w:hAnsi="Arial" w:cs="Arial"/>
          <w:lang w:val="en-GB"/>
        </w:rPr>
        <w:t>Wilkerson D, Berger</w:t>
      </w:r>
      <w:r w:rsidR="005D73DC" w:rsidRPr="00CA5558">
        <w:rPr>
          <w:rFonts w:ascii="Arial" w:hAnsi="Arial" w:cs="Arial"/>
          <w:lang w:val="en-GB"/>
        </w:rPr>
        <w:t xml:space="preserve"> </w:t>
      </w:r>
      <w:r w:rsidRPr="00CA5558">
        <w:rPr>
          <w:rFonts w:ascii="Arial" w:hAnsi="Arial" w:cs="Arial"/>
          <w:lang w:val="en-GB"/>
        </w:rPr>
        <w:t>N, Jones</w:t>
      </w:r>
      <w:r w:rsidR="005D73DC" w:rsidRPr="00CA5558">
        <w:rPr>
          <w:rFonts w:ascii="Arial" w:hAnsi="Arial" w:cs="Arial"/>
          <w:lang w:val="en-GB"/>
        </w:rPr>
        <w:t xml:space="preserve"> </w:t>
      </w:r>
      <w:r w:rsidRPr="00CA5558">
        <w:rPr>
          <w:rFonts w:ascii="Arial" w:hAnsi="Arial" w:cs="Arial"/>
          <w:lang w:val="en-GB"/>
        </w:rPr>
        <w:t xml:space="preserve">A. </w:t>
      </w:r>
      <w:r w:rsidR="005D73DC" w:rsidRPr="00CA5558">
        <w:rPr>
          <w:rFonts w:ascii="Arial" w:hAnsi="Arial" w:cs="Arial"/>
          <w:lang w:val="en-GB"/>
        </w:rPr>
        <w:t xml:space="preserve">Influence of </w:t>
      </w:r>
      <w:proofErr w:type="spellStart"/>
      <w:r w:rsidR="005D73DC" w:rsidRPr="00CA5558">
        <w:rPr>
          <w:rFonts w:ascii="Arial" w:hAnsi="Arial" w:cs="Arial"/>
          <w:lang w:val="en-GB"/>
        </w:rPr>
        <w:t>hyperoxia</w:t>
      </w:r>
      <w:proofErr w:type="spellEnd"/>
      <w:r w:rsidR="005D73DC" w:rsidRPr="00CA5558">
        <w:rPr>
          <w:rFonts w:ascii="Arial" w:hAnsi="Arial" w:cs="Arial"/>
          <w:lang w:val="en-GB"/>
        </w:rPr>
        <w:t xml:space="preserve"> on pulmonary O</w:t>
      </w:r>
      <w:r w:rsidR="005D73DC" w:rsidRPr="00CA5558">
        <w:rPr>
          <w:rFonts w:ascii="Arial" w:hAnsi="Arial" w:cs="Arial"/>
          <w:vertAlign w:val="subscript"/>
          <w:lang w:val="en-GB"/>
        </w:rPr>
        <w:t>2</w:t>
      </w:r>
      <w:r w:rsidR="005D73DC" w:rsidRPr="00CA5558">
        <w:rPr>
          <w:rFonts w:ascii="Arial" w:hAnsi="Arial" w:cs="Arial"/>
          <w:lang w:val="en-GB"/>
        </w:rPr>
        <w:t xml:space="preserve"> uptake kinetics following the onset of exercise in humans. </w:t>
      </w:r>
      <w:proofErr w:type="spellStart"/>
      <w:r w:rsidR="00F22E5B" w:rsidRPr="00CA5558">
        <w:rPr>
          <w:rStyle w:val="Emphasis"/>
          <w:rFonts w:ascii="Arial" w:hAnsi="Arial" w:cs="Arial"/>
          <w:b/>
        </w:rPr>
        <w:t>Respir</w:t>
      </w:r>
      <w:proofErr w:type="spellEnd"/>
      <w:r w:rsidR="00F22E5B" w:rsidRPr="00CA5558">
        <w:rPr>
          <w:rStyle w:val="Emphasis"/>
          <w:rFonts w:ascii="Arial" w:hAnsi="Arial" w:cs="Arial"/>
          <w:b/>
        </w:rPr>
        <w:t xml:space="preserve"> </w:t>
      </w:r>
      <w:proofErr w:type="spellStart"/>
      <w:r w:rsidR="00F22E5B" w:rsidRPr="00CA5558">
        <w:rPr>
          <w:rStyle w:val="Emphasis"/>
          <w:rFonts w:ascii="Arial" w:hAnsi="Arial" w:cs="Arial"/>
          <w:b/>
        </w:rPr>
        <w:t>Physiol</w:t>
      </w:r>
      <w:proofErr w:type="spellEnd"/>
      <w:r w:rsidR="00F22E5B" w:rsidRPr="00CA5558">
        <w:rPr>
          <w:rStyle w:val="Emphasis"/>
          <w:rFonts w:ascii="Arial" w:hAnsi="Arial" w:cs="Arial"/>
          <w:b/>
        </w:rPr>
        <w:t xml:space="preserve"> </w:t>
      </w:r>
      <w:proofErr w:type="spellStart"/>
      <w:proofErr w:type="gramStart"/>
      <w:r w:rsidR="00F22E5B" w:rsidRPr="00CA5558">
        <w:rPr>
          <w:rStyle w:val="Emphasis"/>
          <w:rFonts w:ascii="Arial" w:hAnsi="Arial" w:cs="Arial"/>
          <w:b/>
        </w:rPr>
        <w:t>Neurobiol</w:t>
      </w:r>
      <w:proofErr w:type="spellEnd"/>
      <w:r w:rsidR="00F22E5B" w:rsidRPr="00CA5558">
        <w:rPr>
          <w:rFonts w:ascii="Arial" w:hAnsi="Arial" w:cs="Arial"/>
          <w:lang w:val="en-GB"/>
        </w:rPr>
        <w:t xml:space="preserve">  </w:t>
      </w:r>
      <w:r w:rsidR="005D73DC" w:rsidRPr="00CA5558">
        <w:rPr>
          <w:rFonts w:ascii="Arial" w:hAnsi="Arial" w:cs="Arial"/>
          <w:lang w:val="en-GB"/>
        </w:rPr>
        <w:t>2006</w:t>
      </w:r>
      <w:proofErr w:type="gramEnd"/>
      <w:r w:rsidR="00906F3D" w:rsidRPr="00CA5558">
        <w:rPr>
          <w:rFonts w:ascii="Arial" w:hAnsi="Arial" w:cs="Arial"/>
          <w:lang w:val="en-GB"/>
        </w:rPr>
        <w:t>;</w:t>
      </w:r>
      <w:r w:rsidR="005D73DC" w:rsidRPr="00CA5558">
        <w:rPr>
          <w:rFonts w:ascii="Arial" w:hAnsi="Arial" w:cs="Arial"/>
          <w:lang w:val="en-GB"/>
        </w:rPr>
        <w:t>153</w:t>
      </w:r>
      <w:r w:rsidR="00906F3D" w:rsidRPr="00CA5558">
        <w:rPr>
          <w:rFonts w:ascii="Arial" w:hAnsi="Arial" w:cs="Arial"/>
          <w:lang w:val="en-GB"/>
        </w:rPr>
        <w:t>(1):</w:t>
      </w:r>
      <w:r w:rsidR="005D73DC" w:rsidRPr="00CA5558">
        <w:rPr>
          <w:rFonts w:ascii="Arial" w:hAnsi="Arial" w:cs="Arial"/>
          <w:lang w:val="en-GB"/>
        </w:rPr>
        <w:t>92-106.</w:t>
      </w:r>
    </w:p>
    <w:p w:rsidR="005D73DC" w:rsidRDefault="005D73DC" w:rsidP="005D73DC">
      <w:pPr>
        <w:pStyle w:val="ListParagraph"/>
        <w:jc w:val="both"/>
        <w:rPr>
          <w:rFonts w:ascii="Arial" w:hAnsi="Arial" w:cs="Arial"/>
          <w:lang w:val="en-GB"/>
        </w:rPr>
      </w:pPr>
    </w:p>
    <w:p w:rsidR="00E1731F" w:rsidRDefault="00E1731F" w:rsidP="00241453">
      <w:pPr>
        <w:jc w:val="both"/>
        <w:rPr>
          <w:rFonts w:cs="Arial"/>
          <w:b/>
          <w:color w:val="0000FF"/>
        </w:rPr>
      </w:pPr>
    </w:p>
    <w:p w:rsidR="00E1731F" w:rsidRDefault="00E1731F">
      <w:pPr>
        <w:rPr>
          <w:rFonts w:ascii="Arial" w:hAnsi="Arial" w:cs="Arial"/>
        </w:rPr>
      </w:pPr>
    </w:p>
    <w:p w:rsidR="00E1731F" w:rsidRPr="009B1968" w:rsidRDefault="00E1731F">
      <w:pPr>
        <w:pStyle w:val="Heading1"/>
        <w:rPr>
          <w:rFonts w:ascii="Arial" w:hAnsi="Arial" w:cs="Arial"/>
          <w:i w:val="0"/>
          <w:sz w:val="24"/>
        </w:rPr>
      </w:pPr>
      <w:bookmarkStart w:id="2" w:name="_Toc284502457"/>
      <w:r w:rsidRPr="009B1968">
        <w:rPr>
          <w:rFonts w:ascii="Arial" w:hAnsi="Arial" w:cs="Arial"/>
          <w:i w:val="0"/>
          <w:sz w:val="24"/>
        </w:rPr>
        <w:t>Disclaimer</w:t>
      </w:r>
      <w:bookmarkEnd w:id="2"/>
    </w:p>
    <w:p w:rsidR="00E1731F" w:rsidRDefault="00E1731F">
      <w:pPr>
        <w:rPr>
          <w:rFonts w:ascii="Arial" w:hAnsi="Arial" w:cs="Arial"/>
        </w:rPr>
      </w:pPr>
      <w:r>
        <w:rPr>
          <w:rFonts w:ascii="Arial" w:hAnsi="Arial" w:cs="Arial"/>
        </w:rPr>
        <w:t xml:space="preserve">The opinions expressed in </w:t>
      </w:r>
      <w:proofErr w:type="spellStart"/>
      <w:r>
        <w:rPr>
          <w:rFonts w:ascii="Arial" w:hAnsi="Arial" w:cs="Arial"/>
          <w:b/>
          <w:bCs/>
        </w:rPr>
        <w:t>JEP</w:t>
      </w:r>
      <w:r w:rsidRPr="009B1968">
        <w:rPr>
          <w:rFonts w:ascii="Arial" w:hAnsi="Arial" w:cs="Arial"/>
          <w:b/>
          <w:color w:val="FF0000"/>
          <w:sz w:val="22"/>
          <w:szCs w:val="22"/>
        </w:rPr>
        <w:t>online</w:t>
      </w:r>
      <w:proofErr w:type="spellEnd"/>
      <w:r>
        <w:rPr>
          <w:rFonts w:ascii="Arial" w:hAnsi="Arial" w:cs="Arial"/>
        </w:rPr>
        <w:t xml:space="preserve"> are those of the authors and are not attributable to </w:t>
      </w:r>
      <w:proofErr w:type="spellStart"/>
      <w:r>
        <w:rPr>
          <w:rFonts w:ascii="Arial" w:hAnsi="Arial" w:cs="Arial"/>
          <w:b/>
          <w:bCs/>
        </w:rPr>
        <w:t>JEP</w:t>
      </w:r>
      <w:r w:rsidRPr="009B1968">
        <w:rPr>
          <w:rFonts w:ascii="Arial" w:hAnsi="Arial" w:cs="Arial"/>
          <w:color w:val="FF0000"/>
          <w:sz w:val="22"/>
          <w:szCs w:val="22"/>
        </w:rPr>
        <w:t>o</w:t>
      </w:r>
      <w:r w:rsidRPr="009B1968">
        <w:rPr>
          <w:rFonts w:ascii="Arial" w:hAnsi="Arial" w:cs="Arial"/>
          <w:b/>
          <w:color w:val="FF0000"/>
          <w:sz w:val="22"/>
          <w:szCs w:val="22"/>
        </w:rPr>
        <w:t>nline</w:t>
      </w:r>
      <w:proofErr w:type="spellEnd"/>
      <w:r>
        <w:rPr>
          <w:rFonts w:ascii="Arial" w:hAnsi="Arial" w:cs="Arial"/>
        </w:rPr>
        <w:t xml:space="preserve">, the editorial staff or </w:t>
      </w:r>
      <w:r w:rsidR="009B1968">
        <w:rPr>
          <w:rFonts w:ascii="Arial" w:hAnsi="Arial" w:cs="Arial"/>
        </w:rPr>
        <w:t xml:space="preserve">the </w:t>
      </w:r>
      <w:r>
        <w:rPr>
          <w:rFonts w:ascii="Arial" w:hAnsi="Arial" w:cs="Arial"/>
        </w:rPr>
        <w:t>ASEP</w:t>
      </w:r>
      <w:r w:rsidR="009B1968">
        <w:rPr>
          <w:rFonts w:ascii="Arial" w:hAnsi="Arial" w:cs="Arial"/>
        </w:rPr>
        <w:t xml:space="preserve"> organization</w:t>
      </w:r>
      <w:r>
        <w:rPr>
          <w:rFonts w:ascii="Arial" w:hAnsi="Arial" w:cs="Arial"/>
        </w:rPr>
        <w:t>.</w:t>
      </w:r>
    </w:p>
    <w:sectPr w:rsidR="00E1731F" w:rsidSect="00704CFF">
      <w:headerReference w:type="even" r:id="rId8"/>
      <w:headerReference w:type="default" r:id="rId9"/>
      <w:pgSz w:w="12240" w:h="15840"/>
      <w:pgMar w:top="720" w:right="720" w:bottom="720" w:left="720" w:header="720" w:footer="720" w:gutter="0"/>
      <w:pgNumType w:start="67"/>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052C" w:rsidRDefault="00B3052C">
      <w:r>
        <w:separator/>
      </w:r>
    </w:p>
  </w:endnote>
  <w:endnote w:type="continuationSeparator" w:id="0">
    <w:p w:rsidR="00B3052C" w:rsidRDefault="00B305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052C" w:rsidRDefault="00B3052C">
      <w:r>
        <w:separator/>
      </w:r>
    </w:p>
  </w:footnote>
  <w:footnote w:type="continuationSeparator" w:id="0">
    <w:p w:rsidR="00B3052C" w:rsidRDefault="00B305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052C" w:rsidRDefault="00B57E4B">
    <w:pPr>
      <w:pStyle w:val="Header"/>
      <w:framePr w:wrap="around" w:vAnchor="text" w:hAnchor="margin" w:xAlign="right" w:y="1"/>
      <w:rPr>
        <w:rStyle w:val="PageNumber"/>
      </w:rPr>
    </w:pPr>
    <w:r>
      <w:rPr>
        <w:rStyle w:val="PageNumber"/>
      </w:rPr>
      <w:fldChar w:fldCharType="begin"/>
    </w:r>
    <w:r w:rsidR="00B3052C">
      <w:rPr>
        <w:rStyle w:val="PageNumber"/>
      </w:rPr>
      <w:instrText xml:space="preserve">PAGE  </w:instrText>
    </w:r>
    <w:r>
      <w:rPr>
        <w:rStyle w:val="PageNumber"/>
      </w:rPr>
      <w:fldChar w:fldCharType="end"/>
    </w:r>
  </w:p>
  <w:p w:rsidR="00B3052C" w:rsidRDefault="00B3052C">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052C" w:rsidRDefault="00B57E4B">
    <w:pPr>
      <w:pStyle w:val="Header"/>
      <w:framePr w:wrap="around" w:vAnchor="text" w:hAnchor="margin" w:xAlign="right" w:y="1"/>
      <w:rPr>
        <w:rStyle w:val="PageNumber"/>
        <w:rFonts w:ascii="Arial" w:hAnsi="Arial" w:cs="Arial"/>
        <w:sz w:val="20"/>
      </w:rPr>
    </w:pPr>
    <w:r>
      <w:rPr>
        <w:rStyle w:val="PageNumber"/>
        <w:rFonts w:ascii="Arial" w:hAnsi="Arial" w:cs="Arial"/>
        <w:sz w:val="20"/>
      </w:rPr>
      <w:fldChar w:fldCharType="begin"/>
    </w:r>
    <w:r w:rsidR="00B3052C">
      <w:rPr>
        <w:rStyle w:val="PageNumber"/>
        <w:rFonts w:ascii="Arial" w:hAnsi="Arial" w:cs="Arial"/>
        <w:sz w:val="20"/>
      </w:rPr>
      <w:instrText xml:space="preserve">PAGE  </w:instrText>
    </w:r>
    <w:r>
      <w:rPr>
        <w:rStyle w:val="PageNumber"/>
        <w:rFonts w:ascii="Arial" w:hAnsi="Arial" w:cs="Arial"/>
        <w:sz w:val="20"/>
      </w:rPr>
      <w:fldChar w:fldCharType="separate"/>
    </w:r>
    <w:r w:rsidR="00CA5558">
      <w:rPr>
        <w:rStyle w:val="PageNumber"/>
        <w:rFonts w:ascii="Arial" w:hAnsi="Arial" w:cs="Arial"/>
        <w:noProof/>
        <w:sz w:val="20"/>
      </w:rPr>
      <w:t>67</w:t>
    </w:r>
    <w:r>
      <w:rPr>
        <w:rStyle w:val="PageNumber"/>
        <w:rFonts w:ascii="Arial" w:hAnsi="Arial" w:cs="Arial"/>
        <w:sz w:val="20"/>
      </w:rPr>
      <w:fldChar w:fldCharType="end"/>
    </w:r>
  </w:p>
  <w:p w:rsidR="00B3052C" w:rsidRDefault="00B3052C">
    <w:pPr>
      <w:pStyle w:val="Header"/>
      <w:tabs>
        <w:tab w:val="left" w:pos="360"/>
      </w:tabs>
      <w:ind w:right="360"/>
      <w:rPr>
        <w:rFonts w:ascii="Arial" w:hAnsi="Arial" w:cs="Arial"/>
        <w:i/>
        <w:iCs/>
        <w:sz w:val="20"/>
      </w:rPr>
    </w:pPr>
    <w:r>
      <w:rPr>
        <w:rFonts w:ascii="Arial" w:hAnsi="Arial" w:cs="Arial"/>
        <w:i/>
        <w:iCs/>
        <w:sz w:val="20"/>
      </w:rPr>
      <w:tab/>
    </w:r>
  </w:p>
  <w:p w:rsidR="00B3052C" w:rsidRDefault="00B3052C">
    <w:pPr>
      <w:pStyle w:val="Header"/>
      <w:tabs>
        <w:tab w:val="left" w:pos="360"/>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A02EB8"/>
    <w:multiLevelType w:val="hybridMultilevel"/>
    <w:tmpl w:val="E534AA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C250A41"/>
    <w:multiLevelType w:val="singleLevel"/>
    <w:tmpl w:val="2B9201D4"/>
    <w:lvl w:ilvl="0">
      <w:start w:val="1"/>
      <w:numFmt w:val="decimal"/>
      <w:lvlText w:val="%1."/>
      <w:legacy w:legacy="1" w:legacySpace="120" w:legacyIndent="360"/>
      <w:lvlJc w:val="left"/>
      <w:rPr>
        <w:b w:val="0"/>
        <w:i w:val="0"/>
      </w:rPr>
    </w:lvl>
  </w:abstractNum>
  <w:abstractNum w:abstractNumId="2">
    <w:nsid w:val="7AA2769A"/>
    <w:multiLevelType w:val="hybridMultilevel"/>
    <w:tmpl w:val="82903F2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footnotePr>
    <w:footnote w:id="-1"/>
    <w:footnote w:id="0"/>
  </w:footnotePr>
  <w:endnotePr>
    <w:endnote w:id="-1"/>
    <w:endnote w:id="0"/>
  </w:endnotePr>
  <w:compat/>
  <w:rsids>
    <w:rsidRoot w:val="00E51E27"/>
    <w:rsid w:val="000128ED"/>
    <w:rsid w:val="00017647"/>
    <w:rsid w:val="000320AB"/>
    <w:rsid w:val="00063BC7"/>
    <w:rsid w:val="00090A51"/>
    <w:rsid w:val="000D5855"/>
    <w:rsid w:val="00184F06"/>
    <w:rsid w:val="00215895"/>
    <w:rsid w:val="00241453"/>
    <w:rsid w:val="00274BA8"/>
    <w:rsid w:val="002777DE"/>
    <w:rsid w:val="002941F8"/>
    <w:rsid w:val="002E4405"/>
    <w:rsid w:val="002E5A92"/>
    <w:rsid w:val="00340F21"/>
    <w:rsid w:val="003744E4"/>
    <w:rsid w:val="003C2740"/>
    <w:rsid w:val="003F5E23"/>
    <w:rsid w:val="0040546E"/>
    <w:rsid w:val="0043081D"/>
    <w:rsid w:val="004A45FF"/>
    <w:rsid w:val="004E37C9"/>
    <w:rsid w:val="00507169"/>
    <w:rsid w:val="00524E6E"/>
    <w:rsid w:val="00560DF5"/>
    <w:rsid w:val="005718DA"/>
    <w:rsid w:val="005D73DC"/>
    <w:rsid w:val="005D7C25"/>
    <w:rsid w:val="005E1196"/>
    <w:rsid w:val="00674AC0"/>
    <w:rsid w:val="006D1BDA"/>
    <w:rsid w:val="006E7237"/>
    <w:rsid w:val="00704CFF"/>
    <w:rsid w:val="00720435"/>
    <w:rsid w:val="007506E1"/>
    <w:rsid w:val="00755163"/>
    <w:rsid w:val="00763397"/>
    <w:rsid w:val="0079476D"/>
    <w:rsid w:val="00801710"/>
    <w:rsid w:val="00837880"/>
    <w:rsid w:val="008416D4"/>
    <w:rsid w:val="008617D9"/>
    <w:rsid w:val="00891F73"/>
    <w:rsid w:val="008E0096"/>
    <w:rsid w:val="008F048A"/>
    <w:rsid w:val="00906F3D"/>
    <w:rsid w:val="009435C7"/>
    <w:rsid w:val="0098564B"/>
    <w:rsid w:val="009A75BB"/>
    <w:rsid w:val="009B1968"/>
    <w:rsid w:val="009C201B"/>
    <w:rsid w:val="00A2285A"/>
    <w:rsid w:val="00A41800"/>
    <w:rsid w:val="00A603D7"/>
    <w:rsid w:val="00A73F97"/>
    <w:rsid w:val="00AF799B"/>
    <w:rsid w:val="00B3052C"/>
    <w:rsid w:val="00B57E4B"/>
    <w:rsid w:val="00B7407A"/>
    <w:rsid w:val="00BC1A12"/>
    <w:rsid w:val="00BF5775"/>
    <w:rsid w:val="00C11BBD"/>
    <w:rsid w:val="00CA5558"/>
    <w:rsid w:val="00D24A2A"/>
    <w:rsid w:val="00DB0890"/>
    <w:rsid w:val="00DF4C11"/>
    <w:rsid w:val="00E1731F"/>
    <w:rsid w:val="00E34A2C"/>
    <w:rsid w:val="00E35627"/>
    <w:rsid w:val="00E51E27"/>
    <w:rsid w:val="00EF1AF6"/>
    <w:rsid w:val="00EF7577"/>
    <w:rsid w:val="00F22E5B"/>
    <w:rsid w:val="00FA35A9"/>
    <w:rsid w:val="00FE2D77"/>
    <w:rsid w:val="00FE664F"/>
    <w:rsid w:val="00FF6F28"/>
    <w:rsid w:val="00FF775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41453"/>
    <w:rPr>
      <w:sz w:val="24"/>
      <w:szCs w:val="24"/>
      <w:lang w:val="en-US" w:eastAsia="en-US"/>
    </w:rPr>
  </w:style>
  <w:style w:type="paragraph" w:styleId="Heading1">
    <w:name w:val="heading 1"/>
    <w:basedOn w:val="Normal"/>
    <w:next w:val="Normal"/>
    <w:qFormat/>
    <w:rsid w:val="00017647"/>
    <w:pPr>
      <w:keepNext/>
      <w:outlineLvl w:val="0"/>
    </w:pPr>
    <w:rPr>
      <w:b/>
      <w:bCs/>
      <w:i/>
      <w:iCs/>
      <w:sz w:val="20"/>
    </w:rPr>
  </w:style>
  <w:style w:type="paragraph" w:styleId="Heading2">
    <w:name w:val="heading 2"/>
    <w:basedOn w:val="Normal"/>
    <w:next w:val="Normal"/>
    <w:link w:val="Heading2Char"/>
    <w:qFormat/>
    <w:rsid w:val="00017647"/>
    <w:pPr>
      <w:keepNext/>
      <w:jc w:val="center"/>
      <w:outlineLvl w:val="1"/>
    </w:pPr>
    <w:rPr>
      <w:b/>
      <w:bCs/>
      <w:sz w:val="20"/>
    </w:rPr>
  </w:style>
  <w:style w:type="paragraph" w:styleId="Heading3">
    <w:name w:val="heading 3"/>
    <w:basedOn w:val="Normal"/>
    <w:next w:val="Normal"/>
    <w:qFormat/>
    <w:rsid w:val="00017647"/>
    <w:pPr>
      <w:keepNext/>
      <w:outlineLvl w:val="2"/>
    </w:pPr>
    <w:rPr>
      <w:color w:val="FF0000"/>
      <w:sz w:val="28"/>
    </w:rPr>
  </w:style>
  <w:style w:type="paragraph" w:styleId="Heading4">
    <w:name w:val="heading 4"/>
    <w:basedOn w:val="Normal"/>
    <w:next w:val="Normal"/>
    <w:qFormat/>
    <w:rsid w:val="00017647"/>
    <w:pPr>
      <w:keepNext/>
      <w:jc w:val="center"/>
      <w:outlineLvl w:val="3"/>
    </w:pPr>
    <w:rPr>
      <w:rFonts w:ascii="Arial" w:hAnsi="Arial" w:cs="Arial"/>
      <w:color w:val="0000FF"/>
      <w:sz w:val="28"/>
    </w:rPr>
  </w:style>
  <w:style w:type="paragraph" w:styleId="Heading5">
    <w:name w:val="heading 5"/>
    <w:basedOn w:val="Normal"/>
    <w:next w:val="Normal"/>
    <w:qFormat/>
    <w:rsid w:val="00017647"/>
    <w:pPr>
      <w:keepNext/>
      <w:overflowPunct w:val="0"/>
      <w:autoSpaceDE w:val="0"/>
      <w:autoSpaceDN w:val="0"/>
      <w:adjustRightInd w:val="0"/>
      <w:spacing w:line="480" w:lineRule="auto"/>
      <w:jc w:val="center"/>
      <w:textAlignment w:val="baseline"/>
      <w:outlineLvl w:val="4"/>
    </w:pPr>
    <w:rPr>
      <w:b/>
      <w:szCs w:val="20"/>
    </w:rPr>
  </w:style>
  <w:style w:type="paragraph" w:styleId="Heading6">
    <w:name w:val="heading 6"/>
    <w:basedOn w:val="Normal"/>
    <w:next w:val="Normal"/>
    <w:qFormat/>
    <w:rsid w:val="00017647"/>
    <w:pPr>
      <w:keepNext/>
      <w:tabs>
        <w:tab w:val="left" w:pos="2192"/>
      </w:tabs>
      <w:overflowPunct w:val="0"/>
      <w:autoSpaceDE w:val="0"/>
      <w:autoSpaceDN w:val="0"/>
      <w:adjustRightInd w:val="0"/>
      <w:spacing w:line="480" w:lineRule="auto"/>
      <w:jc w:val="both"/>
      <w:textAlignment w:val="baseline"/>
      <w:outlineLvl w:val="5"/>
    </w:pPr>
    <w:rPr>
      <w:b/>
      <w:sz w:val="20"/>
      <w:szCs w:val="20"/>
    </w:rPr>
  </w:style>
  <w:style w:type="paragraph" w:styleId="Heading7">
    <w:name w:val="heading 7"/>
    <w:basedOn w:val="Normal"/>
    <w:next w:val="Normal"/>
    <w:qFormat/>
    <w:rsid w:val="00017647"/>
    <w:pPr>
      <w:keepNext/>
      <w:overflowPunct w:val="0"/>
      <w:autoSpaceDE w:val="0"/>
      <w:autoSpaceDN w:val="0"/>
      <w:adjustRightInd w:val="0"/>
      <w:spacing w:line="480" w:lineRule="auto"/>
      <w:textAlignment w:val="baseline"/>
      <w:outlineLvl w:val="6"/>
    </w:pPr>
    <w:rPr>
      <w:b/>
      <w:sz w:val="20"/>
      <w:szCs w:val="20"/>
    </w:rPr>
  </w:style>
  <w:style w:type="paragraph" w:styleId="Heading8">
    <w:name w:val="heading 8"/>
    <w:basedOn w:val="Normal"/>
    <w:next w:val="Normal"/>
    <w:qFormat/>
    <w:rsid w:val="00017647"/>
    <w:pPr>
      <w:keepNext/>
      <w:overflowPunct w:val="0"/>
      <w:autoSpaceDE w:val="0"/>
      <w:autoSpaceDN w:val="0"/>
      <w:adjustRightInd w:val="0"/>
      <w:spacing w:line="360" w:lineRule="auto"/>
      <w:jc w:val="both"/>
      <w:textAlignment w:val="baseline"/>
      <w:outlineLvl w:val="7"/>
    </w:pPr>
    <w:rPr>
      <w:b/>
      <w:szCs w:val="20"/>
    </w:rPr>
  </w:style>
  <w:style w:type="paragraph" w:styleId="Heading9">
    <w:name w:val="heading 9"/>
    <w:basedOn w:val="Normal"/>
    <w:next w:val="Normal"/>
    <w:qFormat/>
    <w:rsid w:val="00017647"/>
    <w:pPr>
      <w:keepNext/>
      <w:outlineLvl w:val="8"/>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17647"/>
    <w:pPr>
      <w:tabs>
        <w:tab w:val="center" w:pos="4320"/>
        <w:tab w:val="right" w:pos="8640"/>
      </w:tabs>
    </w:pPr>
  </w:style>
  <w:style w:type="paragraph" w:styleId="Footer">
    <w:name w:val="footer"/>
    <w:basedOn w:val="Normal"/>
    <w:rsid w:val="00017647"/>
    <w:pPr>
      <w:tabs>
        <w:tab w:val="center" w:pos="4320"/>
        <w:tab w:val="right" w:pos="8640"/>
      </w:tabs>
    </w:pPr>
  </w:style>
  <w:style w:type="character" w:styleId="PageNumber">
    <w:name w:val="page number"/>
    <w:basedOn w:val="DefaultParagraphFont"/>
    <w:rsid w:val="00017647"/>
  </w:style>
  <w:style w:type="paragraph" w:styleId="BodyText2">
    <w:name w:val="Body Text 2"/>
    <w:basedOn w:val="Normal"/>
    <w:rsid w:val="00017647"/>
    <w:pPr>
      <w:overflowPunct w:val="0"/>
      <w:autoSpaceDE w:val="0"/>
      <w:autoSpaceDN w:val="0"/>
      <w:adjustRightInd w:val="0"/>
      <w:spacing w:after="120" w:line="480" w:lineRule="auto"/>
      <w:ind w:firstLine="720"/>
      <w:jc w:val="both"/>
      <w:textAlignment w:val="baseline"/>
    </w:pPr>
    <w:rPr>
      <w:rFonts w:ascii="Arial" w:hAnsi="Arial"/>
      <w:sz w:val="20"/>
      <w:szCs w:val="20"/>
      <w:lang w:val="en-GB"/>
    </w:rPr>
  </w:style>
  <w:style w:type="paragraph" w:styleId="BodyText">
    <w:name w:val="Body Text"/>
    <w:basedOn w:val="Normal"/>
    <w:rsid w:val="00017647"/>
    <w:pPr>
      <w:overflowPunct w:val="0"/>
      <w:autoSpaceDE w:val="0"/>
      <w:autoSpaceDN w:val="0"/>
      <w:adjustRightInd w:val="0"/>
      <w:spacing w:after="120" w:line="480" w:lineRule="auto"/>
      <w:jc w:val="center"/>
      <w:textAlignment w:val="baseline"/>
    </w:pPr>
    <w:rPr>
      <w:rFonts w:ascii="Arial" w:hAnsi="Arial"/>
      <w:b/>
      <w:szCs w:val="20"/>
      <w:lang w:val="en-GB"/>
    </w:rPr>
  </w:style>
  <w:style w:type="paragraph" w:customStyle="1" w:styleId="BodyText22">
    <w:name w:val="Body Text 22"/>
    <w:basedOn w:val="Normal"/>
    <w:rsid w:val="00017647"/>
    <w:pPr>
      <w:overflowPunct w:val="0"/>
      <w:autoSpaceDE w:val="0"/>
      <w:autoSpaceDN w:val="0"/>
      <w:adjustRightInd w:val="0"/>
      <w:spacing w:after="120" w:line="480" w:lineRule="auto"/>
      <w:ind w:firstLine="720"/>
      <w:jc w:val="both"/>
      <w:textAlignment w:val="baseline"/>
    </w:pPr>
    <w:rPr>
      <w:rFonts w:ascii="Arial" w:hAnsi="Arial"/>
      <w:sz w:val="20"/>
      <w:szCs w:val="20"/>
      <w:lang w:val="en-GB"/>
    </w:rPr>
  </w:style>
  <w:style w:type="character" w:styleId="Hyperlink">
    <w:name w:val="Hyperlink"/>
    <w:basedOn w:val="DefaultParagraphFont"/>
    <w:uiPriority w:val="99"/>
    <w:rsid w:val="00017647"/>
    <w:rPr>
      <w:color w:val="0000FF"/>
      <w:u w:val="single"/>
    </w:rPr>
  </w:style>
  <w:style w:type="character" w:customStyle="1" w:styleId="Heading2Char">
    <w:name w:val="Heading 2 Char"/>
    <w:basedOn w:val="DefaultParagraphFont"/>
    <w:link w:val="Heading2"/>
    <w:rsid w:val="007506E1"/>
    <w:rPr>
      <w:b/>
      <w:bCs/>
      <w:szCs w:val="24"/>
    </w:rPr>
  </w:style>
  <w:style w:type="paragraph" w:styleId="Subtitle">
    <w:name w:val="Subtitle"/>
    <w:basedOn w:val="Normal"/>
    <w:next w:val="Normal"/>
    <w:link w:val="SubtitleChar"/>
    <w:qFormat/>
    <w:rsid w:val="00241453"/>
    <w:pPr>
      <w:spacing w:after="60"/>
      <w:jc w:val="center"/>
      <w:outlineLvl w:val="1"/>
    </w:pPr>
    <w:rPr>
      <w:rFonts w:ascii="Cambria" w:hAnsi="Cambria"/>
    </w:rPr>
  </w:style>
  <w:style w:type="character" w:customStyle="1" w:styleId="SubtitleChar">
    <w:name w:val="Subtitle Char"/>
    <w:basedOn w:val="DefaultParagraphFont"/>
    <w:link w:val="Subtitle"/>
    <w:rsid w:val="00241453"/>
    <w:rPr>
      <w:rFonts w:ascii="Cambria" w:eastAsia="Times New Roman" w:hAnsi="Cambria" w:cs="Times New Roman"/>
      <w:sz w:val="24"/>
      <w:szCs w:val="24"/>
      <w:lang w:val="en-US" w:eastAsia="en-US"/>
    </w:rPr>
  </w:style>
  <w:style w:type="paragraph" w:styleId="TOCHeading">
    <w:name w:val="TOC Heading"/>
    <w:basedOn w:val="Heading1"/>
    <w:next w:val="Normal"/>
    <w:uiPriority w:val="39"/>
    <w:semiHidden/>
    <w:unhideWhenUsed/>
    <w:qFormat/>
    <w:rsid w:val="008416D4"/>
    <w:pPr>
      <w:keepLines/>
      <w:spacing w:before="480" w:line="276" w:lineRule="auto"/>
      <w:outlineLvl w:val="9"/>
    </w:pPr>
    <w:rPr>
      <w:rFonts w:ascii="Cambria" w:hAnsi="Cambria"/>
      <w:i w:val="0"/>
      <w:iCs w:val="0"/>
      <w:color w:val="365F91"/>
      <w:sz w:val="28"/>
      <w:szCs w:val="28"/>
    </w:rPr>
  </w:style>
  <w:style w:type="paragraph" w:styleId="TOC3">
    <w:name w:val="toc 3"/>
    <w:basedOn w:val="Normal"/>
    <w:next w:val="Normal"/>
    <w:autoRedefine/>
    <w:uiPriority w:val="39"/>
    <w:rsid w:val="008416D4"/>
    <w:pPr>
      <w:ind w:left="480"/>
    </w:pPr>
  </w:style>
  <w:style w:type="paragraph" w:styleId="TOC1">
    <w:name w:val="toc 1"/>
    <w:basedOn w:val="Normal"/>
    <w:next w:val="Normal"/>
    <w:autoRedefine/>
    <w:uiPriority w:val="39"/>
    <w:rsid w:val="008416D4"/>
  </w:style>
  <w:style w:type="paragraph" w:styleId="BalloonText">
    <w:name w:val="Balloon Text"/>
    <w:basedOn w:val="Normal"/>
    <w:link w:val="BalloonTextChar"/>
    <w:rsid w:val="00274BA8"/>
    <w:rPr>
      <w:rFonts w:ascii="Tahoma" w:hAnsi="Tahoma" w:cs="Tahoma"/>
      <w:sz w:val="16"/>
      <w:szCs w:val="16"/>
    </w:rPr>
  </w:style>
  <w:style w:type="character" w:customStyle="1" w:styleId="BalloonTextChar">
    <w:name w:val="Balloon Text Char"/>
    <w:basedOn w:val="DefaultParagraphFont"/>
    <w:link w:val="BalloonText"/>
    <w:rsid w:val="00274BA8"/>
    <w:rPr>
      <w:rFonts w:ascii="Tahoma" w:hAnsi="Tahoma" w:cs="Tahoma"/>
      <w:sz w:val="16"/>
      <w:szCs w:val="16"/>
      <w:lang w:val="en-US" w:eastAsia="en-US"/>
    </w:rPr>
  </w:style>
  <w:style w:type="paragraph" w:styleId="ListParagraph">
    <w:name w:val="List Paragraph"/>
    <w:basedOn w:val="Normal"/>
    <w:uiPriority w:val="34"/>
    <w:qFormat/>
    <w:rsid w:val="005D73DC"/>
    <w:pPr>
      <w:ind w:left="720"/>
      <w:contextualSpacing/>
    </w:pPr>
  </w:style>
  <w:style w:type="character" w:styleId="Emphasis">
    <w:name w:val="Emphasis"/>
    <w:basedOn w:val="DefaultParagraphFont"/>
    <w:uiPriority w:val="20"/>
    <w:qFormat/>
    <w:rsid w:val="003F5E23"/>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2729</Words>
  <Characters>16215</Characters>
  <Application>Microsoft Office Word</Application>
  <DocSecurity>0</DocSecurity>
  <Lines>135</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Griffin</dc:creator>
  <cp:lastModifiedBy> </cp:lastModifiedBy>
  <cp:revision>2</cp:revision>
  <dcterms:created xsi:type="dcterms:W3CDTF">2011-05-17T19:34:00Z</dcterms:created>
  <dcterms:modified xsi:type="dcterms:W3CDTF">2011-05-17T19:34:00Z</dcterms:modified>
</cp:coreProperties>
</file>