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07" w:rsidRDefault="00856C0B" w:rsidP="000B3D72">
      <w:pPr>
        <w:jc w:val="center"/>
      </w:pPr>
      <w:r>
        <w:rPr>
          <w:noProof/>
        </w:rPr>
        <w:pict>
          <v:rect id="_x0000_s1026" style="position:absolute;left:0;text-align:left;margin-left:0;margin-top:0;width:574.6pt;height:144.6pt;flip:x;z-index:251658240;mso-wrap-distance-top:7.2pt;mso-wrap-distance-bottom:10.8pt;mso-position-horizontal:center;mso-position-horizontal-relative:page;mso-position-vertical:top;mso-position-vertical-relative:page" o:allowincell="f" fillcolor="#9bbb59 [3206]" stroked="f" strokecolor="white [3212]" strokeweight="1.5pt">
            <v:shadow on="t" color="#e36c0a [2409]" offset="-80pt,-36pt" offset2="-148pt,-60pt"/>
            <v:textbox style="mso-next-textbox:#_x0000_s1026" inset="36pt,0,10.8pt,0">
              <w:txbxContent>
                <w:p w:rsidR="007E3C09" w:rsidRPr="00BC29E0" w:rsidRDefault="007E3C09" w:rsidP="000B3D72">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 xml:space="preserve">Journal of </w:t>
                  </w:r>
                  <w:r w:rsidRPr="00BC29E0">
                    <w:rPr>
                      <w:rFonts w:ascii="Times New Roman" w:eastAsia="Calibri" w:hAnsi="Times New Roman" w:cs="Times New Roman"/>
                      <w:b/>
                      <w:iCs/>
                      <w:sz w:val="36"/>
                      <w:szCs w:val="36"/>
                    </w:rPr>
                    <w:t>Professional Exercise Physiology</w:t>
                  </w:r>
                </w:p>
                <w:p w:rsidR="007E3C09" w:rsidRPr="00BC29E0" w:rsidRDefault="007E3C09" w:rsidP="000B3D72">
                  <w:pPr>
                    <w:pBdr>
                      <w:top w:val="single" w:sz="18" w:space="5" w:color="FFFFFF"/>
                      <w:left w:val="single" w:sz="18" w:space="28" w:color="FFFFFF"/>
                      <w:right w:val="single" w:sz="48" w:space="30" w:color="9BBB59"/>
                    </w:pBdr>
                    <w:jc w:val="center"/>
                    <w:rPr>
                      <w:rFonts w:ascii="Times New Roman" w:hAnsi="Times New Roman" w:cs="Times New Roman"/>
                      <w:b/>
                      <w:bCs/>
                    </w:rPr>
                  </w:pPr>
                </w:p>
                <w:p w:rsidR="007E3C09" w:rsidRPr="00112FE6" w:rsidRDefault="007E3C09" w:rsidP="000B3D72">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Pr>
                      <w:rFonts w:ascii="Times New Roman" w:hAnsi="Times New Roman" w:cs="Times New Roman"/>
                      <w:bCs/>
                      <w:sz w:val="20"/>
                      <w:szCs w:val="20"/>
                    </w:rPr>
                    <w:t>ISSN 1550-963X</w:t>
                  </w:r>
                </w:p>
                <w:p w:rsidR="007E3C09" w:rsidRPr="00BC29E0" w:rsidRDefault="007E3C09" w:rsidP="000B3D72">
                  <w:pPr>
                    <w:pBdr>
                      <w:top w:val="single" w:sz="18" w:space="5" w:color="FFFFFF"/>
                      <w:left w:val="single" w:sz="18" w:space="28" w:color="FFFFFF"/>
                      <w:right w:val="single" w:sz="48" w:space="30" w:color="9BBB59"/>
                    </w:pBdr>
                    <w:jc w:val="center"/>
                    <w:rPr>
                      <w:rFonts w:ascii="Times New Roman" w:hAnsi="Times New Roman" w:cs="Times New Roman"/>
                      <w:iCs/>
                    </w:rPr>
                  </w:pPr>
                </w:p>
                <w:p w:rsidR="007E3C09" w:rsidRPr="000B3D72" w:rsidRDefault="007E3C09" w:rsidP="000B3D72">
                  <w:pPr>
                    <w:pBdr>
                      <w:top w:val="single" w:sz="18" w:space="5" w:color="FFFFFF"/>
                      <w:left w:val="single" w:sz="18" w:space="28" w:color="FFFFFF"/>
                      <w:right w:val="single" w:sz="48" w:space="30" w:color="9BBB59"/>
                    </w:pBdr>
                    <w:jc w:val="center"/>
                    <w:rPr>
                      <w:rFonts w:ascii="Times New Roman" w:hAnsi="Times New Roman" w:cs="Times New Roman"/>
                      <w:b/>
                      <w:iCs/>
                    </w:rPr>
                  </w:pPr>
                  <w:r>
                    <w:rPr>
                      <w:rFonts w:ascii="Times New Roman" w:hAnsi="Times New Roman" w:cs="Times New Roman"/>
                      <w:b/>
                      <w:iCs/>
                    </w:rPr>
                    <w:t xml:space="preserve">December </w:t>
                  </w:r>
                  <w:r w:rsidRPr="00BC29E0">
                    <w:rPr>
                      <w:rFonts w:ascii="Times New Roman" w:eastAsia="Calibri" w:hAnsi="Times New Roman" w:cs="Times New Roman"/>
                      <w:b/>
                      <w:iCs/>
                    </w:rPr>
                    <w:t>201</w:t>
                  </w:r>
                  <w:r>
                    <w:rPr>
                      <w:rFonts w:ascii="Times New Roman" w:eastAsia="Calibri" w:hAnsi="Times New Roman" w:cs="Times New Roman"/>
                      <w:b/>
                      <w:iCs/>
                    </w:rPr>
                    <w:t>3</w:t>
                  </w:r>
                  <w:r w:rsidRPr="00BC29E0">
                    <w:rPr>
                      <w:rFonts w:ascii="Times New Roman" w:eastAsia="Calibri" w:hAnsi="Times New Roman" w:cs="Times New Roman"/>
                      <w:b/>
                      <w:iCs/>
                    </w:rPr>
                    <w:t xml:space="preserve"> </w:t>
                  </w:r>
                  <w:proofErr w:type="spellStart"/>
                  <w:r w:rsidRPr="00BC29E0">
                    <w:rPr>
                      <w:rFonts w:ascii="Times New Roman" w:eastAsia="Calibri" w:hAnsi="Times New Roman" w:cs="Times New Roman"/>
                      <w:b/>
                      <w:iCs/>
                    </w:rPr>
                    <w:t>Vol</w:t>
                  </w:r>
                  <w:proofErr w:type="spellEnd"/>
                  <w:r w:rsidRPr="00BC29E0">
                    <w:rPr>
                      <w:rFonts w:ascii="Times New Roman" w:eastAsia="Calibri" w:hAnsi="Times New Roman" w:cs="Times New Roman"/>
                      <w:b/>
                      <w:iCs/>
                    </w:rPr>
                    <w:t xml:space="preserve"> 1</w:t>
                  </w:r>
                  <w:r>
                    <w:rPr>
                      <w:rFonts w:ascii="Times New Roman" w:eastAsia="Calibri" w:hAnsi="Times New Roman" w:cs="Times New Roman"/>
                      <w:b/>
                      <w:iCs/>
                    </w:rPr>
                    <w:t>1</w:t>
                  </w:r>
                  <w:r w:rsidRPr="00BC29E0">
                    <w:rPr>
                      <w:rFonts w:ascii="Times New Roman" w:eastAsia="Calibri" w:hAnsi="Times New Roman" w:cs="Times New Roman"/>
                      <w:b/>
                      <w:iCs/>
                    </w:rPr>
                    <w:t xml:space="preserve"> No </w:t>
                  </w:r>
                  <w:r>
                    <w:rPr>
                      <w:rFonts w:ascii="Times New Roman" w:eastAsia="Calibri" w:hAnsi="Times New Roman" w:cs="Times New Roman"/>
                      <w:b/>
                      <w:iCs/>
                    </w:rPr>
                    <w:t>12</w:t>
                  </w:r>
                </w:p>
                <w:p w:rsidR="007E3C09" w:rsidRPr="00BC29E0" w:rsidRDefault="007E3C09" w:rsidP="000B3D72">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7E3C09" w:rsidRDefault="007E3C0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E3C09" w:rsidRDefault="007E3C0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r w:rsidRPr="00ED1E93">
                    <w:rPr>
                      <w:rFonts w:asciiTheme="majorHAnsi" w:eastAsiaTheme="majorEastAsia" w:hAnsiTheme="majorHAnsi" w:cstheme="majorBidi"/>
                      <w:b/>
                      <w:iCs/>
                      <w:color w:val="C00000"/>
                    </w:rPr>
                    <w:t>American Society of Exercise Physiologists</w:t>
                  </w:r>
                </w:p>
                <w:p w:rsidR="007E3C09" w:rsidRDefault="007E3C0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r w:rsidRPr="00AD1DE6">
                    <w:rPr>
                      <w:rFonts w:asciiTheme="majorHAnsi" w:eastAsiaTheme="majorEastAsia" w:hAnsiTheme="majorHAnsi" w:cstheme="majorBidi"/>
                      <w:b/>
                      <w:iCs/>
                      <w:color w:val="FFFFFF" w:themeColor="background1"/>
                      <w:sz w:val="20"/>
                      <w:szCs w:val="20"/>
                    </w:rPr>
                    <w:t>The Professional Organization of Exercise Physiologists</w:t>
                  </w:r>
                </w:p>
                <w:p w:rsidR="007E3C09" w:rsidRDefault="007E3C0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7E3C09" w:rsidRDefault="007E3C0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7E3C09" w:rsidRDefault="007E3C0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7E3C09" w:rsidRPr="00AD1DE6" w:rsidRDefault="007E3C0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7E3C09" w:rsidRDefault="007E3C0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E3C09" w:rsidRDefault="007E3C0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E3C09" w:rsidRDefault="007E3C0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E3C09" w:rsidRDefault="007E3C0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E3C09" w:rsidRDefault="007E3C0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E3C09" w:rsidRDefault="007E3C0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E3C09" w:rsidRDefault="007E3C0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E3C09" w:rsidRDefault="007E3C0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E3C09" w:rsidRDefault="007E3C09"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7E3C09" w:rsidRDefault="007E3C09"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7E3C09" w:rsidRPr="008400A9" w:rsidRDefault="007E3C09"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7E3C09" w:rsidRDefault="007E3C0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E3C09" w:rsidRPr="00ED1E93" w:rsidRDefault="007E3C0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E3C09" w:rsidRPr="008400A9" w:rsidRDefault="007E3C0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7E3C09" w:rsidRPr="00BF1F57" w:rsidRDefault="007E3C09" w:rsidP="000B3D72">
                  <w:pPr>
                    <w:jc w:val="center"/>
                    <w:rPr>
                      <w:rFonts w:eastAsiaTheme="majorEastAsia"/>
                      <w:szCs w:val="36"/>
                    </w:rPr>
                  </w:pPr>
                </w:p>
              </w:txbxContent>
            </v:textbox>
            <w10:wrap type="square" anchorx="page" anchory="page"/>
          </v:rect>
        </w:pict>
      </w:r>
    </w:p>
    <w:p w:rsidR="00873650" w:rsidRPr="00873650" w:rsidRDefault="00046B90" w:rsidP="00873650">
      <w:pPr>
        <w:ind w:left="36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An Invitation to Professionalism</w:t>
      </w:r>
    </w:p>
    <w:p w:rsidR="007818EB" w:rsidRPr="00873650" w:rsidRDefault="007818EB" w:rsidP="00873650">
      <w:pPr>
        <w:ind w:left="360"/>
        <w:rPr>
          <w:rFonts w:ascii="Times New Roman" w:hAnsi="Times New Roman" w:cs="Times New Roman"/>
          <w:sz w:val="24"/>
          <w:szCs w:val="24"/>
        </w:rPr>
      </w:pPr>
      <w:r w:rsidRPr="00873650">
        <w:rPr>
          <w:rFonts w:ascii="Times New Roman" w:hAnsi="Times New Roman" w:cs="Times New Roman"/>
          <w:sz w:val="24"/>
          <w:szCs w:val="24"/>
        </w:rPr>
        <w:t>Tommy Boone, PhD, MPH, MAM, MBA</w:t>
      </w:r>
    </w:p>
    <w:p w:rsidR="007818EB" w:rsidRPr="00873650" w:rsidRDefault="007818EB" w:rsidP="00873650">
      <w:pPr>
        <w:ind w:left="360"/>
        <w:rPr>
          <w:rFonts w:ascii="Times New Roman" w:hAnsi="Times New Roman" w:cs="Times New Roman"/>
          <w:sz w:val="24"/>
          <w:szCs w:val="24"/>
        </w:rPr>
      </w:pPr>
      <w:r w:rsidRPr="00873650">
        <w:rPr>
          <w:rFonts w:ascii="Times New Roman" w:hAnsi="Times New Roman" w:cs="Times New Roman"/>
          <w:sz w:val="24"/>
          <w:szCs w:val="24"/>
        </w:rPr>
        <w:t>Board Certified Exercise Physiologist</w:t>
      </w:r>
    </w:p>
    <w:p w:rsidR="007818EB" w:rsidRPr="00873650" w:rsidRDefault="007818EB" w:rsidP="00CC54F9">
      <w:pPr>
        <w:pBdr>
          <w:left w:val="single" w:sz="4" w:space="4" w:color="auto"/>
        </w:pBdr>
        <w:ind w:left="1800"/>
        <w:rPr>
          <w:rFonts w:ascii="Times New Roman" w:hAnsi="Times New Roman" w:cs="Times New Roman"/>
          <w:sz w:val="24"/>
          <w:szCs w:val="24"/>
        </w:rPr>
      </w:pPr>
    </w:p>
    <w:p w:rsidR="00C61878" w:rsidRPr="00873650" w:rsidRDefault="0059179E" w:rsidP="00873650">
      <w:pPr>
        <w:pBdr>
          <w:left w:val="single" w:sz="4" w:space="4" w:color="auto"/>
        </w:pBdr>
        <w:ind w:left="1440" w:firstLine="0"/>
        <w:rPr>
          <w:rFonts w:ascii="Times New Roman" w:hAnsi="Times New Roman" w:cs="Times New Roman"/>
        </w:rPr>
      </w:pPr>
      <w:r>
        <w:rPr>
          <w:rFonts w:ascii="Times New Roman" w:hAnsi="Times New Roman" w:cs="Times New Roman"/>
          <w:shd w:val="clear" w:color="auto" w:fill="FFFFFF"/>
        </w:rPr>
        <w:t>Persistence is a matter of the will to keep at it, regardless of what others say</w:t>
      </w:r>
      <w:r w:rsidR="00873650" w:rsidRPr="00873650">
        <w:rPr>
          <w:rFonts w:ascii="Times New Roman" w:hAnsi="Times New Roman" w:cs="Times New Roman"/>
          <w:shd w:val="clear" w:color="auto" w:fill="FFFFFF"/>
        </w:rPr>
        <w:t>.</w:t>
      </w:r>
      <w:r w:rsidR="00873650" w:rsidRPr="00873650">
        <w:rPr>
          <w:rFonts w:ascii="Times New Roman" w:hAnsi="Times New Roman" w:cs="Times New Roman"/>
        </w:rPr>
        <w:t xml:space="preserve"> </w:t>
      </w:r>
    </w:p>
    <w:p w:rsidR="00CC54F9" w:rsidRPr="00873650" w:rsidRDefault="00CC54F9" w:rsidP="00CC54F9">
      <w:pPr>
        <w:pBdr>
          <w:left w:val="single" w:sz="4" w:space="4" w:color="auto"/>
        </w:pBdr>
        <w:ind w:left="1800"/>
        <w:rPr>
          <w:rFonts w:ascii="Times New Roman" w:hAnsi="Times New Roman" w:cs="Times New Roman"/>
          <w:sz w:val="24"/>
          <w:szCs w:val="24"/>
        </w:rPr>
      </w:pPr>
    </w:p>
    <w:p w:rsidR="007818EB" w:rsidRPr="00873650" w:rsidRDefault="007818EB" w:rsidP="00C61878">
      <w:pPr>
        <w:pBdr>
          <w:left w:val="single" w:sz="4" w:space="4" w:color="000000" w:themeColor="text1"/>
        </w:pBdr>
        <w:ind w:left="1800"/>
        <w:rPr>
          <w:rFonts w:ascii="Times New Roman" w:hAnsi="Times New Roman" w:cs="Times New Roman"/>
          <w:sz w:val="24"/>
          <w:szCs w:val="24"/>
        </w:rPr>
      </w:pPr>
    </w:p>
    <w:p w:rsidR="00873650" w:rsidRPr="00873650" w:rsidRDefault="00591FFE" w:rsidP="00873650">
      <w:pPr>
        <w:keepNext/>
        <w:framePr w:dropCap="drop" w:lines="2" w:wrap="around" w:vAnchor="text" w:hAnchor="text"/>
        <w:spacing w:line="827" w:lineRule="exact"/>
        <w:ind w:left="0" w:firstLine="0"/>
        <w:textAlignment w:val="baseline"/>
        <w:rPr>
          <w:rFonts w:ascii="Times New Roman" w:eastAsia="Times New Roman" w:hAnsi="Times New Roman" w:cs="Times New Roman"/>
          <w:bCs/>
          <w:position w:val="3"/>
          <w:sz w:val="81"/>
          <w:szCs w:val="24"/>
        </w:rPr>
      </w:pPr>
      <w:r>
        <w:rPr>
          <w:rFonts w:ascii="Times New Roman" w:eastAsia="Times New Roman" w:hAnsi="Times New Roman" w:cs="Times New Roman"/>
          <w:bCs/>
          <w:position w:val="3"/>
          <w:sz w:val="81"/>
          <w:szCs w:val="24"/>
        </w:rPr>
        <w:t>I</w:t>
      </w:r>
    </w:p>
    <w:tbl>
      <w:tblPr>
        <w:tblStyle w:val="TableGrid"/>
        <w:tblpPr w:leftFromText="180" w:rightFromText="180" w:vertAnchor="text" w:horzAnchor="margin" w:tblpXSpec="right" w:tblpY="1774"/>
        <w:tblW w:w="0" w:type="auto"/>
        <w:tblLook w:val="04A0"/>
      </w:tblPr>
      <w:tblGrid>
        <w:gridCol w:w="1948"/>
      </w:tblGrid>
      <w:tr w:rsidR="00B9506C" w:rsidTr="00B9506C">
        <w:trPr>
          <w:trHeight w:val="1944"/>
        </w:trPr>
        <w:tc>
          <w:tcPr>
            <w:tcW w:w="1948" w:type="dxa"/>
          </w:tcPr>
          <w:p w:rsidR="00B9506C" w:rsidRDefault="00B9506C" w:rsidP="00B9506C">
            <w:pPr>
              <w:spacing w:line="360" w:lineRule="auto"/>
              <w:ind w:left="0" w:firstLine="0"/>
              <w:jc w:val="both"/>
              <w:rPr>
                <w:rFonts w:ascii="Times New Roman" w:eastAsia="Times New Roman" w:hAnsi="Times New Roman" w:cs="Times New Roman"/>
                <w:sz w:val="24"/>
                <w:szCs w:val="24"/>
              </w:rPr>
            </w:pPr>
            <w:r>
              <w:rPr>
                <w:noProof/>
              </w:rPr>
              <w:drawing>
                <wp:inline distT="0" distB="0" distL="0" distR="0">
                  <wp:extent cx="1028700" cy="960120"/>
                  <wp:effectExtent l="19050" t="0" r="0" b="0"/>
                  <wp:docPr id="2" name="Picture 1" descr="Photo of Professor Robert Robe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Professor Robert Robergs"/>
                          <pic:cNvPicPr>
                            <a:picLocks noChangeAspect="1" noChangeArrowheads="1"/>
                          </pic:cNvPicPr>
                        </pic:nvPicPr>
                        <pic:blipFill>
                          <a:blip r:embed="rId7" cstate="print"/>
                          <a:srcRect/>
                          <a:stretch>
                            <a:fillRect/>
                          </a:stretch>
                        </pic:blipFill>
                        <pic:spPr bwMode="auto">
                          <a:xfrm>
                            <a:off x="0" y="0"/>
                            <a:ext cx="1028700" cy="960120"/>
                          </a:xfrm>
                          <a:prstGeom prst="rect">
                            <a:avLst/>
                          </a:prstGeom>
                          <a:noFill/>
                          <a:ln w="9525">
                            <a:noFill/>
                            <a:miter lim="800000"/>
                            <a:headEnd/>
                            <a:tailEnd/>
                          </a:ln>
                        </pic:spPr>
                      </pic:pic>
                    </a:graphicData>
                  </a:graphic>
                </wp:inline>
              </w:drawing>
            </w:r>
          </w:p>
          <w:p w:rsidR="00B9506C" w:rsidRDefault="00B9506C" w:rsidP="00B9506C">
            <w:pPr>
              <w:spacing w:line="360" w:lineRule="auto"/>
              <w:ind w:left="0" w:firstLine="0"/>
              <w:rPr>
                <w:rFonts w:ascii="Times New Roman" w:eastAsia="Times New Roman" w:hAnsi="Times New Roman" w:cs="Times New Roman"/>
                <w:sz w:val="24"/>
                <w:szCs w:val="24"/>
              </w:rPr>
            </w:pPr>
            <w:r>
              <w:rPr>
                <w:rFonts w:ascii="Arial" w:hAnsi="Arial" w:cs="Arial"/>
                <w:color w:val="000000"/>
                <w:sz w:val="13"/>
                <w:szCs w:val="13"/>
                <w:shd w:val="clear" w:color="auto" w:fill="FFFFFF"/>
              </w:rPr>
              <w:t xml:space="preserve">Robert </w:t>
            </w:r>
            <w:r w:rsidR="000D38F5">
              <w:rPr>
                <w:rFonts w:ascii="Arial" w:hAnsi="Arial" w:cs="Arial"/>
                <w:color w:val="000000"/>
                <w:sz w:val="13"/>
                <w:szCs w:val="13"/>
                <w:shd w:val="clear" w:color="auto" w:fill="FFFFFF"/>
              </w:rPr>
              <w:t xml:space="preserve">A. </w:t>
            </w:r>
            <w:r>
              <w:rPr>
                <w:rFonts w:ascii="Arial" w:hAnsi="Arial" w:cs="Arial"/>
                <w:color w:val="000000"/>
                <w:sz w:val="13"/>
                <w:szCs w:val="13"/>
                <w:shd w:val="clear" w:color="auto" w:fill="FFFFFF"/>
              </w:rPr>
              <w:t>Roberts, PhD, FASEP, EPC</w:t>
            </w:r>
          </w:p>
        </w:tc>
      </w:tr>
    </w:tbl>
    <w:p w:rsidR="00F502B9" w:rsidRDefault="00B9506C" w:rsidP="00B9506C">
      <w:pPr>
        <w:spacing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1FFE">
        <w:rPr>
          <w:rFonts w:ascii="Times New Roman" w:eastAsia="Times New Roman" w:hAnsi="Times New Roman" w:cs="Times New Roman"/>
          <w:sz w:val="24"/>
          <w:szCs w:val="24"/>
        </w:rPr>
        <w:t>T</w:t>
      </w:r>
      <w:r w:rsidR="0059179E">
        <w:rPr>
          <w:rFonts w:ascii="Times New Roman" w:eastAsia="Times New Roman" w:hAnsi="Times New Roman" w:cs="Times New Roman"/>
          <w:sz w:val="24"/>
          <w:szCs w:val="24"/>
        </w:rPr>
        <w:t xml:space="preserve"> </w:t>
      </w:r>
      <w:r w:rsidR="00591FFE">
        <w:rPr>
          <w:rFonts w:ascii="Times New Roman" w:eastAsia="Times New Roman" w:hAnsi="Times New Roman" w:cs="Times New Roman"/>
          <w:sz w:val="24"/>
          <w:szCs w:val="24"/>
        </w:rPr>
        <w:t xml:space="preserve">HAS BEEN nearly two decades since I first met Dr. Robert A. </w:t>
      </w:r>
      <w:proofErr w:type="spellStart"/>
      <w:r w:rsidR="00591FFE">
        <w:rPr>
          <w:rFonts w:ascii="Times New Roman" w:eastAsia="Times New Roman" w:hAnsi="Times New Roman" w:cs="Times New Roman"/>
          <w:sz w:val="24"/>
          <w:szCs w:val="24"/>
        </w:rPr>
        <w:t>Robergs</w:t>
      </w:r>
      <w:proofErr w:type="spellEnd"/>
      <w:r w:rsidR="00591FFE">
        <w:rPr>
          <w:rFonts w:ascii="Times New Roman" w:eastAsia="Times New Roman" w:hAnsi="Times New Roman" w:cs="Times New Roman"/>
          <w:sz w:val="24"/>
          <w:szCs w:val="24"/>
        </w:rPr>
        <w:t xml:space="preserve"> of the University of New Mexico in Albuquerque, NM.  He and I have shared much of our desire to move exercise physiology from a research discipline to a healthcare profession.  His journey from Australia to the United States and back to Australia is clearly a manifestation of </w:t>
      </w:r>
      <w:r w:rsidR="00DA7BC8">
        <w:rPr>
          <w:rFonts w:ascii="Times New Roman" w:eastAsia="Times New Roman" w:hAnsi="Times New Roman" w:cs="Times New Roman"/>
          <w:sz w:val="24"/>
          <w:szCs w:val="24"/>
        </w:rPr>
        <w:t xml:space="preserve">his views and expectations of a college professor.  </w:t>
      </w:r>
    </w:p>
    <w:p w:rsidR="00385B14" w:rsidRDefault="00F502B9" w:rsidP="00F502B9">
      <w:pPr>
        <w:spacing w:line="360" w:lineRule="auto"/>
        <w:ind w:left="0" w:firstLine="432"/>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While at the University of New Mexico</w:t>
      </w:r>
      <w:r w:rsidR="00DA7BC8">
        <w:rPr>
          <w:rFonts w:ascii="Times New Roman" w:eastAsia="Times New Roman" w:hAnsi="Times New Roman" w:cs="Times New Roman"/>
          <w:sz w:val="24"/>
          <w:szCs w:val="24"/>
        </w:rPr>
        <w:t xml:space="preserve">, his </w:t>
      </w:r>
      <w:r>
        <w:rPr>
          <w:rFonts w:ascii="Times New Roman" w:eastAsia="Times New Roman" w:hAnsi="Times New Roman" w:cs="Times New Roman"/>
          <w:sz w:val="24"/>
          <w:szCs w:val="24"/>
        </w:rPr>
        <w:t xml:space="preserve">extraordinary </w:t>
      </w:r>
      <w:r w:rsidR="00DA7BC8">
        <w:rPr>
          <w:rFonts w:ascii="Times New Roman" w:eastAsia="Times New Roman" w:hAnsi="Times New Roman" w:cs="Times New Roman"/>
          <w:sz w:val="24"/>
          <w:szCs w:val="24"/>
        </w:rPr>
        <w:t xml:space="preserve">work as a </w:t>
      </w:r>
      <w:r>
        <w:rPr>
          <w:rFonts w:ascii="Times New Roman" w:eastAsia="Times New Roman" w:hAnsi="Times New Roman" w:cs="Times New Roman"/>
          <w:sz w:val="24"/>
          <w:szCs w:val="24"/>
        </w:rPr>
        <w:t>professor</w:t>
      </w:r>
      <w:r w:rsidR="00DA7BC8">
        <w:rPr>
          <w:rFonts w:ascii="Times New Roman" w:eastAsia="Times New Roman" w:hAnsi="Times New Roman" w:cs="Times New Roman"/>
          <w:sz w:val="24"/>
          <w:szCs w:val="24"/>
        </w:rPr>
        <w:t xml:space="preserve"> and researcher influenced many students and </w:t>
      </w:r>
      <w:r>
        <w:rPr>
          <w:rFonts w:ascii="Times New Roman" w:eastAsia="Times New Roman" w:hAnsi="Times New Roman" w:cs="Times New Roman"/>
          <w:sz w:val="24"/>
          <w:szCs w:val="24"/>
        </w:rPr>
        <w:t>colleagues in exercise physiology</w:t>
      </w:r>
      <w:r w:rsidR="00DA7BC8">
        <w:rPr>
          <w:rFonts w:ascii="Times New Roman" w:eastAsia="Times New Roman" w:hAnsi="Times New Roman" w:cs="Times New Roman"/>
          <w:sz w:val="24"/>
          <w:szCs w:val="24"/>
        </w:rPr>
        <w:t xml:space="preserve">.  The insights he expresses in </w:t>
      </w:r>
      <w:r w:rsidR="00385B14">
        <w:rPr>
          <w:rFonts w:ascii="Times New Roman" w:eastAsia="Times New Roman" w:hAnsi="Times New Roman" w:cs="Times New Roman"/>
          <w:sz w:val="24"/>
          <w:szCs w:val="24"/>
        </w:rPr>
        <w:t>his</w:t>
      </w:r>
      <w:r w:rsidR="00DA7BC8">
        <w:rPr>
          <w:rFonts w:ascii="Times New Roman" w:eastAsia="Times New Roman" w:hAnsi="Times New Roman" w:cs="Times New Roman"/>
          <w:sz w:val="24"/>
          <w:szCs w:val="24"/>
        </w:rPr>
        <w:t xml:space="preserve"> University web pages still shine through even years after he left the department (1) and especially so </w:t>
      </w:r>
      <w:r w:rsidR="00385B14">
        <w:rPr>
          <w:rFonts w:ascii="Times New Roman" w:eastAsia="Times New Roman" w:hAnsi="Times New Roman" w:cs="Times New Roman"/>
          <w:sz w:val="24"/>
          <w:szCs w:val="24"/>
        </w:rPr>
        <w:t xml:space="preserve">in regards to </w:t>
      </w:r>
      <w:r w:rsidR="00DA7BC8">
        <w:rPr>
          <w:rFonts w:ascii="Times New Roman" w:eastAsia="Times New Roman" w:hAnsi="Times New Roman" w:cs="Times New Roman"/>
          <w:sz w:val="24"/>
          <w:szCs w:val="24"/>
        </w:rPr>
        <w:t>his “</w:t>
      </w:r>
      <w:r w:rsidR="00385B14">
        <w:rPr>
          <w:rFonts w:ascii="Times New Roman" w:eastAsia="Times New Roman" w:hAnsi="Times New Roman" w:cs="Times New Roman"/>
          <w:sz w:val="24"/>
          <w:szCs w:val="24"/>
        </w:rPr>
        <w:t xml:space="preserve">professional </w:t>
      </w:r>
      <w:r w:rsidR="00DA7BC8">
        <w:rPr>
          <w:rFonts w:ascii="Times New Roman" w:eastAsia="Times New Roman" w:hAnsi="Times New Roman" w:cs="Times New Roman"/>
          <w:sz w:val="24"/>
          <w:szCs w:val="24"/>
        </w:rPr>
        <w:t xml:space="preserve">philosophy” page (2). </w:t>
      </w:r>
      <w:r>
        <w:rPr>
          <w:rFonts w:ascii="Times New Roman" w:eastAsia="Times New Roman" w:hAnsi="Times New Roman" w:cs="Times New Roman"/>
          <w:sz w:val="24"/>
          <w:szCs w:val="24"/>
        </w:rPr>
        <w:t>On</w:t>
      </w:r>
      <w:r w:rsidR="0053456A">
        <w:rPr>
          <w:rFonts w:ascii="Times New Roman" w:eastAsia="Times New Roman" w:hAnsi="Times New Roman" w:cs="Times New Roman"/>
          <w:sz w:val="24"/>
          <w:szCs w:val="24"/>
        </w:rPr>
        <w:t xml:space="preserve"> </w:t>
      </w:r>
      <w:r w:rsidR="00385B14">
        <w:rPr>
          <w:rFonts w:ascii="Times New Roman" w:eastAsia="Times New Roman" w:hAnsi="Times New Roman" w:cs="Times New Roman"/>
          <w:sz w:val="24"/>
          <w:szCs w:val="24"/>
        </w:rPr>
        <w:t xml:space="preserve">March 2012, Dr. Robert </w:t>
      </w:r>
      <w:proofErr w:type="spellStart"/>
      <w:r w:rsidR="00385B14">
        <w:rPr>
          <w:rFonts w:ascii="Times New Roman" w:eastAsia="Times New Roman" w:hAnsi="Times New Roman" w:cs="Times New Roman"/>
          <w:sz w:val="24"/>
          <w:szCs w:val="24"/>
        </w:rPr>
        <w:t>Robergs</w:t>
      </w:r>
      <w:proofErr w:type="spellEnd"/>
      <w:r w:rsidR="00385B14">
        <w:rPr>
          <w:rFonts w:ascii="Times New Roman" w:eastAsia="Times New Roman" w:hAnsi="Times New Roman" w:cs="Times New Roman"/>
          <w:sz w:val="24"/>
          <w:szCs w:val="24"/>
        </w:rPr>
        <w:t xml:space="preserve"> was appointed as </w:t>
      </w:r>
      <w:r w:rsidR="00385B14" w:rsidRPr="00385B14">
        <w:rPr>
          <w:rFonts w:ascii="Times New Roman" w:eastAsia="Times New Roman" w:hAnsi="Times New Roman" w:cs="Times New Roman"/>
          <w:sz w:val="24"/>
          <w:szCs w:val="24"/>
        </w:rPr>
        <w:t xml:space="preserve">the </w:t>
      </w:r>
      <w:r w:rsidR="00385B14" w:rsidRPr="00385B14">
        <w:rPr>
          <w:rFonts w:ascii="Times New Roman" w:hAnsi="Times New Roman" w:cs="Times New Roman"/>
          <w:sz w:val="24"/>
          <w:szCs w:val="24"/>
          <w:shd w:val="clear" w:color="auto" w:fill="FFFFFF"/>
        </w:rPr>
        <w:t>Head of School</w:t>
      </w:r>
      <w:r w:rsidR="00385B14">
        <w:rPr>
          <w:rFonts w:ascii="Times New Roman" w:hAnsi="Times New Roman" w:cs="Times New Roman"/>
          <w:sz w:val="24"/>
          <w:szCs w:val="24"/>
          <w:shd w:val="clear" w:color="auto" w:fill="FFFFFF"/>
        </w:rPr>
        <w:t xml:space="preserve"> of Human Movement Studies at Charles </w:t>
      </w:r>
      <w:proofErr w:type="spellStart"/>
      <w:r w:rsidR="00385B14">
        <w:rPr>
          <w:rFonts w:ascii="Times New Roman" w:hAnsi="Times New Roman" w:cs="Times New Roman"/>
          <w:sz w:val="24"/>
          <w:szCs w:val="24"/>
          <w:shd w:val="clear" w:color="auto" w:fill="FFFFFF"/>
        </w:rPr>
        <w:t>Sturt</w:t>
      </w:r>
      <w:proofErr w:type="spellEnd"/>
      <w:r w:rsidR="00385B14">
        <w:rPr>
          <w:rFonts w:ascii="Times New Roman" w:hAnsi="Times New Roman" w:cs="Times New Roman"/>
          <w:sz w:val="24"/>
          <w:szCs w:val="24"/>
          <w:shd w:val="clear" w:color="auto" w:fill="FFFFFF"/>
        </w:rPr>
        <w:t xml:space="preserve"> University in Australia.</w:t>
      </w:r>
    </w:p>
    <w:p w:rsidR="00B9506C" w:rsidRDefault="00F502B9" w:rsidP="00B9506C">
      <w:pPr>
        <w:spacing w:line="360" w:lineRule="auto"/>
        <w:ind w:left="0" w:firstLine="432"/>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R</w:t>
      </w:r>
      <w:r w:rsidR="0053456A">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Aus</w:t>
      </w:r>
      <w:proofErr w:type="spellEnd"/>
      <w:r w:rsidR="0053456A">
        <w:rPr>
          <w:rFonts w:ascii="Times New Roman" w:hAnsi="Times New Roman" w:cs="Times New Roman"/>
          <w:sz w:val="24"/>
          <w:szCs w:val="24"/>
          <w:shd w:val="clear" w:color="auto" w:fill="FFFFFF"/>
        </w:rPr>
        <w:t xml:space="preserve"> (3)</w:t>
      </w:r>
      <w:r>
        <w:rPr>
          <w:rFonts w:ascii="Times New Roman" w:hAnsi="Times New Roman" w:cs="Times New Roman"/>
          <w:sz w:val="24"/>
          <w:szCs w:val="24"/>
          <w:shd w:val="clear" w:color="auto" w:fill="FFFFFF"/>
        </w:rPr>
        <w:t xml:space="preserve">, Australia’s National Science Hub, said </w:t>
      </w:r>
      <w:r w:rsidRPr="00F502B9">
        <w:rPr>
          <w:rFonts w:ascii="Times New Roman" w:hAnsi="Times New Roman" w:cs="Times New Roman"/>
          <w:sz w:val="24"/>
          <w:szCs w:val="24"/>
          <w:shd w:val="clear" w:color="auto" w:fill="FFFFFF"/>
        </w:rPr>
        <w:t xml:space="preserve">this about Dr. </w:t>
      </w:r>
      <w:proofErr w:type="spellStart"/>
      <w:r w:rsidRPr="00F502B9">
        <w:rPr>
          <w:rFonts w:ascii="Times New Roman" w:hAnsi="Times New Roman" w:cs="Times New Roman"/>
          <w:sz w:val="24"/>
          <w:szCs w:val="24"/>
          <w:shd w:val="clear" w:color="auto" w:fill="FFFFFF"/>
        </w:rPr>
        <w:t>Robergs</w:t>
      </w:r>
      <w:proofErr w:type="spellEnd"/>
      <w:r w:rsidRPr="00F502B9">
        <w:rPr>
          <w:rFonts w:ascii="Times New Roman" w:hAnsi="Times New Roman" w:cs="Times New Roman"/>
          <w:sz w:val="24"/>
          <w:szCs w:val="24"/>
          <w:shd w:val="clear" w:color="auto" w:fill="FFFFFF"/>
        </w:rPr>
        <w:t xml:space="preserve">, “Prof Robert </w:t>
      </w:r>
      <w:proofErr w:type="spellStart"/>
      <w:r w:rsidRPr="00F502B9">
        <w:rPr>
          <w:rFonts w:ascii="Times New Roman" w:hAnsi="Times New Roman" w:cs="Times New Roman"/>
          <w:sz w:val="24"/>
          <w:szCs w:val="24"/>
          <w:shd w:val="clear" w:color="auto" w:fill="FFFFFF"/>
        </w:rPr>
        <w:t>Robergs</w:t>
      </w:r>
      <w:proofErr w:type="spellEnd"/>
      <w:r w:rsidRPr="00F502B9">
        <w:rPr>
          <w:rFonts w:ascii="Times New Roman" w:hAnsi="Times New Roman" w:cs="Times New Roman"/>
          <w:sz w:val="24"/>
          <w:szCs w:val="24"/>
          <w:shd w:val="clear" w:color="auto" w:fill="FFFFFF"/>
        </w:rPr>
        <w:t xml:space="preserve">’ research is multifaceted, spanning topics that assess exercise performance, fatigue, muscle metabolism and sports nutrition. Prof </w:t>
      </w:r>
      <w:proofErr w:type="spellStart"/>
      <w:r w:rsidRPr="00F502B9">
        <w:rPr>
          <w:rFonts w:ascii="Times New Roman" w:hAnsi="Times New Roman" w:cs="Times New Roman"/>
          <w:sz w:val="24"/>
          <w:szCs w:val="24"/>
          <w:shd w:val="clear" w:color="auto" w:fill="FFFFFF"/>
        </w:rPr>
        <w:t>Robergs</w:t>
      </w:r>
      <w:proofErr w:type="spellEnd"/>
      <w:r w:rsidRPr="00F502B9">
        <w:rPr>
          <w:rFonts w:ascii="Times New Roman" w:hAnsi="Times New Roman" w:cs="Times New Roman"/>
          <w:sz w:val="24"/>
          <w:szCs w:val="24"/>
          <w:shd w:val="clear" w:color="auto" w:fill="FFFFFF"/>
        </w:rPr>
        <w:t xml:space="preserve"> is most noted for his work on the biochemistry of exercise-induced metabolic acidosis, the kinetics of recovery from metabolic acidosis, and exercise at altitude or during hypoxia. At Charles </w:t>
      </w:r>
      <w:proofErr w:type="spellStart"/>
      <w:r w:rsidRPr="00F502B9">
        <w:rPr>
          <w:rFonts w:ascii="Times New Roman" w:hAnsi="Times New Roman" w:cs="Times New Roman"/>
          <w:sz w:val="24"/>
          <w:szCs w:val="24"/>
          <w:shd w:val="clear" w:color="auto" w:fill="FFFFFF"/>
        </w:rPr>
        <w:t>Sturt</w:t>
      </w:r>
      <w:proofErr w:type="spellEnd"/>
      <w:r w:rsidRPr="00F502B9">
        <w:rPr>
          <w:rFonts w:ascii="Times New Roman" w:hAnsi="Times New Roman" w:cs="Times New Roman"/>
          <w:sz w:val="24"/>
          <w:szCs w:val="24"/>
          <w:shd w:val="clear" w:color="auto" w:fill="FFFFFF"/>
        </w:rPr>
        <w:t xml:space="preserve"> University, Prof </w:t>
      </w:r>
      <w:proofErr w:type="spellStart"/>
      <w:r w:rsidRPr="00F502B9">
        <w:rPr>
          <w:rFonts w:ascii="Times New Roman" w:hAnsi="Times New Roman" w:cs="Times New Roman"/>
          <w:sz w:val="24"/>
          <w:szCs w:val="24"/>
          <w:shd w:val="clear" w:color="auto" w:fill="FFFFFF"/>
        </w:rPr>
        <w:t>Robergs</w:t>
      </w:r>
      <w:proofErr w:type="spellEnd"/>
      <w:r w:rsidRPr="00F502B9">
        <w:rPr>
          <w:rFonts w:ascii="Times New Roman" w:hAnsi="Times New Roman" w:cs="Times New Roman"/>
          <w:sz w:val="24"/>
          <w:szCs w:val="24"/>
          <w:shd w:val="clear" w:color="auto" w:fill="FFFFFF"/>
        </w:rPr>
        <w:t xml:space="preserve"> will develop research that more specifically </w:t>
      </w:r>
      <w:r w:rsidRPr="00F502B9">
        <w:rPr>
          <w:rFonts w:ascii="Times New Roman" w:hAnsi="Times New Roman" w:cs="Times New Roman"/>
          <w:sz w:val="24"/>
          <w:szCs w:val="24"/>
          <w:shd w:val="clear" w:color="auto" w:fill="FFFFFF"/>
        </w:rPr>
        <w:lastRenderedPageBreak/>
        <w:t>addresses the role of exercise and physical fitness in disease prevention and rehabilitation in diverse special populations.</w:t>
      </w:r>
      <w:r>
        <w:rPr>
          <w:rFonts w:ascii="Times New Roman" w:hAnsi="Times New Roman" w:cs="Times New Roman"/>
          <w:sz w:val="24"/>
          <w:szCs w:val="24"/>
          <w:shd w:val="clear" w:color="auto" w:fill="FFFFFF"/>
        </w:rPr>
        <w:t>”</w:t>
      </w:r>
    </w:p>
    <w:p w:rsidR="000D38F5" w:rsidRDefault="000D38F5" w:rsidP="000D38F5">
      <w:pPr>
        <w:spacing w:line="360" w:lineRule="auto"/>
        <w:ind w:left="0" w:firstLine="43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Even though </w:t>
      </w:r>
      <w:r w:rsidR="00F03B1C">
        <w:rPr>
          <w:rFonts w:ascii="Times New Roman" w:hAnsi="Times New Roman" w:cs="Times New Roman"/>
          <w:sz w:val="24"/>
          <w:szCs w:val="24"/>
          <w:shd w:val="clear" w:color="auto" w:fill="FFFFFF"/>
        </w:rPr>
        <w:t>the question of “what does professionalism mean to a profession” is</w:t>
      </w:r>
      <w:r>
        <w:rPr>
          <w:rFonts w:ascii="Times New Roman" w:hAnsi="Times New Roman" w:cs="Times New Roman"/>
          <w:sz w:val="24"/>
          <w:szCs w:val="24"/>
          <w:shd w:val="clear" w:color="auto" w:fill="FFFFFF"/>
        </w:rPr>
        <w:t xml:space="preserve"> increasingly being analyzed </w:t>
      </w:r>
      <w:r w:rsidRPr="000D38F5">
        <w:rPr>
          <w:rFonts w:ascii="Times New Roman" w:hAnsi="Times New Roman" w:cs="Times New Roman"/>
          <w:sz w:val="24"/>
          <w:szCs w:val="24"/>
          <w:shd w:val="clear" w:color="auto" w:fill="FFFFFF"/>
        </w:rPr>
        <w:t>across the health and social care professions</w:t>
      </w:r>
      <w:r w:rsidR="00B10EEB">
        <w:rPr>
          <w:rFonts w:ascii="Times New Roman" w:hAnsi="Times New Roman" w:cs="Times New Roman"/>
          <w:sz w:val="24"/>
          <w:szCs w:val="24"/>
          <w:shd w:val="clear" w:color="auto" w:fill="FFFFFF"/>
        </w:rPr>
        <w:t xml:space="preserve">, it is absolutely imperative that exercise physiologists do the same.  After all, the discussion of </w:t>
      </w:r>
      <w:r>
        <w:rPr>
          <w:rFonts w:ascii="Times New Roman" w:hAnsi="Times New Roman" w:cs="Times New Roman"/>
          <w:sz w:val="24"/>
          <w:szCs w:val="24"/>
          <w:shd w:val="clear" w:color="auto" w:fill="FFFFFF"/>
        </w:rPr>
        <w:t>professionalization of exercise physiology</w:t>
      </w:r>
      <w:r w:rsidR="00EA147F">
        <w:rPr>
          <w:rFonts w:ascii="Times New Roman" w:hAnsi="Times New Roman" w:cs="Times New Roman"/>
          <w:sz w:val="24"/>
          <w:szCs w:val="24"/>
          <w:shd w:val="clear" w:color="auto" w:fill="FFFFFF"/>
        </w:rPr>
        <w:t xml:space="preserve"> </w:t>
      </w:r>
      <w:r w:rsidR="00B10EEB">
        <w:rPr>
          <w:rFonts w:ascii="Times New Roman" w:hAnsi="Times New Roman" w:cs="Times New Roman"/>
          <w:sz w:val="24"/>
          <w:szCs w:val="24"/>
          <w:shd w:val="clear" w:color="auto" w:fill="FFFFFF"/>
        </w:rPr>
        <w:t xml:space="preserve">cannot help but put exercise physiology on the right track.  </w:t>
      </w:r>
      <w:r w:rsidR="00C45182">
        <w:rPr>
          <w:rFonts w:ascii="Times New Roman" w:hAnsi="Times New Roman" w:cs="Times New Roman"/>
          <w:sz w:val="24"/>
          <w:szCs w:val="24"/>
          <w:shd w:val="clear" w:color="auto" w:fill="FFFFFF"/>
        </w:rPr>
        <w:t xml:space="preserve">One reason, in particular, is </w:t>
      </w:r>
      <w:r w:rsidR="008E45FC">
        <w:rPr>
          <w:rFonts w:ascii="Times New Roman" w:hAnsi="Times New Roman" w:cs="Times New Roman"/>
          <w:sz w:val="24"/>
          <w:szCs w:val="24"/>
          <w:shd w:val="clear" w:color="auto" w:fill="FFFFFF"/>
        </w:rPr>
        <w:t xml:space="preserve">the </w:t>
      </w:r>
      <w:r w:rsidR="00EA147F">
        <w:rPr>
          <w:rFonts w:ascii="Times New Roman" w:hAnsi="Times New Roman" w:cs="Times New Roman"/>
          <w:sz w:val="24"/>
          <w:szCs w:val="24"/>
          <w:shd w:val="clear" w:color="auto" w:fill="FFFFFF"/>
        </w:rPr>
        <w:t xml:space="preserve">use of </w:t>
      </w:r>
      <w:r>
        <w:rPr>
          <w:rFonts w:ascii="Times New Roman" w:hAnsi="Times New Roman" w:cs="Times New Roman"/>
          <w:sz w:val="24"/>
          <w:szCs w:val="24"/>
          <w:shd w:val="clear" w:color="auto" w:fill="FFFFFF"/>
        </w:rPr>
        <w:t xml:space="preserve">performance enhancing substances </w:t>
      </w:r>
      <w:r w:rsidR="00EA147F">
        <w:rPr>
          <w:rFonts w:ascii="Times New Roman" w:hAnsi="Times New Roman" w:cs="Times New Roman"/>
          <w:sz w:val="24"/>
          <w:szCs w:val="24"/>
          <w:shd w:val="clear" w:color="auto" w:fill="FFFFFF"/>
        </w:rPr>
        <w:t xml:space="preserve">by athletes </w:t>
      </w:r>
      <w:r>
        <w:rPr>
          <w:rFonts w:ascii="Times New Roman" w:hAnsi="Times New Roman" w:cs="Times New Roman"/>
          <w:sz w:val="24"/>
          <w:szCs w:val="24"/>
          <w:shd w:val="clear" w:color="auto" w:fill="FFFFFF"/>
        </w:rPr>
        <w:t xml:space="preserve">and doping in sports.  </w:t>
      </w:r>
      <w:r w:rsidR="00EA147F">
        <w:rPr>
          <w:rFonts w:ascii="Times New Roman" w:hAnsi="Times New Roman" w:cs="Times New Roman"/>
          <w:sz w:val="24"/>
          <w:szCs w:val="24"/>
          <w:shd w:val="clear" w:color="auto" w:fill="FFFFFF"/>
        </w:rPr>
        <w:t>Aside from coaches and trainers who encourage</w:t>
      </w:r>
      <w:r w:rsidR="00C45182">
        <w:rPr>
          <w:rFonts w:ascii="Times New Roman" w:hAnsi="Times New Roman" w:cs="Times New Roman"/>
          <w:sz w:val="24"/>
          <w:szCs w:val="24"/>
          <w:shd w:val="clear" w:color="auto" w:fill="FFFFFF"/>
        </w:rPr>
        <w:t xml:space="preserve"> cheating</w:t>
      </w:r>
      <w:r w:rsidR="00EA147F">
        <w:rPr>
          <w:rFonts w:ascii="Times New Roman" w:hAnsi="Times New Roman" w:cs="Times New Roman"/>
          <w:sz w:val="24"/>
          <w:szCs w:val="24"/>
          <w:shd w:val="clear" w:color="auto" w:fill="FFFFFF"/>
        </w:rPr>
        <w:t xml:space="preserve"> to run faster and develop bigger muscles, </w:t>
      </w:r>
      <w:r>
        <w:rPr>
          <w:rFonts w:ascii="Times New Roman" w:hAnsi="Times New Roman" w:cs="Times New Roman"/>
          <w:sz w:val="24"/>
          <w:szCs w:val="24"/>
          <w:shd w:val="clear" w:color="auto" w:fill="FFFFFF"/>
        </w:rPr>
        <w:t>the academic exercise physiologist</w:t>
      </w:r>
      <w:r w:rsidR="00C45182">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w:t>
      </w:r>
      <w:r w:rsidR="00EA147F">
        <w:rPr>
          <w:rFonts w:ascii="Times New Roman" w:hAnsi="Times New Roman" w:cs="Times New Roman"/>
          <w:sz w:val="24"/>
          <w:szCs w:val="24"/>
          <w:shd w:val="clear" w:color="auto" w:fill="FFFFFF"/>
        </w:rPr>
        <w:t xml:space="preserve">(i.e., college teachers) </w:t>
      </w:r>
      <w:r>
        <w:rPr>
          <w:rFonts w:ascii="Times New Roman" w:hAnsi="Times New Roman" w:cs="Times New Roman"/>
          <w:sz w:val="24"/>
          <w:szCs w:val="24"/>
          <w:shd w:val="clear" w:color="auto" w:fill="FFFFFF"/>
        </w:rPr>
        <w:t xml:space="preserve">who teach sports nutrition </w:t>
      </w:r>
      <w:r w:rsidR="00C45182">
        <w:rPr>
          <w:rFonts w:ascii="Times New Roman" w:hAnsi="Times New Roman" w:cs="Times New Roman"/>
          <w:sz w:val="24"/>
          <w:szCs w:val="24"/>
          <w:shd w:val="clear" w:color="auto" w:fill="FFFFFF"/>
        </w:rPr>
        <w:t xml:space="preserve">are also encouraging the use of sports supplements </w:t>
      </w:r>
      <w:r w:rsidR="00EA147F">
        <w:rPr>
          <w:rFonts w:ascii="Times New Roman" w:hAnsi="Times New Roman" w:cs="Times New Roman"/>
          <w:sz w:val="24"/>
          <w:szCs w:val="24"/>
          <w:shd w:val="clear" w:color="auto" w:fill="FFFFFF"/>
        </w:rPr>
        <w:t>(4).</w:t>
      </w:r>
      <w:r w:rsidR="00C45182">
        <w:rPr>
          <w:rFonts w:ascii="Times New Roman" w:hAnsi="Times New Roman" w:cs="Times New Roman"/>
          <w:sz w:val="24"/>
          <w:szCs w:val="24"/>
          <w:shd w:val="clear" w:color="auto" w:fill="FFFFFF"/>
        </w:rPr>
        <w:t xml:space="preserve">  Understandably, for teachers to encourage supplement use is simply wrong on many levels (5,</w:t>
      </w:r>
      <w:r w:rsidR="00F03B1C">
        <w:rPr>
          <w:rFonts w:ascii="Times New Roman" w:hAnsi="Times New Roman" w:cs="Times New Roman"/>
          <w:sz w:val="24"/>
          <w:szCs w:val="24"/>
          <w:shd w:val="clear" w:color="auto" w:fill="FFFFFF"/>
        </w:rPr>
        <w:t xml:space="preserve"> </w:t>
      </w:r>
      <w:r w:rsidR="00C45182">
        <w:rPr>
          <w:rFonts w:ascii="Times New Roman" w:hAnsi="Times New Roman" w:cs="Times New Roman"/>
          <w:sz w:val="24"/>
          <w:szCs w:val="24"/>
          <w:shd w:val="clear" w:color="auto" w:fill="FFFFFF"/>
        </w:rPr>
        <w:t>6).</w:t>
      </w:r>
    </w:p>
    <w:p w:rsidR="00A12A32" w:rsidRDefault="008E45FC" w:rsidP="00A12A32">
      <w:pPr>
        <w:spacing w:line="360" w:lineRule="auto"/>
        <w:ind w:left="0" w:firstLine="432"/>
        <w:jc w:val="both"/>
        <w:rPr>
          <w:rFonts w:ascii="Times New Roman" w:hAnsi="Times New Roman" w:cs="Times New Roman"/>
          <w:sz w:val="24"/>
          <w:szCs w:val="24"/>
        </w:rPr>
      </w:pPr>
      <w:r>
        <w:rPr>
          <w:rFonts w:ascii="Times New Roman" w:eastAsia="Times New Roman" w:hAnsi="Times New Roman" w:cs="Times New Roman"/>
          <w:sz w:val="24"/>
          <w:szCs w:val="24"/>
        </w:rPr>
        <w:t>T</w:t>
      </w:r>
      <w:r w:rsidR="00B10EEB">
        <w:rPr>
          <w:rFonts w:ascii="Times New Roman" w:eastAsia="Times New Roman" w:hAnsi="Times New Roman" w:cs="Times New Roman"/>
          <w:sz w:val="24"/>
          <w:szCs w:val="24"/>
        </w:rPr>
        <w:t>o my knowledge, t</w:t>
      </w:r>
      <w:r>
        <w:rPr>
          <w:rFonts w:ascii="Times New Roman" w:eastAsia="Times New Roman" w:hAnsi="Times New Roman" w:cs="Times New Roman"/>
          <w:sz w:val="24"/>
          <w:szCs w:val="24"/>
        </w:rPr>
        <w:t>he idea of</w:t>
      </w:r>
      <w:r w:rsidRPr="008E45FC">
        <w:rPr>
          <w:rFonts w:ascii="Times New Roman" w:eastAsia="Times New Roman" w:hAnsi="Times New Roman" w:cs="Times New Roman"/>
          <w:sz w:val="24"/>
          <w:szCs w:val="24"/>
        </w:rPr>
        <w:t xml:space="preserve"> </w:t>
      </w:r>
      <w:r w:rsidR="00B10EEB">
        <w:rPr>
          <w:rFonts w:ascii="Times New Roman" w:eastAsia="Times New Roman" w:hAnsi="Times New Roman" w:cs="Times New Roman"/>
          <w:sz w:val="24"/>
          <w:szCs w:val="24"/>
        </w:rPr>
        <w:t xml:space="preserve">“what is” </w:t>
      </w:r>
      <w:r w:rsidRPr="008E45FC">
        <w:rPr>
          <w:rFonts w:ascii="Times New Roman" w:eastAsia="Times New Roman" w:hAnsi="Times New Roman" w:cs="Times New Roman"/>
          <w:sz w:val="24"/>
          <w:szCs w:val="24"/>
        </w:rPr>
        <w:t xml:space="preserve">unprofessional </w:t>
      </w:r>
      <w:r>
        <w:rPr>
          <w:rFonts w:ascii="Times New Roman" w:eastAsia="Times New Roman" w:hAnsi="Times New Roman" w:cs="Times New Roman"/>
          <w:sz w:val="24"/>
          <w:szCs w:val="24"/>
        </w:rPr>
        <w:t xml:space="preserve">behavior by academic exercise physiologists </w:t>
      </w:r>
      <w:r w:rsidR="00B10EEB">
        <w:rPr>
          <w:rFonts w:ascii="Times New Roman" w:eastAsia="Times New Roman" w:hAnsi="Times New Roman" w:cs="Times New Roman"/>
          <w:sz w:val="24"/>
          <w:szCs w:val="24"/>
        </w:rPr>
        <w:t xml:space="preserve">and “why” both should be hot topics at meetings and in the classroom has not been </w:t>
      </w:r>
      <w:r w:rsidRPr="008E45FC">
        <w:rPr>
          <w:rFonts w:ascii="Times New Roman" w:eastAsia="Times New Roman" w:hAnsi="Times New Roman" w:cs="Times New Roman"/>
          <w:sz w:val="24"/>
          <w:szCs w:val="24"/>
        </w:rPr>
        <w:t xml:space="preserve">discussed.  </w:t>
      </w:r>
      <w:r>
        <w:rPr>
          <w:rFonts w:ascii="Times New Roman" w:eastAsia="Times New Roman" w:hAnsi="Times New Roman" w:cs="Times New Roman"/>
          <w:sz w:val="24"/>
          <w:szCs w:val="24"/>
        </w:rPr>
        <w:t xml:space="preserve">The primary reason appears to be </w:t>
      </w:r>
      <w:r>
        <w:rPr>
          <w:rFonts w:ascii="Times New Roman" w:hAnsi="Times New Roman" w:cs="Times New Roman"/>
          <w:sz w:val="24"/>
          <w:szCs w:val="24"/>
        </w:rPr>
        <w:t xml:space="preserve">due to the fact </w:t>
      </w:r>
      <w:r w:rsidR="00CB362E">
        <w:rPr>
          <w:rFonts w:ascii="Times New Roman" w:hAnsi="Times New Roman" w:cs="Times New Roman"/>
          <w:sz w:val="24"/>
          <w:szCs w:val="24"/>
        </w:rPr>
        <w:t xml:space="preserve">that the doctorate-prepared </w:t>
      </w:r>
      <w:r>
        <w:rPr>
          <w:rFonts w:ascii="Times New Roman" w:hAnsi="Times New Roman" w:cs="Times New Roman"/>
          <w:sz w:val="24"/>
          <w:szCs w:val="24"/>
        </w:rPr>
        <w:t xml:space="preserve">exercise physiologists </w:t>
      </w:r>
      <w:r w:rsidR="00CB362E">
        <w:rPr>
          <w:rFonts w:ascii="Times New Roman" w:hAnsi="Times New Roman" w:cs="Times New Roman"/>
          <w:sz w:val="24"/>
          <w:szCs w:val="24"/>
        </w:rPr>
        <w:t>are</w:t>
      </w:r>
      <w:r>
        <w:rPr>
          <w:rFonts w:ascii="Times New Roman" w:hAnsi="Times New Roman" w:cs="Times New Roman"/>
          <w:sz w:val="24"/>
          <w:szCs w:val="24"/>
        </w:rPr>
        <w:t xml:space="preserve"> not </w:t>
      </w:r>
      <w:r w:rsidR="00CB362E">
        <w:rPr>
          <w:rFonts w:ascii="Times New Roman" w:hAnsi="Times New Roman" w:cs="Times New Roman"/>
          <w:sz w:val="24"/>
          <w:szCs w:val="24"/>
        </w:rPr>
        <w:t>introduced to</w:t>
      </w:r>
      <w:r>
        <w:rPr>
          <w:rFonts w:ascii="Times New Roman" w:hAnsi="Times New Roman" w:cs="Times New Roman"/>
          <w:sz w:val="24"/>
          <w:szCs w:val="24"/>
        </w:rPr>
        <w:t xml:space="preserve"> the study of professionalism.  However, </w:t>
      </w:r>
      <w:r w:rsidR="00CB362E">
        <w:rPr>
          <w:rFonts w:ascii="Times New Roman" w:hAnsi="Times New Roman" w:cs="Times New Roman"/>
          <w:sz w:val="24"/>
          <w:szCs w:val="24"/>
        </w:rPr>
        <w:t xml:space="preserve">unless exercise physiology is to become personal training, </w:t>
      </w:r>
      <w:r>
        <w:rPr>
          <w:rFonts w:ascii="Times New Roman" w:hAnsi="Times New Roman" w:cs="Times New Roman"/>
          <w:sz w:val="24"/>
          <w:szCs w:val="24"/>
        </w:rPr>
        <w:t xml:space="preserve">there is </w:t>
      </w:r>
      <w:r w:rsidR="00CB362E">
        <w:rPr>
          <w:rFonts w:ascii="Times New Roman" w:hAnsi="Times New Roman" w:cs="Times New Roman"/>
          <w:sz w:val="24"/>
          <w:szCs w:val="24"/>
        </w:rPr>
        <w:t xml:space="preserve">reasonable expectation </w:t>
      </w:r>
      <w:r w:rsidR="00197EFF">
        <w:rPr>
          <w:rFonts w:ascii="Times New Roman" w:hAnsi="Times New Roman" w:cs="Times New Roman"/>
          <w:sz w:val="24"/>
          <w:szCs w:val="24"/>
        </w:rPr>
        <w:t xml:space="preserve">that </w:t>
      </w:r>
      <w:r>
        <w:rPr>
          <w:rFonts w:ascii="Times New Roman" w:hAnsi="Times New Roman" w:cs="Times New Roman"/>
          <w:sz w:val="24"/>
          <w:szCs w:val="24"/>
        </w:rPr>
        <w:t xml:space="preserve">exercise physiologists </w:t>
      </w:r>
      <w:r w:rsidR="00CB362E">
        <w:rPr>
          <w:rFonts w:ascii="Times New Roman" w:hAnsi="Times New Roman" w:cs="Times New Roman"/>
          <w:sz w:val="24"/>
          <w:szCs w:val="24"/>
        </w:rPr>
        <w:t xml:space="preserve">will </w:t>
      </w:r>
      <w:r w:rsidR="00197EFF">
        <w:rPr>
          <w:rFonts w:ascii="Times New Roman" w:hAnsi="Times New Roman" w:cs="Times New Roman"/>
          <w:sz w:val="24"/>
          <w:szCs w:val="24"/>
        </w:rPr>
        <w:t xml:space="preserve">embrace </w:t>
      </w:r>
      <w:r w:rsidR="00CB362E">
        <w:rPr>
          <w:rFonts w:ascii="Times New Roman" w:hAnsi="Times New Roman" w:cs="Times New Roman"/>
          <w:sz w:val="24"/>
          <w:szCs w:val="24"/>
        </w:rPr>
        <w:t>the</w:t>
      </w:r>
      <w:r w:rsidR="00197EFF">
        <w:rPr>
          <w:rFonts w:ascii="Times New Roman" w:hAnsi="Times New Roman" w:cs="Times New Roman"/>
          <w:sz w:val="24"/>
          <w:szCs w:val="24"/>
        </w:rPr>
        <w:t xml:space="preserve"> profession </w:t>
      </w:r>
      <w:r w:rsidR="00CB362E">
        <w:rPr>
          <w:rFonts w:ascii="Times New Roman" w:hAnsi="Times New Roman" w:cs="Times New Roman"/>
          <w:sz w:val="24"/>
          <w:szCs w:val="24"/>
        </w:rPr>
        <w:t xml:space="preserve">as </w:t>
      </w:r>
      <w:r w:rsidR="00197EFF">
        <w:rPr>
          <w:rFonts w:ascii="Times New Roman" w:hAnsi="Times New Roman" w:cs="Times New Roman"/>
          <w:sz w:val="24"/>
          <w:szCs w:val="24"/>
        </w:rPr>
        <w:t>healthcare practitioners.</w:t>
      </w:r>
      <w:r>
        <w:rPr>
          <w:rFonts w:ascii="Times New Roman" w:hAnsi="Times New Roman" w:cs="Times New Roman"/>
          <w:sz w:val="24"/>
          <w:szCs w:val="24"/>
        </w:rPr>
        <w:t xml:space="preserve"> </w:t>
      </w:r>
      <w:r w:rsidR="00197EFF">
        <w:rPr>
          <w:rFonts w:ascii="Times New Roman" w:hAnsi="Times New Roman" w:cs="Times New Roman"/>
          <w:sz w:val="24"/>
          <w:szCs w:val="24"/>
        </w:rPr>
        <w:t xml:space="preserve"> That is why the ASEP leadership expects that there will be more emphasis placed on ethical issues and standards of professional practice.  Whether it is appropriate to promote sports supplements in sports nutrition classes will no doubt be </w:t>
      </w:r>
      <w:r w:rsidR="00197EFF" w:rsidRPr="00670974">
        <w:rPr>
          <w:rFonts w:ascii="Times New Roman" w:hAnsi="Times New Roman" w:cs="Times New Roman"/>
          <w:sz w:val="24"/>
          <w:szCs w:val="24"/>
        </w:rPr>
        <w:t xml:space="preserve">discussed in detail in years to come. </w:t>
      </w:r>
    </w:p>
    <w:p w:rsidR="00A12A32" w:rsidRDefault="003226BC" w:rsidP="00A12A32">
      <w:pPr>
        <w:spacing w:line="360" w:lineRule="auto"/>
        <w:ind w:left="0" w:firstLine="432"/>
        <w:jc w:val="both"/>
        <w:rPr>
          <w:rFonts w:ascii="Times New Roman" w:hAnsi="Times New Roman" w:cs="Times New Roman"/>
          <w:sz w:val="24"/>
          <w:szCs w:val="24"/>
        </w:rPr>
      </w:pPr>
      <w:r>
        <w:rPr>
          <w:rFonts w:ascii="Times New Roman" w:hAnsi="Times New Roman" w:cs="Times New Roman"/>
          <w:sz w:val="24"/>
          <w:szCs w:val="24"/>
        </w:rPr>
        <w:t xml:space="preserve">The ASEP Code of Ethics (7) helps to define and </w:t>
      </w:r>
      <w:r w:rsidR="00670974" w:rsidRPr="00670974">
        <w:rPr>
          <w:rFonts w:ascii="Times New Roman" w:hAnsi="Times New Roman" w:cs="Times New Roman"/>
          <w:sz w:val="24"/>
          <w:szCs w:val="24"/>
        </w:rPr>
        <w:t xml:space="preserve">distinguish between </w:t>
      </w:r>
      <w:r>
        <w:rPr>
          <w:rFonts w:ascii="Times New Roman" w:hAnsi="Times New Roman" w:cs="Times New Roman"/>
          <w:sz w:val="24"/>
          <w:szCs w:val="24"/>
        </w:rPr>
        <w:t>the views of the exercise physiologist and those consistent with a non-cheating philosophy in sports.  It is simply wrong to k</w:t>
      </w:r>
      <w:r w:rsidR="00670974" w:rsidRPr="00670974">
        <w:rPr>
          <w:rFonts w:ascii="Times New Roman" w:hAnsi="Times New Roman" w:cs="Times New Roman"/>
          <w:sz w:val="24"/>
          <w:szCs w:val="24"/>
        </w:rPr>
        <w:t xml:space="preserve">nowingly misrepresent </w:t>
      </w:r>
      <w:r>
        <w:rPr>
          <w:rFonts w:ascii="Times New Roman" w:hAnsi="Times New Roman" w:cs="Times New Roman"/>
          <w:sz w:val="24"/>
          <w:szCs w:val="24"/>
        </w:rPr>
        <w:t xml:space="preserve">sports supplement </w:t>
      </w:r>
      <w:r w:rsidR="00670974" w:rsidRPr="00670974">
        <w:rPr>
          <w:rFonts w:ascii="Times New Roman" w:hAnsi="Times New Roman" w:cs="Times New Roman"/>
          <w:sz w:val="24"/>
          <w:szCs w:val="24"/>
        </w:rPr>
        <w:t xml:space="preserve">information </w:t>
      </w:r>
      <w:r>
        <w:rPr>
          <w:rFonts w:ascii="Times New Roman" w:hAnsi="Times New Roman" w:cs="Times New Roman"/>
          <w:sz w:val="24"/>
          <w:szCs w:val="24"/>
        </w:rPr>
        <w:t>during lectures</w:t>
      </w:r>
      <w:r w:rsidR="00670974" w:rsidRPr="00670974">
        <w:rPr>
          <w:rFonts w:ascii="Times New Roman" w:hAnsi="Times New Roman" w:cs="Times New Roman"/>
          <w:sz w:val="24"/>
          <w:szCs w:val="24"/>
        </w:rPr>
        <w:t xml:space="preserve"> with students</w:t>
      </w:r>
      <w:r>
        <w:rPr>
          <w:rFonts w:ascii="Times New Roman" w:hAnsi="Times New Roman" w:cs="Times New Roman"/>
          <w:sz w:val="24"/>
          <w:szCs w:val="24"/>
        </w:rPr>
        <w:t xml:space="preserve"> </w:t>
      </w:r>
      <w:r w:rsidRPr="00A12A32">
        <w:rPr>
          <w:rFonts w:ascii="Times New Roman" w:hAnsi="Times New Roman" w:cs="Times New Roman"/>
          <w:sz w:val="24"/>
          <w:szCs w:val="24"/>
        </w:rPr>
        <w:t>and/or</w:t>
      </w:r>
      <w:r w:rsidR="00670974" w:rsidRPr="00A12A32">
        <w:rPr>
          <w:rFonts w:ascii="Times New Roman" w:hAnsi="Times New Roman" w:cs="Times New Roman"/>
          <w:sz w:val="24"/>
          <w:szCs w:val="24"/>
        </w:rPr>
        <w:t xml:space="preserve"> other teaching professionals. </w:t>
      </w:r>
      <w:r w:rsidR="00A12A32">
        <w:t xml:space="preserve"> </w:t>
      </w:r>
      <w:r w:rsidR="00A12A32" w:rsidRPr="00A12A32">
        <w:rPr>
          <w:rFonts w:ascii="Times New Roman" w:hAnsi="Times New Roman" w:cs="Times New Roman"/>
          <w:sz w:val="24"/>
          <w:szCs w:val="24"/>
        </w:rPr>
        <w:t xml:space="preserve">The significance of the Code is that students and professionals in the study and application of exercise physiology to health, fitness, exercise, preventive and rehabilitative services can turn to it for guidance in professional conduct. </w:t>
      </w:r>
      <w:r w:rsidR="00A12A32">
        <w:t xml:space="preserve"> </w:t>
      </w:r>
      <w:r w:rsidR="00A12A32" w:rsidRPr="00A12A32">
        <w:rPr>
          <w:rFonts w:ascii="Times New Roman" w:hAnsi="Times New Roman" w:cs="Times New Roman"/>
          <w:sz w:val="24"/>
          <w:szCs w:val="24"/>
        </w:rPr>
        <w:t>Adherence to the Code is expected, and is based on the belief that exercise physiologists are self-regulated, critical thinkers who are accountable and responsible for their high quality competence in the practice and the delivery of exercise physiology concepts, ideas, and services.</w:t>
      </w:r>
    </w:p>
    <w:p w:rsidR="00582BD6" w:rsidRPr="00A12A32" w:rsidRDefault="00582BD6" w:rsidP="00582BD6">
      <w:pPr>
        <w:ind w:left="0" w:firstLine="432"/>
        <w:jc w:val="both"/>
        <w:rPr>
          <w:rFonts w:ascii="Times New Roman" w:hAnsi="Times New Roman" w:cs="Times New Roman"/>
          <w:sz w:val="24"/>
          <w:szCs w:val="24"/>
        </w:rPr>
      </w:pPr>
    </w:p>
    <w:p w:rsidR="00EC2843" w:rsidRDefault="00A12A32" w:rsidP="00582BD6">
      <w:pPr>
        <w:numPr>
          <w:ilvl w:val="0"/>
          <w:numId w:val="8"/>
        </w:numPr>
        <w:shd w:val="clear" w:color="auto" w:fill="FFFFFF"/>
        <w:jc w:val="both"/>
        <w:rPr>
          <w:rFonts w:ascii="Times New Roman" w:eastAsia="Times New Roman" w:hAnsi="Times New Roman" w:cs="Times New Roman"/>
          <w:sz w:val="24"/>
          <w:szCs w:val="24"/>
        </w:rPr>
      </w:pPr>
      <w:r w:rsidRPr="00A12A32">
        <w:rPr>
          <w:rFonts w:ascii="Times New Roman" w:eastAsia="Times New Roman" w:hAnsi="Times New Roman" w:cs="Times New Roman"/>
          <w:sz w:val="24"/>
          <w:szCs w:val="24"/>
        </w:rPr>
        <w:lastRenderedPageBreak/>
        <w:t>Exercise physiologists should accurately communicate and provide health and fitness, educational, preventive, rehabilitative, and/or research services equitably to all individuals regardless of social or economic status, age, gender, race, ethnicity, national origin, religion, disability, diverse values, attitudes, or opinions.</w:t>
      </w:r>
    </w:p>
    <w:p w:rsidR="00EC2843" w:rsidRDefault="00EC2843" w:rsidP="00582BD6">
      <w:pPr>
        <w:shd w:val="clear" w:color="auto" w:fill="FFFFFF"/>
        <w:ind w:firstLine="0"/>
        <w:jc w:val="both"/>
        <w:rPr>
          <w:rFonts w:ascii="Times New Roman" w:eastAsia="Times New Roman" w:hAnsi="Times New Roman" w:cs="Times New Roman"/>
          <w:sz w:val="24"/>
          <w:szCs w:val="24"/>
        </w:rPr>
      </w:pPr>
    </w:p>
    <w:p w:rsidR="00A12A32" w:rsidRDefault="00A12A32" w:rsidP="00582BD6">
      <w:pPr>
        <w:numPr>
          <w:ilvl w:val="0"/>
          <w:numId w:val="8"/>
        </w:numPr>
        <w:shd w:val="clear" w:color="auto" w:fill="FFFFFF"/>
        <w:jc w:val="both"/>
        <w:rPr>
          <w:rFonts w:ascii="Times New Roman" w:eastAsia="Times New Roman" w:hAnsi="Times New Roman" w:cs="Times New Roman"/>
          <w:sz w:val="24"/>
          <w:szCs w:val="24"/>
        </w:rPr>
      </w:pPr>
      <w:r w:rsidRPr="00A12A32">
        <w:rPr>
          <w:rFonts w:ascii="Times New Roman" w:eastAsia="Times New Roman" w:hAnsi="Times New Roman" w:cs="Times New Roman"/>
          <w:sz w:val="24"/>
          <w:szCs w:val="24"/>
        </w:rPr>
        <w:t>Exercise physiologists should be responsible and accountable for individual non-medical judgments and decisions about health and fitness, preventive, rehabilitative, educational, and/or research services.</w:t>
      </w:r>
    </w:p>
    <w:p w:rsidR="00EC2843" w:rsidRDefault="00EC2843" w:rsidP="00582BD6">
      <w:pPr>
        <w:shd w:val="clear" w:color="auto" w:fill="FFFFFF"/>
        <w:ind w:left="360" w:firstLine="0"/>
        <w:jc w:val="both"/>
        <w:rPr>
          <w:rFonts w:ascii="Times New Roman" w:eastAsia="Times New Roman" w:hAnsi="Times New Roman" w:cs="Times New Roman"/>
          <w:sz w:val="24"/>
          <w:szCs w:val="24"/>
        </w:rPr>
      </w:pPr>
    </w:p>
    <w:p w:rsidR="00A12A32" w:rsidRDefault="00A12A32" w:rsidP="00582BD6">
      <w:pPr>
        <w:numPr>
          <w:ilvl w:val="0"/>
          <w:numId w:val="8"/>
        </w:numPr>
        <w:shd w:val="clear" w:color="auto" w:fill="FFFFFF"/>
        <w:jc w:val="both"/>
        <w:rPr>
          <w:rFonts w:ascii="Times New Roman" w:eastAsia="Times New Roman" w:hAnsi="Times New Roman" w:cs="Times New Roman"/>
          <w:sz w:val="24"/>
          <w:szCs w:val="24"/>
        </w:rPr>
      </w:pPr>
      <w:r w:rsidRPr="00A12A32">
        <w:rPr>
          <w:rFonts w:ascii="Times New Roman" w:eastAsia="Times New Roman" w:hAnsi="Times New Roman" w:cs="Times New Roman"/>
          <w:sz w:val="24"/>
          <w:szCs w:val="24"/>
        </w:rPr>
        <w:t>Exercise physiologists should maintain high quality professional competence through continued study of the latest laboratory techniques and research in preventive and rehabilitative services.</w:t>
      </w:r>
    </w:p>
    <w:p w:rsidR="00EC2843" w:rsidRPr="00A12A32" w:rsidRDefault="00EC2843" w:rsidP="00582BD6">
      <w:pPr>
        <w:shd w:val="clear" w:color="auto" w:fill="FFFFFF"/>
        <w:ind w:firstLine="0"/>
        <w:jc w:val="both"/>
        <w:rPr>
          <w:rFonts w:ascii="Times New Roman" w:eastAsia="Times New Roman" w:hAnsi="Times New Roman" w:cs="Times New Roman"/>
          <w:sz w:val="24"/>
          <w:szCs w:val="24"/>
        </w:rPr>
      </w:pPr>
    </w:p>
    <w:p w:rsidR="00A12A32" w:rsidRDefault="00A12A32" w:rsidP="00582BD6">
      <w:pPr>
        <w:numPr>
          <w:ilvl w:val="0"/>
          <w:numId w:val="8"/>
        </w:numPr>
        <w:shd w:val="clear" w:color="auto" w:fill="FFFFFF"/>
        <w:jc w:val="both"/>
        <w:rPr>
          <w:rFonts w:ascii="Times New Roman" w:eastAsia="Times New Roman" w:hAnsi="Times New Roman" w:cs="Times New Roman"/>
          <w:sz w:val="24"/>
          <w:szCs w:val="24"/>
        </w:rPr>
      </w:pPr>
      <w:r w:rsidRPr="00A12A32">
        <w:rPr>
          <w:rFonts w:ascii="Times New Roman" w:eastAsia="Times New Roman" w:hAnsi="Times New Roman" w:cs="Times New Roman"/>
          <w:sz w:val="24"/>
          <w:szCs w:val="24"/>
        </w:rPr>
        <w:t>Exercise physiologists are expected to conduct health and fitness, preventive, rehabilitative, educational, research, and other scholarly activities in accordance with recognized legal, scientific, ethical, and professional standards.</w:t>
      </w:r>
    </w:p>
    <w:p w:rsidR="00EC2843" w:rsidRPr="00A12A32" w:rsidRDefault="00EC2843" w:rsidP="00582BD6">
      <w:pPr>
        <w:shd w:val="clear" w:color="auto" w:fill="FFFFFF"/>
        <w:ind w:firstLine="0"/>
        <w:jc w:val="both"/>
        <w:rPr>
          <w:rFonts w:ascii="Times New Roman" w:eastAsia="Times New Roman" w:hAnsi="Times New Roman" w:cs="Times New Roman"/>
          <w:sz w:val="24"/>
          <w:szCs w:val="24"/>
        </w:rPr>
      </w:pPr>
    </w:p>
    <w:p w:rsidR="00A12A32" w:rsidRDefault="00A12A32" w:rsidP="00582BD6">
      <w:pPr>
        <w:numPr>
          <w:ilvl w:val="0"/>
          <w:numId w:val="8"/>
        </w:numPr>
        <w:shd w:val="clear" w:color="auto" w:fill="FFFFFF"/>
        <w:jc w:val="both"/>
        <w:rPr>
          <w:rFonts w:ascii="Times New Roman" w:eastAsia="Times New Roman" w:hAnsi="Times New Roman" w:cs="Times New Roman"/>
          <w:sz w:val="24"/>
          <w:szCs w:val="24"/>
        </w:rPr>
      </w:pPr>
      <w:r w:rsidRPr="00A12A32">
        <w:rPr>
          <w:rFonts w:ascii="Times New Roman" w:eastAsia="Times New Roman" w:hAnsi="Times New Roman" w:cs="Times New Roman"/>
          <w:sz w:val="24"/>
          <w:szCs w:val="24"/>
        </w:rPr>
        <w:t>Exercise physiologists should respect and protect the privacy, rights, and dignity of all individuals by not disclosing health and fitness, rehabilitative, and/or research information unless required by law or when confidentiality jeopardizes the health and safety of others.</w:t>
      </w:r>
    </w:p>
    <w:p w:rsidR="00EC2843" w:rsidRDefault="00EC2843" w:rsidP="00582BD6">
      <w:pPr>
        <w:shd w:val="clear" w:color="auto" w:fill="FFFFFF"/>
        <w:ind w:firstLine="0"/>
        <w:jc w:val="both"/>
        <w:rPr>
          <w:rFonts w:ascii="Times New Roman" w:eastAsia="Times New Roman" w:hAnsi="Times New Roman" w:cs="Times New Roman"/>
          <w:sz w:val="24"/>
          <w:szCs w:val="24"/>
        </w:rPr>
      </w:pPr>
    </w:p>
    <w:p w:rsidR="00A12A32" w:rsidRDefault="00A12A32" w:rsidP="00582BD6">
      <w:pPr>
        <w:numPr>
          <w:ilvl w:val="0"/>
          <w:numId w:val="8"/>
        </w:numPr>
        <w:shd w:val="clear" w:color="auto" w:fill="FFFFFF"/>
        <w:jc w:val="both"/>
        <w:rPr>
          <w:rFonts w:ascii="Times New Roman" w:eastAsia="Times New Roman" w:hAnsi="Times New Roman" w:cs="Times New Roman"/>
          <w:sz w:val="24"/>
          <w:szCs w:val="24"/>
        </w:rPr>
      </w:pPr>
      <w:r w:rsidRPr="00A12A32">
        <w:rPr>
          <w:rFonts w:ascii="Times New Roman" w:eastAsia="Times New Roman" w:hAnsi="Times New Roman" w:cs="Times New Roman"/>
          <w:sz w:val="24"/>
          <w:szCs w:val="24"/>
        </w:rPr>
        <w:t>Exercise physiologists are expected to call attention to unprofessional health and fitness, preventive, rehabilitative, educational, and/or research services that result from incompetent, unethical, or illegal professional behavior.</w:t>
      </w:r>
    </w:p>
    <w:p w:rsidR="00EC2843" w:rsidRPr="00A12A32" w:rsidRDefault="00EC2843" w:rsidP="00582BD6">
      <w:pPr>
        <w:shd w:val="clear" w:color="auto" w:fill="FFFFFF"/>
        <w:ind w:left="0" w:firstLine="0"/>
        <w:jc w:val="both"/>
        <w:rPr>
          <w:rFonts w:ascii="Times New Roman" w:eastAsia="Times New Roman" w:hAnsi="Times New Roman" w:cs="Times New Roman"/>
          <w:sz w:val="24"/>
          <w:szCs w:val="24"/>
        </w:rPr>
      </w:pPr>
    </w:p>
    <w:p w:rsidR="00A12A32" w:rsidRDefault="00A12A32" w:rsidP="00582BD6">
      <w:pPr>
        <w:numPr>
          <w:ilvl w:val="0"/>
          <w:numId w:val="8"/>
        </w:numPr>
        <w:shd w:val="clear" w:color="auto" w:fill="FFFFFF"/>
        <w:jc w:val="both"/>
        <w:rPr>
          <w:rFonts w:ascii="Times New Roman" w:eastAsia="Times New Roman" w:hAnsi="Times New Roman" w:cs="Times New Roman"/>
          <w:sz w:val="24"/>
          <w:szCs w:val="24"/>
        </w:rPr>
      </w:pPr>
      <w:r w:rsidRPr="00A12A32">
        <w:rPr>
          <w:rFonts w:ascii="Times New Roman" w:eastAsia="Times New Roman" w:hAnsi="Times New Roman" w:cs="Times New Roman"/>
          <w:sz w:val="24"/>
          <w:szCs w:val="24"/>
        </w:rPr>
        <w:t>Exercise physiologists should contribute to the ongoing development and integrity of the profession by being responsive to, mutually supportive, and accurately communicating academic and other qualifications to colleagues and associates in the health and fitness, preventive, rehabilitative, educational and/or research services and programs.</w:t>
      </w:r>
    </w:p>
    <w:p w:rsidR="00582BD6" w:rsidRPr="00A12A32" w:rsidRDefault="00582BD6" w:rsidP="00582BD6">
      <w:pPr>
        <w:shd w:val="clear" w:color="auto" w:fill="FFFFFF"/>
        <w:ind w:firstLine="0"/>
        <w:jc w:val="both"/>
        <w:rPr>
          <w:rFonts w:ascii="Times New Roman" w:eastAsia="Times New Roman" w:hAnsi="Times New Roman" w:cs="Times New Roman"/>
          <w:sz w:val="24"/>
          <w:szCs w:val="24"/>
        </w:rPr>
      </w:pPr>
    </w:p>
    <w:p w:rsidR="00A12A32" w:rsidRDefault="00A12A32" w:rsidP="00582BD6">
      <w:pPr>
        <w:numPr>
          <w:ilvl w:val="0"/>
          <w:numId w:val="8"/>
        </w:numPr>
        <w:shd w:val="clear" w:color="auto" w:fill="FFFFFF"/>
        <w:jc w:val="both"/>
        <w:rPr>
          <w:rFonts w:ascii="Times New Roman" w:eastAsia="Times New Roman" w:hAnsi="Times New Roman" w:cs="Times New Roman"/>
          <w:sz w:val="24"/>
          <w:szCs w:val="24"/>
        </w:rPr>
      </w:pPr>
      <w:r w:rsidRPr="00A12A32">
        <w:rPr>
          <w:rFonts w:ascii="Times New Roman" w:eastAsia="Times New Roman" w:hAnsi="Times New Roman" w:cs="Times New Roman"/>
          <w:sz w:val="24"/>
          <w:szCs w:val="24"/>
        </w:rPr>
        <w:t>Exercise physiologists should participate in the profession's efforts to establish high quality services by avoiding conflicts of interest and endorsement of products in the health and fitness, preventive, and/or rehabilitative services and programs.</w:t>
      </w:r>
    </w:p>
    <w:p w:rsidR="00582BD6" w:rsidRPr="00A12A32" w:rsidRDefault="00582BD6" w:rsidP="00582BD6">
      <w:pPr>
        <w:shd w:val="clear" w:color="auto" w:fill="FFFFFF"/>
        <w:ind w:left="0" w:firstLine="0"/>
        <w:jc w:val="both"/>
        <w:rPr>
          <w:rFonts w:ascii="Times New Roman" w:eastAsia="Times New Roman" w:hAnsi="Times New Roman" w:cs="Times New Roman"/>
          <w:sz w:val="24"/>
          <w:szCs w:val="24"/>
        </w:rPr>
      </w:pPr>
    </w:p>
    <w:p w:rsidR="00A12A32" w:rsidRDefault="00A12A32" w:rsidP="00582BD6">
      <w:pPr>
        <w:numPr>
          <w:ilvl w:val="0"/>
          <w:numId w:val="8"/>
        </w:numPr>
        <w:shd w:val="clear" w:color="auto" w:fill="FFFFFF"/>
        <w:jc w:val="both"/>
        <w:rPr>
          <w:rFonts w:ascii="Times New Roman" w:eastAsia="Times New Roman" w:hAnsi="Times New Roman" w:cs="Times New Roman"/>
          <w:sz w:val="24"/>
          <w:szCs w:val="24"/>
        </w:rPr>
      </w:pPr>
      <w:r w:rsidRPr="00A12A32">
        <w:rPr>
          <w:rFonts w:ascii="Times New Roman" w:eastAsia="Times New Roman" w:hAnsi="Times New Roman" w:cs="Times New Roman"/>
          <w:sz w:val="24"/>
          <w:szCs w:val="24"/>
        </w:rPr>
        <w:t>Exercise physiologists should participate in and encourage critical discourse to reflect the collective knowledge and practice within the exercise physiology profession to protect the public from misinformation, incompetence, and unethical acts.</w:t>
      </w:r>
    </w:p>
    <w:p w:rsidR="00582BD6" w:rsidRPr="00A12A32" w:rsidRDefault="00582BD6" w:rsidP="00582BD6">
      <w:pPr>
        <w:shd w:val="clear" w:color="auto" w:fill="FFFFFF"/>
        <w:ind w:left="0" w:firstLine="0"/>
        <w:jc w:val="both"/>
        <w:rPr>
          <w:rFonts w:ascii="Times New Roman" w:eastAsia="Times New Roman" w:hAnsi="Times New Roman" w:cs="Times New Roman"/>
          <w:sz w:val="24"/>
          <w:szCs w:val="24"/>
        </w:rPr>
      </w:pPr>
    </w:p>
    <w:p w:rsidR="00A12A32" w:rsidRPr="00A12A32" w:rsidRDefault="00A12A32" w:rsidP="00582BD6">
      <w:pPr>
        <w:numPr>
          <w:ilvl w:val="0"/>
          <w:numId w:val="8"/>
        </w:numPr>
        <w:shd w:val="clear" w:color="auto" w:fill="FFFFFF"/>
        <w:jc w:val="both"/>
        <w:rPr>
          <w:rFonts w:ascii="Times New Roman" w:eastAsia="Times New Roman" w:hAnsi="Times New Roman" w:cs="Times New Roman"/>
          <w:sz w:val="24"/>
          <w:szCs w:val="24"/>
        </w:rPr>
      </w:pPr>
      <w:r w:rsidRPr="00A12A32">
        <w:rPr>
          <w:rFonts w:ascii="Times New Roman" w:eastAsia="Times New Roman" w:hAnsi="Times New Roman" w:cs="Times New Roman"/>
          <w:sz w:val="24"/>
          <w:szCs w:val="24"/>
        </w:rPr>
        <w:t>Exercise physiologists should provide health and fitness, preventive, rehabilitative, and/or educational interventions grounded in a theoretical framework supported by research that enables a healthy lifestyle through choice.</w:t>
      </w:r>
    </w:p>
    <w:p w:rsidR="00DD1C95" w:rsidRDefault="00DD1C95" w:rsidP="00DD1C95">
      <w:pPr>
        <w:ind w:left="0" w:firstLine="0"/>
        <w:jc w:val="both"/>
        <w:rPr>
          <w:rFonts w:ascii="Times New Roman" w:hAnsi="Times New Roman" w:cs="Times New Roman"/>
          <w:sz w:val="24"/>
          <w:szCs w:val="24"/>
        </w:rPr>
      </w:pPr>
    </w:p>
    <w:p w:rsidR="00582BD6" w:rsidRDefault="00582BD6" w:rsidP="00582BD6">
      <w:pPr>
        <w:ind w:left="0" w:firstLine="0"/>
        <w:jc w:val="both"/>
        <w:rPr>
          <w:rFonts w:ascii="Times New Roman" w:hAnsi="Times New Roman" w:cs="Times New Roman"/>
          <w:sz w:val="24"/>
          <w:szCs w:val="24"/>
        </w:rPr>
      </w:pPr>
    </w:p>
    <w:p w:rsidR="00670974" w:rsidRDefault="00F03B1C" w:rsidP="00A12A32">
      <w:pPr>
        <w:spacing w:line="360" w:lineRule="auto"/>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Dr. </w:t>
      </w:r>
      <w:proofErr w:type="spellStart"/>
      <w:r w:rsidRPr="00F03B1C">
        <w:rPr>
          <w:rFonts w:ascii="Times New Roman" w:hAnsi="Times New Roman" w:cs="Times New Roman"/>
          <w:sz w:val="24"/>
          <w:szCs w:val="24"/>
        </w:rPr>
        <w:t>Robergs</w:t>
      </w:r>
      <w:proofErr w:type="spellEnd"/>
      <w:r w:rsidR="00DD1C95">
        <w:rPr>
          <w:rFonts w:ascii="Times New Roman" w:hAnsi="Times New Roman" w:cs="Times New Roman"/>
          <w:sz w:val="24"/>
          <w:szCs w:val="24"/>
        </w:rPr>
        <w:t xml:space="preserve"> </w:t>
      </w:r>
      <w:r>
        <w:rPr>
          <w:rFonts w:ascii="Times New Roman" w:hAnsi="Times New Roman" w:cs="Times New Roman"/>
          <w:sz w:val="24"/>
          <w:szCs w:val="24"/>
        </w:rPr>
        <w:t xml:space="preserve">raised several questions in his support of </w:t>
      </w:r>
      <w:r w:rsidR="00DD1C95">
        <w:rPr>
          <w:rFonts w:ascii="Times New Roman" w:hAnsi="Times New Roman" w:cs="Times New Roman"/>
          <w:sz w:val="24"/>
          <w:szCs w:val="24"/>
        </w:rPr>
        <w:t xml:space="preserve">ASEP and </w:t>
      </w:r>
      <w:r>
        <w:rPr>
          <w:rFonts w:ascii="Times New Roman" w:hAnsi="Times New Roman" w:cs="Times New Roman"/>
          <w:sz w:val="24"/>
          <w:szCs w:val="24"/>
        </w:rPr>
        <w:t xml:space="preserve">the importance of a Code of Ethics and Standards of Practice for exercise physiologists.  </w:t>
      </w:r>
      <w:r w:rsidR="00DD1C95">
        <w:rPr>
          <w:rFonts w:ascii="Times New Roman" w:hAnsi="Times New Roman" w:cs="Times New Roman"/>
          <w:sz w:val="24"/>
          <w:szCs w:val="24"/>
        </w:rPr>
        <w:t>He</w:t>
      </w:r>
      <w:r>
        <w:rPr>
          <w:rFonts w:ascii="Times New Roman" w:hAnsi="Times New Roman" w:cs="Times New Roman"/>
          <w:sz w:val="24"/>
          <w:szCs w:val="24"/>
        </w:rPr>
        <w:t xml:space="preserve"> wrote </w:t>
      </w:r>
      <w:r w:rsidR="00DD1C95">
        <w:rPr>
          <w:rFonts w:ascii="Times New Roman" w:hAnsi="Times New Roman" w:cs="Times New Roman"/>
          <w:sz w:val="24"/>
          <w:szCs w:val="24"/>
        </w:rPr>
        <w:t xml:space="preserve">(2) </w:t>
      </w:r>
      <w:r>
        <w:rPr>
          <w:rFonts w:ascii="Times New Roman" w:hAnsi="Times New Roman" w:cs="Times New Roman"/>
          <w:sz w:val="24"/>
          <w:szCs w:val="24"/>
        </w:rPr>
        <w:t>that</w:t>
      </w:r>
      <w:r w:rsidR="00DD1C95">
        <w:rPr>
          <w:rFonts w:ascii="Times New Roman" w:hAnsi="Times New Roman" w:cs="Times New Roman"/>
          <w:sz w:val="24"/>
          <w:szCs w:val="24"/>
        </w:rPr>
        <w:t>,</w:t>
      </w:r>
      <w:r>
        <w:rPr>
          <w:rFonts w:ascii="Times New Roman" w:hAnsi="Times New Roman" w:cs="Times New Roman"/>
          <w:sz w:val="24"/>
          <w:szCs w:val="24"/>
        </w:rPr>
        <w:t xml:space="preserve"> “</w:t>
      </w:r>
      <w:r w:rsidRPr="00F03B1C">
        <w:rPr>
          <w:rFonts w:ascii="Times New Roman" w:hAnsi="Times New Roman" w:cs="Times New Roman"/>
          <w:color w:val="000000"/>
          <w:sz w:val="24"/>
          <w:szCs w:val="24"/>
          <w:shd w:val="clear" w:color="auto" w:fill="FFFFFF"/>
        </w:rPr>
        <w:t>As a university-based exercise physiologist, who directs my functions?  Is there</w:t>
      </w:r>
      <w:r>
        <w:rPr>
          <w:rFonts w:ascii="Times New Roman" w:hAnsi="Times New Roman" w:cs="Times New Roman"/>
          <w:color w:val="000000"/>
          <w:sz w:val="24"/>
          <w:szCs w:val="24"/>
          <w:shd w:val="clear" w:color="auto" w:fill="FFFFFF"/>
        </w:rPr>
        <w:t xml:space="preserve"> any external body that oversea</w:t>
      </w:r>
      <w:r w:rsidRPr="00F03B1C">
        <w:rPr>
          <w:rFonts w:ascii="Times New Roman" w:hAnsi="Times New Roman" w:cs="Times New Roman"/>
          <w:color w:val="000000"/>
          <w:sz w:val="24"/>
          <w:szCs w:val="24"/>
          <w:shd w:val="clear" w:color="auto" w:fill="FFFFFF"/>
        </w:rPr>
        <w:t xml:space="preserve"> how </w:t>
      </w:r>
      <w:r>
        <w:rPr>
          <w:rFonts w:ascii="Times New Roman" w:hAnsi="Times New Roman" w:cs="Times New Roman"/>
          <w:color w:val="000000"/>
          <w:sz w:val="24"/>
          <w:szCs w:val="24"/>
          <w:shd w:val="clear" w:color="auto" w:fill="FFFFFF"/>
        </w:rPr>
        <w:t xml:space="preserve">the </w:t>
      </w:r>
      <w:r w:rsidRPr="00F03B1C">
        <w:rPr>
          <w:rFonts w:ascii="Times New Roman" w:hAnsi="Times New Roman" w:cs="Times New Roman"/>
          <w:color w:val="000000"/>
          <w:sz w:val="24"/>
          <w:szCs w:val="24"/>
          <w:shd w:val="clear" w:color="auto" w:fill="FFFFFF"/>
        </w:rPr>
        <w:t>faculty function</w:t>
      </w:r>
      <w:r>
        <w:rPr>
          <w:rFonts w:ascii="Times New Roman" w:hAnsi="Times New Roman" w:cs="Times New Roman"/>
          <w:color w:val="000000"/>
          <w:sz w:val="24"/>
          <w:szCs w:val="24"/>
          <w:shd w:val="clear" w:color="auto" w:fill="FFFFFF"/>
        </w:rPr>
        <w:t>s</w:t>
      </w:r>
      <w:r w:rsidRPr="00F03B1C">
        <w:rPr>
          <w:rFonts w:ascii="Times New Roman" w:hAnsi="Times New Roman" w:cs="Times New Roman"/>
          <w:color w:val="000000"/>
          <w:sz w:val="24"/>
          <w:szCs w:val="24"/>
          <w:shd w:val="clear" w:color="auto" w:fill="FFFFFF"/>
        </w:rPr>
        <w:t xml:space="preserve"> in exercise physiology within their discipline?  What is my code of ethics?  How can my functions be fairly evaluated if there are no standards, devised by exercise physiologists, for my peers to read, understand, and implement in their evaluation of me?  What does all this mean to the quality of the work that I do, and more importantly, to the consistency of the standards of this quality between the different exercise </w:t>
      </w:r>
      <w:proofErr w:type="gramStart"/>
      <w:r w:rsidRPr="00F03B1C">
        <w:rPr>
          <w:rFonts w:ascii="Times New Roman" w:hAnsi="Times New Roman" w:cs="Times New Roman"/>
          <w:color w:val="000000"/>
          <w:sz w:val="24"/>
          <w:szCs w:val="24"/>
          <w:shd w:val="clear" w:color="auto" w:fill="FFFFFF"/>
        </w:rPr>
        <w:t>physiology</w:t>
      </w:r>
      <w:proofErr w:type="gramEnd"/>
      <w:r w:rsidRPr="00F03B1C">
        <w:rPr>
          <w:rFonts w:ascii="Times New Roman" w:hAnsi="Times New Roman" w:cs="Times New Roman"/>
          <w:color w:val="000000"/>
          <w:sz w:val="24"/>
          <w:szCs w:val="24"/>
          <w:shd w:val="clear" w:color="auto" w:fill="FFFFFF"/>
        </w:rPr>
        <w:t xml:space="preserve"> programs throughout the USA?</w:t>
      </w:r>
      <w:r>
        <w:rPr>
          <w:rFonts w:ascii="Times New Roman" w:hAnsi="Times New Roman" w:cs="Times New Roman"/>
          <w:color w:val="000000"/>
          <w:sz w:val="24"/>
          <w:szCs w:val="24"/>
          <w:shd w:val="clear" w:color="auto" w:fill="FFFFFF"/>
        </w:rPr>
        <w:t>”</w:t>
      </w:r>
    </w:p>
    <w:p w:rsidR="006F4FE3" w:rsidRDefault="00B80491" w:rsidP="006F4FE3">
      <w:pPr>
        <w:spacing w:line="360" w:lineRule="auto"/>
        <w:ind w:left="0" w:firstLine="432"/>
        <w:jc w:val="both"/>
        <w:rPr>
          <w:rFonts w:ascii="Times New Roman" w:hAnsi="Times New Roman" w:cs="Times New Roman"/>
          <w:bCs/>
          <w:color w:val="000000"/>
          <w:sz w:val="24"/>
          <w:szCs w:val="24"/>
          <w:shd w:val="clear" w:color="auto" w:fill="FFFFFF"/>
        </w:rPr>
      </w:pPr>
      <w:r>
        <w:rPr>
          <w:rFonts w:ascii="Times New Roman" w:hAnsi="Times New Roman" w:cs="Times New Roman"/>
          <w:color w:val="000000"/>
          <w:sz w:val="24"/>
          <w:szCs w:val="24"/>
          <w:shd w:val="clear" w:color="auto" w:fill="FFFFFF"/>
        </w:rPr>
        <w:t>For a detailed analysis of the importance and potential application of the Code of Ethics</w:t>
      </w:r>
      <w:r w:rsidR="00C21131">
        <w:rPr>
          <w:rFonts w:ascii="Times New Roman" w:hAnsi="Times New Roman" w:cs="Times New Roman"/>
          <w:color w:val="000000"/>
          <w:sz w:val="24"/>
          <w:szCs w:val="24"/>
          <w:shd w:val="clear" w:color="auto" w:fill="FFFFFF"/>
        </w:rPr>
        <w:t xml:space="preserve"> for exercise physiologists</w:t>
      </w:r>
      <w:r>
        <w:rPr>
          <w:rFonts w:ascii="Times New Roman" w:hAnsi="Times New Roman" w:cs="Times New Roman"/>
          <w:color w:val="000000"/>
          <w:sz w:val="24"/>
          <w:szCs w:val="24"/>
          <w:shd w:val="clear" w:color="auto" w:fill="FFFFFF"/>
        </w:rPr>
        <w:t xml:space="preserve">, refer to the 2002 article published in </w:t>
      </w:r>
      <w:proofErr w:type="spellStart"/>
      <w:r>
        <w:rPr>
          <w:rFonts w:ascii="Times New Roman" w:hAnsi="Times New Roman" w:cs="Times New Roman"/>
          <w:color w:val="000000"/>
          <w:sz w:val="24"/>
          <w:szCs w:val="24"/>
          <w:shd w:val="clear" w:color="auto" w:fill="FFFFFF"/>
        </w:rPr>
        <w:t>PEPonline</w:t>
      </w:r>
      <w:proofErr w:type="spellEnd"/>
      <w:r>
        <w:rPr>
          <w:rFonts w:ascii="Times New Roman" w:hAnsi="Times New Roman" w:cs="Times New Roman"/>
          <w:color w:val="000000"/>
          <w:sz w:val="24"/>
          <w:szCs w:val="24"/>
          <w:shd w:val="clear" w:color="auto" w:fill="FFFFFF"/>
        </w:rPr>
        <w:t xml:space="preserve">.  In closing, </w:t>
      </w:r>
      <w:r w:rsidR="00EC2843">
        <w:rPr>
          <w:rFonts w:ascii="Times New Roman" w:hAnsi="Times New Roman" w:cs="Times New Roman"/>
          <w:color w:val="000000"/>
          <w:sz w:val="24"/>
          <w:szCs w:val="24"/>
          <w:shd w:val="clear" w:color="auto" w:fill="FFFFFF"/>
        </w:rPr>
        <w:t xml:space="preserve">several points from </w:t>
      </w:r>
      <w:r w:rsidR="00C21131">
        <w:rPr>
          <w:rFonts w:ascii="Times New Roman" w:hAnsi="Times New Roman" w:cs="Times New Roman"/>
          <w:color w:val="000000"/>
          <w:sz w:val="24"/>
          <w:szCs w:val="24"/>
          <w:shd w:val="clear" w:color="auto" w:fill="FFFFFF"/>
        </w:rPr>
        <w:t xml:space="preserve">the article (7) </w:t>
      </w:r>
      <w:r w:rsidR="00EC2843">
        <w:rPr>
          <w:rFonts w:ascii="Times New Roman" w:hAnsi="Times New Roman" w:cs="Times New Roman"/>
          <w:color w:val="000000"/>
          <w:sz w:val="24"/>
          <w:szCs w:val="24"/>
          <w:shd w:val="clear" w:color="auto" w:fill="FFFFFF"/>
        </w:rPr>
        <w:t>are worth revisiting.  These points were mentioned in the context of “</w:t>
      </w:r>
      <w:r w:rsidR="00EC2843" w:rsidRPr="00EC2843">
        <w:rPr>
          <w:rFonts w:ascii="Times New Roman" w:hAnsi="Times New Roman" w:cs="Times New Roman"/>
          <w:bCs/>
          <w:color w:val="000000"/>
          <w:sz w:val="24"/>
          <w:szCs w:val="24"/>
          <w:shd w:val="clear" w:color="auto" w:fill="FFFFFF"/>
        </w:rPr>
        <w:t>The Exercise Physiology Code of Ethics: A Dilemma or a Standard of Conduct?</w:t>
      </w:r>
      <w:r w:rsidR="00EC2843">
        <w:rPr>
          <w:rFonts w:ascii="Times New Roman" w:hAnsi="Times New Roman" w:cs="Times New Roman"/>
          <w:bCs/>
          <w:color w:val="000000"/>
          <w:sz w:val="24"/>
          <w:szCs w:val="24"/>
          <w:shd w:val="clear" w:color="auto" w:fill="FFFFFF"/>
        </w:rPr>
        <w:t>”  They are:</w:t>
      </w:r>
    </w:p>
    <w:p w:rsidR="00582BD6" w:rsidRDefault="00582BD6" w:rsidP="00582BD6">
      <w:pPr>
        <w:ind w:left="0" w:firstLine="432"/>
        <w:jc w:val="both"/>
        <w:rPr>
          <w:rFonts w:ascii="Times New Roman" w:hAnsi="Times New Roman" w:cs="Times New Roman"/>
          <w:bCs/>
          <w:color w:val="000000"/>
          <w:sz w:val="24"/>
          <w:szCs w:val="24"/>
          <w:shd w:val="clear" w:color="auto" w:fill="FFFFFF"/>
        </w:rPr>
      </w:pPr>
    </w:p>
    <w:p w:rsidR="00EC2843" w:rsidRPr="00582BD6" w:rsidRDefault="00EC2843" w:rsidP="00582BD6">
      <w:pPr>
        <w:pStyle w:val="ListParagraph"/>
        <w:numPr>
          <w:ilvl w:val="0"/>
          <w:numId w:val="9"/>
        </w:numPr>
        <w:jc w:val="both"/>
        <w:rPr>
          <w:rFonts w:ascii="Times New Roman" w:hAnsi="Times New Roman" w:cs="Times New Roman"/>
          <w:sz w:val="24"/>
          <w:szCs w:val="24"/>
        </w:rPr>
      </w:pPr>
      <w:r w:rsidRPr="00EC2843">
        <w:rPr>
          <w:rFonts w:ascii="Times New Roman" w:hAnsi="Times New Roman" w:cs="Times New Roman"/>
          <w:color w:val="000000"/>
          <w:sz w:val="24"/>
          <w:szCs w:val="24"/>
          <w:shd w:val="clear" w:color="auto" w:fill="FFFFFF"/>
        </w:rPr>
        <w:t>It’s time to stop and take measure of these questions and to be mindful of the kind of behavior that arises when there isn’t a Code.  We owe our students more thought and analysis on this subject.  If what we have been doing is ethical, is it acceptable to continue doing so?  If it is unethical (and therefore unacceptable), then something must change.</w:t>
      </w:r>
    </w:p>
    <w:p w:rsidR="00582BD6" w:rsidRPr="00EC2843" w:rsidRDefault="00582BD6" w:rsidP="00582BD6">
      <w:pPr>
        <w:pStyle w:val="ListParagraph"/>
        <w:ind w:firstLine="0"/>
        <w:jc w:val="both"/>
        <w:rPr>
          <w:rFonts w:ascii="Times New Roman" w:hAnsi="Times New Roman" w:cs="Times New Roman"/>
          <w:sz w:val="24"/>
          <w:szCs w:val="24"/>
        </w:rPr>
      </w:pPr>
    </w:p>
    <w:p w:rsidR="00EC2843" w:rsidRPr="00582BD6" w:rsidRDefault="00EC2843" w:rsidP="00582BD6">
      <w:pPr>
        <w:pStyle w:val="ListParagraph"/>
        <w:numPr>
          <w:ilvl w:val="0"/>
          <w:numId w:val="9"/>
        </w:numPr>
        <w:jc w:val="both"/>
        <w:rPr>
          <w:rFonts w:ascii="Times New Roman" w:hAnsi="Times New Roman" w:cs="Times New Roman"/>
          <w:sz w:val="24"/>
          <w:szCs w:val="24"/>
        </w:rPr>
      </w:pPr>
      <w:r w:rsidRPr="00EC2843">
        <w:rPr>
          <w:rFonts w:ascii="Times New Roman" w:hAnsi="Times New Roman" w:cs="Times New Roman"/>
          <w:color w:val="000000"/>
          <w:sz w:val="24"/>
          <w:szCs w:val="24"/>
          <w:shd w:val="clear" w:color="auto" w:fill="FFFFFF"/>
        </w:rPr>
        <w:t>Denial is complex, ambiguous, and hard to understand.  It is also a serious problem when it comes to professional conduct. What is important to note here is that if the exercise physiology Code of Ethics is not recognized</w:t>
      </w:r>
      <w:proofErr w:type="gramStart"/>
      <w:r w:rsidRPr="00EC2843">
        <w:rPr>
          <w:rFonts w:ascii="Times New Roman" w:hAnsi="Times New Roman" w:cs="Times New Roman"/>
          <w:color w:val="000000"/>
          <w:sz w:val="24"/>
          <w:szCs w:val="24"/>
          <w:shd w:val="clear" w:color="auto" w:fill="FFFFFF"/>
        </w:rPr>
        <w:t>,</w:t>
      </w:r>
      <w:proofErr w:type="gramEnd"/>
      <w:r w:rsidRPr="00EC2843">
        <w:rPr>
          <w:rFonts w:ascii="Times New Roman" w:hAnsi="Times New Roman" w:cs="Times New Roman"/>
          <w:color w:val="000000"/>
          <w:sz w:val="24"/>
          <w:szCs w:val="24"/>
          <w:shd w:val="clear" w:color="auto" w:fill="FFFFFF"/>
        </w:rPr>
        <w:t xml:space="preserve"> then distinction as a profession is not possible.  We must recognize the fundamental changes underway in the delivery and practice of exercise physiology if we are to provide a means of professional self-regulation.  The Code cannot be a fad or a fabric of the emerging profession that is seldom discussed or embraced.  There must be an enduring commitment to the Code and to ethical research in exercise physiology.</w:t>
      </w:r>
    </w:p>
    <w:p w:rsidR="00582BD6" w:rsidRPr="00582BD6" w:rsidRDefault="00582BD6" w:rsidP="00582BD6">
      <w:pPr>
        <w:ind w:left="0" w:firstLine="0"/>
        <w:jc w:val="both"/>
        <w:rPr>
          <w:rFonts w:ascii="Times New Roman" w:hAnsi="Times New Roman" w:cs="Times New Roman"/>
          <w:sz w:val="24"/>
          <w:szCs w:val="24"/>
        </w:rPr>
      </w:pPr>
    </w:p>
    <w:p w:rsidR="00EC2843" w:rsidRPr="00582BD6" w:rsidRDefault="00EC2843" w:rsidP="00582BD6">
      <w:pPr>
        <w:pStyle w:val="ListParagraph"/>
        <w:numPr>
          <w:ilvl w:val="0"/>
          <w:numId w:val="9"/>
        </w:numPr>
        <w:jc w:val="both"/>
        <w:rPr>
          <w:rFonts w:ascii="Times New Roman" w:hAnsi="Times New Roman" w:cs="Times New Roman"/>
          <w:sz w:val="24"/>
          <w:szCs w:val="24"/>
        </w:rPr>
      </w:pPr>
      <w:r w:rsidRPr="00EC2843">
        <w:rPr>
          <w:rFonts w:ascii="Times New Roman" w:hAnsi="Times New Roman" w:cs="Times New Roman"/>
          <w:color w:val="000000"/>
          <w:sz w:val="24"/>
          <w:szCs w:val="24"/>
          <w:shd w:val="clear" w:color="auto" w:fill="FFFFFF"/>
        </w:rPr>
        <w:t>As far as I am concerned, seldom is the opportunity for change so desperately needed.  Members of the emerging profession m</w:t>
      </w:r>
      <w:r w:rsidR="00C21131">
        <w:rPr>
          <w:rFonts w:ascii="Times New Roman" w:hAnsi="Times New Roman" w:cs="Times New Roman"/>
          <w:color w:val="000000"/>
          <w:sz w:val="24"/>
          <w:szCs w:val="24"/>
          <w:shd w:val="clear" w:color="auto" w:fill="FFFFFF"/>
        </w:rPr>
        <w:t>ust ask themselves, “</w:t>
      </w:r>
      <w:r w:rsidR="00582BD6">
        <w:rPr>
          <w:rFonts w:ascii="Times New Roman" w:hAnsi="Times New Roman" w:cs="Times New Roman"/>
          <w:color w:val="000000"/>
          <w:sz w:val="24"/>
          <w:szCs w:val="24"/>
          <w:shd w:val="clear" w:color="auto" w:fill="FFFFFF"/>
        </w:rPr>
        <w:t>Who are we</w:t>
      </w:r>
      <w:r w:rsidR="00C21131">
        <w:rPr>
          <w:rFonts w:ascii="Times New Roman" w:hAnsi="Times New Roman" w:cs="Times New Roman"/>
          <w:color w:val="000000"/>
          <w:sz w:val="24"/>
          <w:szCs w:val="24"/>
          <w:shd w:val="clear" w:color="auto" w:fill="FFFFFF"/>
        </w:rPr>
        <w:t xml:space="preserve"> and what is our purpose?”</w:t>
      </w:r>
      <w:r w:rsidRPr="00EC2843">
        <w:rPr>
          <w:rFonts w:ascii="Times New Roman" w:hAnsi="Times New Roman" w:cs="Times New Roman"/>
          <w:color w:val="000000"/>
          <w:sz w:val="24"/>
          <w:szCs w:val="24"/>
          <w:shd w:val="clear" w:color="auto" w:fill="FFFFFF"/>
        </w:rPr>
        <w:t>  And, in fact, seldom have so many good college teachers failed to acknowledge the cultural change before them.  This fact alone is a significant loss in confidence in those who profess to nurse and/or build the curricula of job opportunities through their teaching.  Yet despite the hardships of our students when they graduate, those who enjoy tenure continue to do so while their students have a hard time in finding a job to secure finances.  Today’s professors are faced with the challenge of not just shared values and education but the question of careers, too.  Whether we like it or not, the current system is not working.  The caveat here is critical: College teachers must come to understand that professional programs of study are grounded in ethical reasoning, moral concerns, and values that reflect upon the stude</w:t>
      </w:r>
      <w:r w:rsidR="00C21131">
        <w:rPr>
          <w:rFonts w:ascii="Times New Roman" w:hAnsi="Times New Roman" w:cs="Times New Roman"/>
          <w:color w:val="000000"/>
          <w:sz w:val="24"/>
          <w:szCs w:val="24"/>
          <w:shd w:val="clear" w:color="auto" w:fill="FFFFFF"/>
        </w:rPr>
        <w:t>nts and the profession.  Why?  “</w:t>
      </w:r>
      <w:r w:rsidRPr="00EC2843">
        <w:rPr>
          <w:rFonts w:ascii="Times New Roman" w:hAnsi="Times New Roman" w:cs="Times New Roman"/>
          <w:color w:val="000000"/>
          <w:sz w:val="24"/>
          <w:szCs w:val="24"/>
          <w:shd w:val="clear" w:color="auto" w:fill="FFFFFF"/>
        </w:rPr>
        <w:t xml:space="preserve">A code of ethics is a formal statement of the company’s </w:t>
      </w:r>
      <w:r w:rsidR="00582BD6">
        <w:rPr>
          <w:rFonts w:ascii="Times New Roman" w:hAnsi="Times New Roman" w:cs="Times New Roman"/>
          <w:color w:val="000000"/>
          <w:sz w:val="24"/>
          <w:szCs w:val="24"/>
          <w:shd w:val="clear" w:color="auto" w:fill="FFFFFF"/>
        </w:rPr>
        <w:t xml:space="preserve"> </w:t>
      </w:r>
      <w:r w:rsidRPr="00EC2843">
        <w:rPr>
          <w:rFonts w:ascii="Times New Roman" w:hAnsi="Times New Roman" w:cs="Times New Roman"/>
          <w:color w:val="000000"/>
          <w:sz w:val="24"/>
          <w:szCs w:val="24"/>
          <w:shd w:val="clear" w:color="auto" w:fill="FFFFFF"/>
        </w:rPr>
        <w:t>( organization’s) values concerning ethics and social issues; it communicates to employees (members) what the company (organization) stands for” [</w:t>
      </w:r>
      <w:r w:rsidR="00582BD6">
        <w:rPr>
          <w:rFonts w:ascii="Times New Roman" w:hAnsi="Times New Roman" w:cs="Times New Roman"/>
          <w:color w:val="000000"/>
          <w:sz w:val="24"/>
          <w:szCs w:val="24"/>
          <w:shd w:val="clear" w:color="auto" w:fill="FFFFFF"/>
        </w:rPr>
        <w:t>9</w:t>
      </w:r>
      <w:r w:rsidRPr="00EC2843">
        <w:rPr>
          <w:rFonts w:ascii="Times New Roman" w:hAnsi="Times New Roman" w:cs="Times New Roman"/>
          <w:color w:val="000000"/>
          <w:sz w:val="24"/>
          <w:szCs w:val="24"/>
          <w:shd w:val="clear" w:color="auto" w:fill="FFFFFF"/>
        </w:rPr>
        <w:t>].  As member</w:t>
      </w:r>
      <w:r w:rsidR="00582BD6">
        <w:rPr>
          <w:rFonts w:ascii="Times New Roman" w:hAnsi="Times New Roman" w:cs="Times New Roman"/>
          <w:color w:val="000000"/>
          <w:sz w:val="24"/>
          <w:szCs w:val="24"/>
          <w:shd w:val="clear" w:color="auto" w:fill="FFFFFF"/>
        </w:rPr>
        <w:t>s</w:t>
      </w:r>
      <w:r w:rsidRPr="00EC2843">
        <w:rPr>
          <w:rFonts w:ascii="Times New Roman" w:hAnsi="Times New Roman" w:cs="Times New Roman"/>
          <w:color w:val="000000"/>
          <w:sz w:val="24"/>
          <w:szCs w:val="24"/>
          <w:shd w:val="clear" w:color="auto" w:fill="FFFFFF"/>
        </w:rPr>
        <w:t xml:space="preserve"> of the ASEP organization, </w:t>
      </w:r>
      <w:r w:rsidR="00582BD6">
        <w:rPr>
          <w:rFonts w:ascii="Times New Roman" w:hAnsi="Times New Roman" w:cs="Times New Roman"/>
          <w:color w:val="000000"/>
          <w:sz w:val="24"/>
          <w:szCs w:val="24"/>
          <w:shd w:val="clear" w:color="auto" w:fill="FFFFFF"/>
        </w:rPr>
        <w:t>they</w:t>
      </w:r>
      <w:r w:rsidRPr="00EC2843">
        <w:rPr>
          <w:rFonts w:ascii="Times New Roman" w:hAnsi="Times New Roman" w:cs="Times New Roman"/>
          <w:color w:val="000000"/>
          <w:sz w:val="24"/>
          <w:szCs w:val="24"/>
          <w:shd w:val="clear" w:color="auto" w:fill="FFFFFF"/>
        </w:rPr>
        <w:t xml:space="preserve"> will almost surely face ethical dilemmas.  The answers to the following questions [</w:t>
      </w:r>
      <w:r w:rsidR="00582BD6">
        <w:rPr>
          <w:rFonts w:ascii="Times New Roman" w:hAnsi="Times New Roman" w:cs="Times New Roman"/>
          <w:color w:val="000000"/>
          <w:sz w:val="24"/>
          <w:szCs w:val="24"/>
          <w:shd w:val="clear" w:color="auto" w:fill="FFFFFF"/>
        </w:rPr>
        <w:t>9-11</w:t>
      </w:r>
      <w:r w:rsidRPr="00EC2843">
        <w:rPr>
          <w:rFonts w:ascii="Times New Roman" w:hAnsi="Times New Roman" w:cs="Times New Roman"/>
          <w:color w:val="000000"/>
          <w:sz w:val="24"/>
          <w:szCs w:val="24"/>
          <w:shd w:val="clear" w:color="auto" w:fill="FFFFFF"/>
        </w:rPr>
        <w:t>] will help you to think about the professional, social, and ethical consequences of your actions, relationships, and/or research proposals:</w:t>
      </w:r>
    </w:p>
    <w:p w:rsidR="00582BD6" w:rsidRDefault="00582BD6" w:rsidP="00582BD6">
      <w:pPr>
        <w:pStyle w:val="ListParagraph"/>
        <w:ind w:firstLine="0"/>
        <w:jc w:val="both"/>
        <w:rPr>
          <w:rFonts w:ascii="Times New Roman" w:hAnsi="Times New Roman" w:cs="Times New Roman"/>
          <w:color w:val="000000"/>
          <w:sz w:val="24"/>
          <w:szCs w:val="24"/>
          <w:shd w:val="clear" w:color="auto" w:fill="FFFFFF"/>
        </w:rPr>
      </w:pPr>
    </w:p>
    <w:p w:rsidR="00582BD6" w:rsidRPr="00582BD6" w:rsidRDefault="00582BD6" w:rsidP="00582BD6">
      <w:pPr>
        <w:pStyle w:val="ListParagraph"/>
        <w:numPr>
          <w:ilvl w:val="0"/>
          <w:numId w:val="10"/>
        </w:numPr>
        <w:jc w:val="both"/>
        <w:rPr>
          <w:rFonts w:ascii="Times New Roman" w:eastAsia="Times New Roman" w:hAnsi="Times New Roman" w:cs="Times New Roman"/>
          <w:sz w:val="24"/>
          <w:szCs w:val="24"/>
        </w:rPr>
      </w:pPr>
      <w:r w:rsidRPr="00C21131">
        <w:rPr>
          <w:rFonts w:ascii="Times New Roman" w:eastAsia="Times New Roman" w:hAnsi="Times New Roman" w:cs="Times New Roman"/>
          <w:i/>
          <w:color w:val="000000"/>
          <w:sz w:val="24"/>
          <w:szCs w:val="24"/>
          <w:shd w:val="clear" w:color="auto" w:fill="FFFFFF"/>
        </w:rPr>
        <w:t>Is the dilemma really what it appears to be?</w:t>
      </w:r>
      <w:r w:rsidRPr="00582BD6">
        <w:rPr>
          <w:rFonts w:ascii="Times New Roman" w:eastAsia="Times New Roman" w:hAnsi="Times New Roman" w:cs="Times New Roman"/>
          <w:color w:val="000000"/>
          <w:sz w:val="24"/>
          <w:szCs w:val="24"/>
          <w:shd w:val="clear" w:color="auto" w:fill="FFFFFF"/>
        </w:rPr>
        <w:t>  If you are not sure, it is your responsibility to find out.</w:t>
      </w:r>
    </w:p>
    <w:p w:rsidR="00582BD6" w:rsidRPr="00582BD6" w:rsidRDefault="00582BD6" w:rsidP="00582BD6">
      <w:pPr>
        <w:pStyle w:val="ListParagraph"/>
        <w:ind w:left="1440" w:firstLine="0"/>
        <w:jc w:val="both"/>
        <w:rPr>
          <w:rFonts w:ascii="Times New Roman" w:eastAsia="Times New Roman" w:hAnsi="Times New Roman" w:cs="Times New Roman"/>
          <w:sz w:val="24"/>
          <w:szCs w:val="24"/>
        </w:rPr>
      </w:pPr>
    </w:p>
    <w:p w:rsidR="00582BD6" w:rsidRDefault="00582BD6" w:rsidP="00582BD6">
      <w:pPr>
        <w:pStyle w:val="ListParagraph"/>
        <w:numPr>
          <w:ilvl w:val="0"/>
          <w:numId w:val="10"/>
        </w:numPr>
        <w:shd w:val="clear" w:color="auto" w:fill="FFFFFF"/>
        <w:jc w:val="both"/>
        <w:rPr>
          <w:rFonts w:ascii="Times New Roman" w:eastAsia="Times New Roman" w:hAnsi="Times New Roman" w:cs="Times New Roman"/>
          <w:color w:val="000000"/>
          <w:sz w:val="24"/>
          <w:szCs w:val="24"/>
        </w:rPr>
      </w:pPr>
      <w:r w:rsidRPr="00C21131">
        <w:rPr>
          <w:rFonts w:ascii="Times New Roman" w:eastAsia="Times New Roman" w:hAnsi="Times New Roman" w:cs="Times New Roman"/>
          <w:i/>
          <w:color w:val="000000"/>
          <w:sz w:val="24"/>
          <w:szCs w:val="24"/>
        </w:rPr>
        <w:t>Is the action, relationship, and/or proposal you are considering legal and/or ethical?</w:t>
      </w:r>
      <w:r w:rsidRPr="00582BD6">
        <w:rPr>
          <w:rFonts w:ascii="Times New Roman" w:eastAsia="Times New Roman" w:hAnsi="Times New Roman" w:cs="Times New Roman"/>
          <w:color w:val="000000"/>
          <w:sz w:val="24"/>
          <w:szCs w:val="24"/>
        </w:rPr>
        <w:t>  If you are not sure, it is your responsibility to find out. </w:t>
      </w:r>
    </w:p>
    <w:p w:rsidR="00582BD6" w:rsidRPr="00582BD6" w:rsidRDefault="00582BD6" w:rsidP="00582BD6">
      <w:pPr>
        <w:pStyle w:val="ListParagraph"/>
        <w:shd w:val="clear" w:color="auto" w:fill="FFFFFF"/>
        <w:ind w:left="1440" w:firstLine="0"/>
        <w:jc w:val="both"/>
        <w:rPr>
          <w:rFonts w:ascii="Times New Roman" w:eastAsia="Times New Roman" w:hAnsi="Times New Roman" w:cs="Times New Roman"/>
          <w:color w:val="000000"/>
          <w:sz w:val="24"/>
          <w:szCs w:val="24"/>
        </w:rPr>
      </w:pPr>
    </w:p>
    <w:p w:rsidR="00582BD6" w:rsidRDefault="00582BD6" w:rsidP="00582BD6">
      <w:pPr>
        <w:pStyle w:val="ListParagraph"/>
        <w:numPr>
          <w:ilvl w:val="0"/>
          <w:numId w:val="10"/>
        </w:numPr>
        <w:shd w:val="clear" w:color="auto" w:fill="FFFFFF"/>
        <w:jc w:val="both"/>
        <w:rPr>
          <w:rFonts w:ascii="Times New Roman" w:eastAsia="Times New Roman" w:hAnsi="Times New Roman" w:cs="Times New Roman"/>
          <w:color w:val="000000"/>
          <w:sz w:val="24"/>
          <w:szCs w:val="24"/>
        </w:rPr>
      </w:pPr>
      <w:r w:rsidRPr="00C21131">
        <w:rPr>
          <w:rFonts w:ascii="Times New Roman" w:eastAsia="Times New Roman" w:hAnsi="Times New Roman" w:cs="Times New Roman"/>
          <w:i/>
          <w:color w:val="000000"/>
          <w:sz w:val="24"/>
          <w:szCs w:val="24"/>
        </w:rPr>
        <w:t>Do you understand the thinking and/or rationale of those who oppose the action you are considering or you are presently engaged in doing?</w:t>
      </w:r>
      <w:r w:rsidRPr="00582BD6">
        <w:rPr>
          <w:rFonts w:ascii="Times New Roman" w:eastAsia="Times New Roman" w:hAnsi="Times New Roman" w:cs="Times New Roman"/>
          <w:color w:val="000000"/>
          <w:sz w:val="24"/>
          <w:szCs w:val="24"/>
        </w:rPr>
        <w:t xml:space="preserve"> If you are not sure that you can justify your actions, it is your responsibility to speak with a person who does and come to terms with the dilemma.</w:t>
      </w:r>
    </w:p>
    <w:p w:rsidR="00582BD6" w:rsidRPr="00582BD6" w:rsidRDefault="00582BD6" w:rsidP="00582BD6">
      <w:pPr>
        <w:pStyle w:val="ListParagraph"/>
        <w:shd w:val="clear" w:color="auto" w:fill="FFFFFF"/>
        <w:ind w:left="1440" w:firstLine="0"/>
        <w:jc w:val="both"/>
        <w:rPr>
          <w:rFonts w:ascii="Times New Roman" w:eastAsia="Times New Roman" w:hAnsi="Times New Roman" w:cs="Times New Roman"/>
          <w:color w:val="000000"/>
          <w:sz w:val="24"/>
          <w:szCs w:val="24"/>
        </w:rPr>
      </w:pPr>
      <w:r w:rsidRPr="00582BD6">
        <w:rPr>
          <w:rFonts w:ascii="Times New Roman" w:eastAsia="Times New Roman" w:hAnsi="Times New Roman" w:cs="Times New Roman"/>
          <w:color w:val="000000"/>
          <w:sz w:val="24"/>
          <w:szCs w:val="24"/>
        </w:rPr>
        <w:t> </w:t>
      </w:r>
    </w:p>
    <w:p w:rsidR="00582BD6" w:rsidRDefault="00582BD6" w:rsidP="00582BD6">
      <w:pPr>
        <w:pStyle w:val="ListParagraph"/>
        <w:numPr>
          <w:ilvl w:val="0"/>
          <w:numId w:val="10"/>
        </w:numPr>
        <w:shd w:val="clear" w:color="auto" w:fill="FFFFFF"/>
        <w:jc w:val="both"/>
        <w:rPr>
          <w:rFonts w:ascii="Times New Roman" w:eastAsia="Times New Roman" w:hAnsi="Times New Roman" w:cs="Times New Roman"/>
          <w:color w:val="000000"/>
          <w:sz w:val="24"/>
          <w:szCs w:val="24"/>
        </w:rPr>
      </w:pPr>
      <w:r w:rsidRPr="00C21131">
        <w:rPr>
          <w:rFonts w:ascii="Times New Roman" w:eastAsia="Times New Roman" w:hAnsi="Times New Roman" w:cs="Times New Roman"/>
          <w:i/>
          <w:color w:val="000000"/>
          <w:sz w:val="24"/>
          <w:szCs w:val="24"/>
        </w:rPr>
        <w:t>Does your action, relationship, and/or proposal benefit you, yet may harm others (if nothing else by misinformation)?</w:t>
      </w:r>
      <w:r w:rsidRPr="00582BD6">
        <w:rPr>
          <w:rFonts w:ascii="Times New Roman" w:eastAsia="Times New Roman" w:hAnsi="Times New Roman" w:cs="Times New Roman"/>
          <w:color w:val="000000"/>
          <w:sz w:val="24"/>
          <w:szCs w:val="24"/>
        </w:rPr>
        <w:t>  If you are not sure, it is possible that your involvement may be a mistake.</w:t>
      </w:r>
    </w:p>
    <w:p w:rsidR="00582BD6" w:rsidRPr="00582BD6" w:rsidRDefault="00582BD6" w:rsidP="00582BD6">
      <w:pPr>
        <w:pStyle w:val="ListParagraph"/>
        <w:shd w:val="clear" w:color="auto" w:fill="FFFFFF"/>
        <w:ind w:left="1440" w:firstLine="0"/>
        <w:jc w:val="both"/>
        <w:rPr>
          <w:rFonts w:ascii="Times New Roman" w:eastAsia="Times New Roman" w:hAnsi="Times New Roman" w:cs="Times New Roman"/>
          <w:color w:val="000000"/>
          <w:sz w:val="24"/>
          <w:szCs w:val="24"/>
        </w:rPr>
      </w:pPr>
    </w:p>
    <w:p w:rsidR="00582BD6" w:rsidRDefault="00582BD6" w:rsidP="00582BD6">
      <w:pPr>
        <w:pStyle w:val="ListParagraph"/>
        <w:numPr>
          <w:ilvl w:val="0"/>
          <w:numId w:val="10"/>
        </w:numPr>
        <w:shd w:val="clear" w:color="auto" w:fill="FFFFFF"/>
        <w:jc w:val="both"/>
        <w:rPr>
          <w:rFonts w:ascii="Times New Roman" w:eastAsia="Times New Roman" w:hAnsi="Times New Roman" w:cs="Times New Roman"/>
          <w:color w:val="000000"/>
          <w:sz w:val="24"/>
          <w:szCs w:val="24"/>
        </w:rPr>
      </w:pPr>
      <w:r w:rsidRPr="00C21131">
        <w:rPr>
          <w:rFonts w:ascii="Times New Roman" w:eastAsia="Times New Roman" w:hAnsi="Times New Roman" w:cs="Times New Roman"/>
          <w:i/>
          <w:color w:val="000000"/>
          <w:sz w:val="24"/>
          <w:szCs w:val="24"/>
        </w:rPr>
        <w:t>Are you convinced of the benefit of the action, relationship, and/or proposal that you would encourage everyone to purchase and/or consume or use the product?</w:t>
      </w:r>
      <w:r w:rsidRPr="00582BD6">
        <w:rPr>
          <w:rFonts w:ascii="Times New Roman" w:eastAsia="Times New Roman" w:hAnsi="Times New Roman" w:cs="Times New Roman"/>
          <w:color w:val="000000"/>
          <w:sz w:val="24"/>
          <w:szCs w:val="24"/>
        </w:rPr>
        <w:t>  If you are not sure, it is your responsibility to determine the scientific merit of the product. </w:t>
      </w:r>
    </w:p>
    <w:p w:rsidR="00582BD6" w:rsidRPr="00582BD6" w:rsidRDefault="00582BD6" w:rsidP="00582BD6">
      <w:pPr>
        <w:pStyle w:val="ListParagraph"/>
        <w:shd w:val="clear" w:color="auto" w:fill="FFFFFF"/>
        <w:ind w:left="1440" w:firstLine="0"/>
        <w:jc w:val="both"/>
        <w:rPr>
          <w:rFonts w:ascii="Times New Roman" w:eastAsia="Times New Roman" w:hAnsi="Times New Roman" w:cs="Times New Roman"/>
          <w:color w:val="000000"/>
          <w:sz w:val="24"/>
          <w:szCs w:val="24"/>
        </w:rPr>
      </w:pPr>
    </w:p>
    <w:p w:rsidR="00582BD6" w:rsidRDefault="00582BD6" w:rsidP="00582BD6">
      <w:pPr>
        <w:pStyle w:val="ListParagraph"/>
        <w:numPr>
          <w:ilvl w:val="0"/>
          <w:numId w:val="10"/>
        </w:numPr>
        <w:shd w:val="clear" w:color="auto" w:fill="FFFFFF"/>
        <w:jc w:val="both"/>
        <w:rPr>
          <w:rFonts w:ascii="Times New Roman" w:eastAsia="Times New Roman" w:hAnsi="Times New Roman" w:cs="Times New Roman"/>
          <w:color w:val="000000"/>
          <w:sz w:val="24"/>
          <w:szCs w:val="24"/>
        </w:rPr>
      </w:pPr>
      <w:r w:rsidRPr="00C21131">
        <w:rPr>
          <w:rFonts w:ascii="Times New Roman" w:eastAsia="Times New Roman" w:hAnsi="Times New Roman" w:cs="Times New Roman"/>
          <w:i/>
          <w:color w:val="000000"/>
          <w:sz w:val="24"/>
          <w:szCs w:val="24"/>
        </w:rPr>
        <w:t>Have you considered speaking with a person who has scientific knowledge about the product?</w:t>
      </w:r>
      <w:r w:rsidRPr="00582BD6">
        <w:rPr>
          <w:rFonts w:ascii="Times New Roman" w:eastAsia="Times New Roman" w:hAnsi="Times New Roman" w:cs="Times New Roman"/>
          <w:color w:val="000000"/>
          <w:sz w:val="24"/>
          <w:szCs w:val="24"/>
        </w:rPr>
        <w:t>  If you have not done so, why not?  Knowing what to think is not always easy.  Speaking with someone who would be objective may be very helpful.</w:t>
      </w:r>
    </w:p>
    <w:p w:rsidR="00582BD6" w:rsidRPr="00582BD6" w:rsidRDefault="00582BD6" w:rsidP="00582BD6">
      <w:pPr>
        <w:pStyle w:val="ListParagraph"/>
        <w:shd w:val="clear" w:color="auto" w:fill="FFFFFF"/>
        <w:ind w:left="1440" w:firstLine="0"/>
        <w:jc w:val="both"/>
        <w:rPr>
          <w:rFonts w:ascii="Times New Roman" w:eastAsia="Times New Roman" w:hAnsi="Times New Roman" w:cs="Times New Roman"/>
          <w:color w:val="000000"/>
          <w:sz w:val="24"/>
          <w:szCs w:val="24"/>
        </w:rPr>
      </w:pPr>
    </w:p>
    <w:p w:rsidR="00582BD6" w:rsidRPr="00582BD6" w:rsidRDefault="00582BD6" w:rsidP="00582BD6">
      <w:pPr>
        <w:pStyle w:val="ListParagraph"/>
        <w:numPr>
          <w:ilvl w:val="0"/>
          <w:numId w:val="10"/>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C21131">
        <w:rPr>
          <w:rFonts w:ascii="Times New Roman" w:eastAsia="Times New Roman" w:hAnsi="Times New Roman" w:cs="Times New Roman"/>
          <w:i/>
          <w:color w:val="000000"/>
          <w:sz w:val="24"/>
          <w:szCs w:val="24"/>
        </w:rPr>
        <w:t>Would your action, relationship, and/or proposal be embarrassing to you if others knew what you were doing?</w:t>
      </w:r>
      <w:r w:rsidRPr="00582BD6">
        <w:rPr>
          <w:rFonts w:ascii="Times New Roman" w:eastAsia="Times New Roman" w:hAnsi="Times New Roman" w:cs="Times New Roman"/>
          <w:color w:val="000000"/>
          <w:sz w:val="24"/>
          <w:szCs w:val="24"/>
        </w:rPr>
        <w:t>  If you are not sure, it is your responsibility to find out.  Ask a friend from a related area of work or, perhaps, a coworker.</w:t>
      </w:r>
    </w:p>
    <w:p w:rsidR="00582BD6" w:rsidRDefault="00582BD6" w:rsidP="00DA7BC8">
      <w:pPr>
        <w:spacing w:line="360" w:lineRule="auto"/>
        <w:ind w:left="0" w:firstLine="0"/>
        <w:jc w:val="both"/>
        <w:rPr>
          <w:rFonts w:ascii="Times New Roman" w:eastAsia="Times New Roman" w:hAnsi="Times New Roman" w:cs="Times New Roman"/>
          <w:b/>
          <w:sz w:val="24"/>
          <w:szCs w:val="24"/>
        </w:rPr>
      </w:pPr>
    </w:p>
    <w:p w:rsidR="00B80491" w:rsidRDefault="00B80491" w:rsidP="00DA7BC8">
      <w:pPr>
        <w:spacing w:line="360" w:lineRule="auto"/>
        <w:ind w:left="0" w:firstLine="0"/>
        <w:jc w:val="both"/>
        <w:rPr>
          <w:rFonts w:ascii="Times New Roman" w:eastAsia="Times New Roman" w:hAnsi="Times New Roman" w:cs="Times New Roman"/>
          <w:b/>
          <w:sz w:val="24"/>
          <w:szCs w:val="24"/>
        </w:rPr>
      </w:pPr>
    </w:p>
    <w:p w:rsidR="00DA7BC8" w:rsidRPr="00DA7BC8" w:rsidRDefault="00DA7BC8" w:rsidP="00DA7BC8">
      <w:pPr>
        <w:spacing w:line="360" w:lineRule="auto"/>
        <w:ind w:left="0" w:firstLine="0"/>
        <w:jc w:val="both"/>
        <w:rPr>
          <w:rFonts w:ascii="Times New Roman" w:eastAsia="Times New Roman" w:hAnsi="Times New Roman" w:cs="Times New Roman"/>
          <w:b/>
          <w:sz w:val="24"/>
          <w:szCs w:val="24"/>
        </w:rPr>
      </w:pPr>
      <w:r w:rsidRPr="00DA7BC8">
        <w:rPr>
          <w:rFonts w:ascii="Times New Roman" w:eastAsia="Times New Roman" w:hAnsi="Times New Roman" w:cs="Times New Roman"/>
          <w:b/>
          <w:sz w:val="24"/>
          <w:szCs w:val="24"/>
        </w:rPr>
        <w:t>References</w:t>
      </w:r>
    </w:p>
    <w:p w:rsidR="00DA7BC8" w:rsidRDefault="00DA7BC8" w:rsidP="00DA7BC8">
      <w:pPr>
        <w:pStyle w:val="ListParagraph"/>
        <w:numPr>
          <w:ilvl w:val="0"/>
          <w:numId w:val="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Robergs</w:t>
      </w:r>
      <w:proofErr w:type="spellEnd"/>
      <w:r>
        <w:rPr>
          <w:rFonts w:ascii="Times New Roman" w:hAnsi="Times New Roman" w:cs="Times New Roman"/>
          <w:sz w:val="24"/>
          <w:szCs w:val="24"/>
        </w:rPr>
        <w:t xml:space="preserve">, R. A. (2012). </w:t>
      </w:r>
      <w:r w:rsidRPr="00DA7BC8">
        <w:rPr>
          <w:rFonts w:ascii="Times New Roman" w:hAnsi="Times New Roman" w:cs="Times New Roman"/>
          <w:b/>
          <w:i/>
          <w:sz w:val="24"/>
          <w:szCs w:val="24"/>
        </w:rPr>
        <w:t>Home Page. Welcome to My Website.</w:t>
      </w:r>
      <w:r>
        <w:rPr>
          <w:rFonts w:ascii="Times New Roman" w:hAnsi="Times New Roman" w:cs="Times New Roman"/>
          <w:sz w:val="24"/>
          <w:szCs w:val="24"/>
        </w:rPr>
        <w:t xml:space="preserve"> (Online). </w:t>
      </w:r>
      <w:r w:rsidRPr="00DA7BC8">
        <w:rPr>
          <w:rFonts w:ascii="Times New Roman" w:hAnsi="Times New Roman" w:cs="Times New Roman"/>
          <w:sz w:val="24"/>
          <w:szCs w:val="24"/>
        </w:rPr>
        <w:t>http://www.unm.edu/~rrobergs/index.htm</w:t>
      </w:r>
    </w:p>
    <w:p w:rsidR="00DA7BC8" w:rsidRDefault="00DA7BC8" w:rsidP="00C45182">
      <w:pPr>
        <w:pStyle w:val="ListParagraph"/>
        <w:numPr>
          <w:ilvl w:val="0"/>
          <w:numId w:val="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Robergs</w:t>
      </w:r>
      <w:proofErr w:type="spellEnd"/>
      <w:r>
        <w:rPr>
          <w:rFonts w:ascii="Times New Roman" w:hAnsi="Times New Roman" w:cs="Times New Roman"/>
          <w:sz w:val="24"/>
          <w:szCs w:val="24"/>
        </w:rPr>
        <w:t xml:space="preserve">, R. A. (2013). </w:t>
      </w:r>
      <w:r>
        <w:rPr>
          <w:rFonts w:ascii="Times New Roman" w:hAnsi="Times New Roman" w:cs="Times New Roman"/>
          <w:b/>
          <w:i/>
          <w:sz w:val="24"/>
          <w:szCs w:val="24"/>
        </w:rPr>
        <w:t>Professional Philosophy</w:t>
      </w:r>
      <w:r>
        <w:rPr>
          <w:rFonts w:ascii="Times New Roman" w:hAnsi="Times New Roman" w:cs="Times New Roman"/>
          <w:sz w:val="24"/>
          <w:szCs w:val="24"/>
        </w:rPr>
        <w:t>. (Online).</w:t>
      </w:r>
      <w:r w:rsidRPr="00DA7BC8">
        <w:rPr>
          <w:rFonts w:ascii="Times New Roman" w:hAnsi="Times New Roman" w:cs="Times New Roman"/>
          <w:sz w:val="24"/>
          <w:szCs w:val="24"/>
        </w:rPr>
        <w:t xml:space="preserve"> http://www.unm.edu/~rrobergs/philosophy.htm</w:t>
      </w:r>
    </w:p>
    <w:p w:rsidR="00DA7BC8" w:rsidRDefault="00F502B9" w:rsidP="00F502B9">
      <w:pPr>
        <w:pStyle w:val="ListParagraph"/>
        <w:numPr>
          <w:ilvl w:val="0"/>
          <w:numId w:val="6"/>
        </w:numPr>
        <w:spacing w:line="360" w:lineRule="auto"/>
        <w:rPr>
          <w:rFonts w:ascii="Times New Roman" w:hAnsi="Times New Roman" w:cs="Times New Roman"/>
          <w:sz w:val="24"/>
          <w:szCs w:val="24"/>
        </w:rPr>
      </w:pPr>
      <w:proofErr w:type="spellStart"/>
      <w:r w:rsidRPr="0053456A">
        <w:rPr>
          <w:rFonts w:ascii="Times New Roman" w:hAnsi="Times New Roman" w:cs="Times New Roman"/>
          <w:b/>
          <w:i/>
          <w:sz w:val="24"/>
          <w:szCs w:val="24"/>
        </w:rPr>
        <w:t>AiAus</w:t>
      </w:r>
      <w:proofErr w:type="spellEnd"/>
      <w:r w:rsidRPr="0053456A">
        <w:rPr>
          <w:rFonts w:ascii="Times New Roman" w:hAnsi="Times New Roman" w:cs="Times New Roman"/>
          <w:b/>
          <w:i/>
          <w:sz w:val="24"/>
          <w:szCs w:val="24"/>
        </w:rPr>
        <w:t>.</w:t>
      </w:r>
      <w:r>
        <w:rPr>
          <w:rFonts w:ascii="Times New Roman" w:hAnsi="Times New Roman" w:cs="Times New Roman"/>
          <w:sz w:val="24"/>
          <w:szCs w:val="24"/>
        </w:rPr>
        <w:t xml:space="preserve"> (2013). Robert </w:t>
      </w:r>
      <w:proofErr w:type="spellStart"/>
      <w:r>
        <w:rPr>
          <w:rFonts w:ascii="Times New Roman" w:hAnsi="Times New Roman" w:cs="Times New Roman"/>
          <w:sz w:val="24"/>
          <w:szCs w:val="24"/>
        </w:rPr>
        <w:t>Robergs</w:t>
      </w:r>
      <w:proofErr w:type="spellEnd"/>
      <w:r>
        <w:rPr>
          <w:rFonts w:ascii="Times New Roman" w:hAnsi="Times New Roman" w:cs="Times New Roman"/>
          <w:sz w:val="24"/>
          <w:szCs w:val="24"/>
        </w:rPr>
        <w:t>. (Online</w:t>
      </w:r>
      <w:r w:rsidRPr="00F502B9">
        <w:rPr>
          <w:rFonts w:ascii="Times New Roman" w:hAnsi="Times New Roman" w:cs="Times New Roman"/>
          <w:sz w:val="24"/>
          <w:szCs w:val="24"/>
        </w:rPr>
        <w:t>). http://riaus.org.au/people/robert-robergs/</w:t>
      </w:r>
    </w:p>
    <w:p w:rsidR="00C45182" w:rsidRDefault="00EA147F" w:rsidP="00C45182">
      <w:pPr>
        <w:pStyle w:val="ListParagraph"/>
        <w:numPr>
          <w:ilvl w:val="0"/>
          <w:numId w:val="6"/>
        </w:numPr>
        <w:spacing w:line="360" w:lineRule="auto"/>
        <w:rPr>
          <w:rFonts w:ascii="Times New Roman" w:hAnsi="Times New Roman" w:cs="Times New Roman"/>
          <w:sz w:val="24"/>
          <w:szCs w:val="24"/>
        </w:rPr>
      </w:pPr>
      <w:r w:rsidRPr="00C45182">
        <w:rPr>
          <w:rFonts w:ascii="Times New Roman" w:hAnsi="Times New Roman" w:cs="Times New Roman"/>
          <w:sz w:val="24"/>
          <w:szCs w:val="24"/>
        </w:rPr>
        <w:t xml:space="preserve">Boone, W. T. (2006). </w:t>
      </w:r>
      <w:r w:rsidRPr="00C45182">
        <w:rPr>
          <w:rFonts w:ascii="Times New Roman" w:hAnsi="Times New Roman" w:cs="Times New Roman"/>
          <w:b/>
          <w:i/>
          <w:sz w:val="24"/>
          <w:szCs w:val="24"/>
        </w:rPr>
        <w:t>Is Sports Nutrition for Sale? Ethical Issues and Professional Concerns for Exercise Physiologists</w:t>
      </w:r>
      <w:r w:rsidRPr="00C45182">
        <w:rPr>
          <w:rFonts w:ascii="Times New Roman" w:hAnsi="Times New Roman" w:cs="Times New Roman"/>
          <w:sz w:val="24"/>
          <w:szCs w:val="24"/>
        </w:rPr>
        <w:t xml:space="preserve">.  </w:t>
      </w:r>
      <w:r w:rsidRPr="00C45182">
        <w:rPr>
          <w:rFonts w:ascii="Times New Roman" w:hAnsi="Times New Roman" w:cs="Times New Roman"/>
          <w:sz w:val="24"/>
          <w:szCs w:val="24"/>
          <w:shd w:val="clear" w:color="auto" w:fill="FFFFFF"/>
        </w:rPr>
        <w:t xml:space="preserve">Nova Science Pub Inc. (Online). </w:t>
      </w:r>
      <w:r w:rsidR="00C45182" w:rsidRPr="00C45182">
        <w:rPr>
          <w:rFonts w:ascii="Times New Roman" w:hAnsi="Times New Roman" w:cs="Times New Roman"/>
          <w:sz w:val="24"/>
          <w:szCs w:val="24"/>
        </w:rPr>
        <w:t>http://www.amazon.com/Sports-Nutrition-Sale-Professional-Physiologists/dp/1594544220</w:t>
      </w:r>
    </w:p>
    <w:p w:rsidR="00C45182" w:rsidRPr="00C45182" w:rsidRDefault="00C45182" w:rsidP="00C45182">
      <w:pPr>
        <w:pStyle w:val="ListParagraph"/>
        <w:numPr>
          <w:ilvl w:val="0"/>
          <w:numId w:val="6"/>
        </w:numPr>
        <w:spacing w:line="360" w:lineRule="auto"/>
        <w:rPr>
          <w:rFonts w:ascii="Times New Roman" w:hAnsi="Times New Roman" w:cs="Times New Roman"/>
          <w:sz w:val="24"/>
          <w:szCs w:val="24"/>
        </w:rPr>
      </w:pPr>
      <w:r w:rsidRPr="00C45182">
        <w:rPr>
          <w:rFonts w:ascii="Times New Roman" w:hAnsi="Times New Roman" w:cs="Times New Roman"/>
          <w:sz w:val="24"/>
          <w:szCs w:val="24"/>
        </w:rPr>
        <w:t>Boone, T</w:t>
      </w:r>
      <w:r>
        <w:rPr>
          <w:rFonts w:ascii="Times New Roman" w:hAnsi="Times New Roman" w:cs="Times New Roman"/>
          <w:sz w:val="24"/>
          <w:szCs w:val="24"/>
        </w:rPr>
        <w:t xml:space="preserve">. (2004). </w:t>
      </w:r>
      <w:r w:rsidRPr="00C45182">
        <w:rPr>
          <w:rFonts w:ascii="Times New Roman" w:hAnsi="Times New Roman" w:cs="Times New Roman"/>
          <w:sz w:val="24"/>
          <w:szCs w:val="24"/>
        </w:rPr>
        <w:t>Cheating in Sports:  What Should Exercise Physiologists Think?</w:t>
      </w:r>
      <w:r>
        <w:rPr>
          <w:rFonts w:ascii="Times New Roman" w:hAnsi="Times New Roman" w:cs="Times New Roman"/>
          <w:sz w:val="24"/>
          <w:szCs w:val="24"/>
        </w:rPr>
        <w:t xml:space="preserve"> </w:t>
      </w:r>
      <w:r w:rsidRPr="00C45182">
        <w:rPr>
          <w:rStyle w:val="apple-converted-space"/>
          <w:rFonts w:ascii="Times New Roman" w:hAnsi="Times New Roman" w:cs="Times New Roman"/>
          <w:sz w:val="24"/>
          <w:szCs w:val="24"/>
        </w:rPr>
        <w:t> </w:t>
      </w:r>
      <w:r w:rsidRPr="00C45182">
        <w:rPr>
          <w:rFonts w:ascii="Times New Roman" w:hAnsi="Times New Roman" w:cs="Times New Roman"/>
          <w:b/>
          <w:i/>
          <w:sz w:val="24"/>
          <w:szCs w:val="24"/>
        </w:rPr>
        <w:t>Professionalization</w:t>
      </w:r>
      <w:r w:rsidRPr="00C45182">
        <w:rPr>
          <w:rStyle w:val="apple-converted-space"/>
          <w:rFonts w:ascii="Times New Roman" w:hAnsi="Times New Roman" w:cs="Times New Roman"/>
          <w:b/>
          <w:i/>
          <w:sz w:val="24"/>
          <w:szCs w:val="24"/>
        </w:rPr>
        <w:t> </w:t>
      </w:r>
      <w:r w:rsidRPr="00C45182">
        <w:rPr>
          <w:rFonts w:ascii="Times New Roman" w:hAnsi="Times New Roman" w:cs="Times New Roman"/>
          <w:b/>
          <w:i/>
          <w:sz w:val="24"/>
          <w:szCs w:val="24"/>
        </w:rPr>
        <w:t xml:space="preserve">of Exercise </w:t>
      </w:r>
      <w:proofErr w:type="spellStart"/>
      <w:r w:rsidRPr="00C45182">
        <w:rPr>
          <w:rFonts w:ascii="Times New Roman" w:hAnsi="Times New Roman" w:cs="Times New Roman"/>
          <w:b/>
          <w:i/>
          <w:sz w:val="24"/>
          <w:szCs w:val="24"/>
        </w:rPr>
        <w:t>Physiology</w:t>
      </w:r>
      <w:r w:rsidRPr="00C45182">
        <w:rPr>
          <w:rFonts w:ascii="Times New Roman" w:hAnsi="Times New Roman" w:cs="Times New Roman"/>
          <w:b/>
          <w:i/>
          <w:iCs/>
          <w:sz w:val="24"/>
          <w:szCs w:val="24"/>
        </w:rPr>
        <w:t>online</w:t>
      </w:r>
      <w:proofErr w:type="spellEnd"/>
      <w:r w:rsidRPr="00C45182">
        <w:rPr>
          <w:rFonts w:ascii="Times New Roman" w:hAnsi="Times New Roman" w:cs="Times New Roman"/>
          <w:b/>
          <w:i/>
          <w:iCs/>
          <w:sz w:val="24"/>
          <w:szCs w:val="24"/>
        </w:rPr>
        <w:t>.</w:t>
      </w:r>
      <w:r w:rsidRPr="00C45182">
        <w:rPr>
          <w:rStyle w:val="apple-converted-space"/>
          <w:rFonts w:ascii="Times New Roman" w:hAnsi="Times New Roman" w:cs="Times New Roman"/>
          <w:sz w:val="24"/>
          <w:szCs w:val="24"/>
        </w:rPr>
        <w:t> </w:t>
      </w:r>
      <w:r w:rsidRPr="00C45182">
        <w:rPr>
          <w:rFonts w:ascii="Times New Roman" w:hAnsi="Times New Roman" w:cs="Times New Roman"/>
          <w:i/>
          <w:iCs/>
          <w:sz w:val="24"/>
          <w:szCs w:val="24"/>
        </w:rPr>
        <w:t>  </w:t>
      </w:r>
      <w:r w:rsidRPr="00C45182">
        <w:rPr>
          <w:rFonts w:ascii="Times New Roman" w:hAnsi="Times New Roman" w:cs="Times New Roman"/>
          <w:sz w:val="24"/>
          <w:szCs w:val="24"/>
        </w:rPr>
        <w:t>7</w:t>
      </w:r>
      <w:proofErr w:type="gramStart"/>
      <w:r>
        <w:rPr>
          <w:rFonts w:ascii="Times New Roman" w:hAnsi="Times New Roman" w:cs="Times New Roman"/>
          <w:sz w:val="24"/>
          <w:szCs w:val="24"/>
        </w:rPr>
        <w:t>;7</w:t>
      </w:r>
      <w:proofErr w:type="gramEnd"/>
      <w:r w:rsidRPr="00C45182">
        <w:rPr>
          <w:rFonts w:ascii="Times New Roman" w:hAnsi="Times New Roman" w:cs="Times New Roman"/>
          <w:sz w:val="24"/>
          <w:szCs w:val="24"/>
        </w:rPr>
        <w:t xml:space="preserve">  (Online). http://faculty.css.edu/  tboone2/</w:t>
      </w:r>
      <w:proofErr w:type="spellStart"/>
      <w:r w:rsidRPr="00C45182">
        <w:rPr>
          <w:rFonts w:ascii="Times New Roman" w:hAnsi="Times New Roman" w:cs="Times New Roman"/>
          <w:sz w:val="24"/>
          <w:szCs w:val="24"/>
        </w:rPr>
        <w:t>asep</w:t>
      </w:r>
      <w:proofErr w:type="spellEnd"/>
      <w:r w:rsidRPr="00C4518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45182">
        <w:rPr>
          <w:rFonts w:ascii="Times New Roman" w:hAnsi="Times New Roman" w:cs="Times New Roman"/>
          <w:sz w:val="24"/>
          <w:szCs w:val="24"/>
        </w:rPr>
        <w:t>CheatingWhat</w:t>
      </w:r>
      <w:proofErr w:type="spellEnd"/>
      <w:r>
        <w:rPr>
          <w:rFonts w:ascii="Times New Roman" w:hAnsi="Times New Roman" w:cs="Times New Roman"/>
          <w:sz w:val="24"/>
          <w:szCs w:val="24"/>
        </w:rPr>
        <w:t xml:space="preserve"> </w:t>
      </w:r>
      <w:r w:rsidRPr="00C45182">
        <w:rPr>
          <w:rFonts w:ascii="Times New Roman" w:hAnsi="Times New Roman" w:cs="Times New Roman"/>
          <w:sz w:val="24"/>
          <w:szCs w:val="24"/>
        </w:rPr>
        <w:t>Exercise</w:t>
      </w:r>
      <w:r>
        <w:rPr>
          <w:rFonts w:ascii="Times New Roman" w:hAnsi="Times New Roman" w:cs="Times New Roman"/>
          <w:sz w:val="24"/>
          <w:szCs w:val="24"/>
        </w:rPr>
        <w:t xml:space="preserve"> </w:t>
      </w:r>
      <w:r w:rsidRPr="00C45182">
        <w:rPr>
          <w:rFonts w:ascii="Times New Roman" w:hAnsi="Times New Roman" w:cs="Times New Roman"/>
          <w:sz w:val="24"/>
          <w:szCs w:val="24"/>
        </w:rPr>
        <w:t>Physiologists</w:t>
      </w:r>
      <w:r>
        <w:rPr>
          <w:rFonts w:ascii="Times New Roman" w:hAnsi="Times New Roman" w:cs="Times New Roman"/>
          <w:sz w:val="24"/>
          <w:szCs w:val="24"/>
        </w:rPr>
        <w:t xml:space="preserve"> </w:t>
      </w:r>
      <w:r w:rsidRPr="00C45182">
        <w:rPr>
          <w:rFonts w:ascii="Times New Roman" w:hAnsi="Times New Roman" w:cs="Times New Roman"/>
          <w:sz w:val="24"/>
          <w:szCs w:val="24"/>
        </w:rPr>
        <w:t>Think.html</w:t>
      </w:r>
    </w:p>
    <w:p w:rsidR="00C45182" w:rsidRPr="00761EDC" w:rsidRDefault="00C45182" w:rsidP="00761EDC">
      <w:pPr>
        <w:pStyle w:val="ListParagraph"/>
        <w:numPr>
          <w:ilvl w:val="0"/>
          <w:numId w:val="6"/>
        </w:numPr>
        <w:spacing w:line="360" w:lineRule="auto"/>
        <w:rPr>
          <w:rFonts w:ascii="Times New Roman" w:hAnsi="Times New Roman" w:cs="Times New Roman"/>
          <w:sz w:val="24"/>
          <w:szCs w:val="24"/>
        </w:rPr>
      </w:pPr>
      <w:r w:rsidRPr="00761EDC">
        <w:rPr>
          <w:rFonts w:ascii="Times New Roman" w:hAnsi="Times New Roman" w:cs="Times New Roman"/>
          <w:sz w:val="24"/>
          <w:szCs w:val="24"/>
        </w:rPr>
        <w:t>Boone, T. (2003). Cheating in Sports. </w:t>
      </w:r>
      <w:r w:rsidRPr="00761EDC">
        <w:rPr>
          <w:rStyle w:val="apple-converted-space"/>
          <w:rFonts w:ascii="Times New Roman" w:hAnsi="Times New Roman" w:cs="Times New Roman"/>
          <w:sz w:val="24"/>
          <w:szCs w:val="24"/>
        </w:rPr>
        <w:t> </w:t>
      </w:r>
      <w:r w:rsidRPr="00761EDC">
        <w:rPr>
          <w:rFonts w:ascii="Times New Roman" w:hAnsi="Times New Roman" w:cs="Times New Roman"/>
          <w:b/>
          <w:i/>
          <w:sz w:val="24"/>
          <w:szCs w:val="24"/>
        </w:rPr>
        <w:t>Professionalization</w:t>
      </w:r>
      <w:r w:rsidRPr="00761EDC">
        <w:rPr>
          <w:rStyle w:val="apple-converted-space"/>
          <w:rFonts w:ascii="Times New Roman" w:hAnsi="Times New Roman" w:cs="Times New Roman"/>
          <w:b/>
          <w:i/>
          <w:sz w:val="24"/>
          <w:szCs w:val="24"/>
        </w:rPr>
        <w:t> </w:t>
      </w:r>
      <w:r w:rsidRPr="00761EDC">
        <w:rPr>
          <w:rFonts w:ascii="Times New Roman" w:hAnsi="Times New Roman" w:cs="Times New Roman"/>
          <w:b/>
          <w:i/>
          <w:sz w:val="24"/>
          <w:szCs w:val="24"/>
        </w:rPr>
        <w:t xml:space="preserve">of Exercise </w:t>
      </w:r>
      <w:proofErr w:type="spellStart"/>
      <w:r w:rsidRPr="00761EDC">
        <w:rPr>
          <w:rFonts w:ascii="Times New Roman" w:hAnsi="Times New Roman" w:cs="Times New Roman"/>
          <w:b/>
          <w:i/>
          <w:sz w:val="24"/>
          <w:szCs w:val="24"/>
        </w:rPr>
        <w:t>Physiology</w:t>
      </w:r>
      <w:r w:rsidRPr="00761EDC">
        <w:rPr>
          <w:rFonts w:ascii="Times New Roman" w:hAnsi="Times New Roman" w:cs="Times New Roman"/>
          <w:b/>
          <w:i/>
          <w:iCs/>
          <w:sz w:val="24"/>
          <w:szCs w:val="24"/>
        </w:rPr>
        <w:t>online</w:t>
      </w:r>
      <w:proofErr w:type="spellEnd"/>
      <w:r w:rsidRPr="00761EDC">
        <w:rPr>
          <w:rFonts w:ascii="Times New Roman" w:hAnsi="Times New Roman" w:cs="Times New Roman"/>
          <w:i/>
          <w:iCs/>
          <w:sz w:val="24"/>
          <w:szCs w:val="24"/>
        </w:rPr>
        <w:t>.</w:t>
      </w:r>
      <w:r w:rsidRPr="00761EDC">
        <w:rPr>
          <w:rStyle w:val="apple-converted-space"/>
          <w:rFonts w:ascii="Times New Roman" w:hAnsi="Times New Roman" w:cs="Times New Roman"/>
          <w:i/>
          <w:iCs/>
          <w:sz w:val="24"/>
          <w:szCs w:val="24"/>
        </w:rPr>
        <w:t> </w:t>
      </w:r>
      <w:r w:rsidRPr="00761EDC">
        <w:rPr>
          <w:rFonts w:ascii="Times New Roman" w:hAnsi="Times New Roman" w:cs="Times New Roman"/>
          <w:sz w:val="24"/>
          <w:szCs w:val="24"/>
        </w:rPr>
        <w:t xml:space="preserve"> 6</w:t>
      </w:r>
      <w:proofErr w:type="gramStart"/>
      <w:r w:rsidRPr="00761EDC">
        <w:rPr>
          <w:rFonts w:ascii="Times New Roman" w:hAnsi="Times New Roman" w:cs="Times New Roman"/>
          <w:sz w:val="24"/>
          <w:szCs w:val="24"/>
        </w:rPr>
        <w:t>;9</w:t>
      </w:r>
      <w:proofErr w:type="gramEnd"/>
      <w:r w:rsidRPr="00761EDC">
        <w:rPr>
          <w:rFonts w:ascii="Times New Roman" w:hAnsi="Times New Roman" w:cs="Times New Roman"/>
          <w:sz w:val="24"/>
          <w:szCs w:val="24"/>
        </w:rPr>
        <w:t xml:space="preserve"> (Online).  http://faculty.css.edu/tboone2/ </w:t>
      </w:r>
      <w:proofErr w:type="spellStart"/>
      <w:r w:rsidRPr="00761EDC">
        <w:rPr>
          <w:rFonts w:ascii="Times New Roman" w:hAnsi="Times New Roman" w:cs="Times New Roman"/>
          <w:sz w:val="24"/>
          <w:szCs w:val="24"/>
        </w:rPr>
        <w:t>asep</w:t>
      </w:r>
      <w:proofErr w:type="spellEnd"/>
      <w:r w:rsidRPr="00761EDC">
        <w:rPr>
          <w:rFonts w:ascii="Times New Roman" w:hAnsi="Times New Roman" w:cs="Times New Roman"/>
          <w:sz w:val="24"/>
          <w:szCs w:val="24"/>
        </w:rPr>
        <w:t>/ CheatingInSports.html</w:t>
      </w:r>
    </w:p>
    <w:p w:rsidR="00EA147F" w:rsidRDefault="003226BC" w:rsidP="00F502B9">
      <w:pPr>
        <w:pStyle w:val="ListParagraph"/>
        <w:numPr>
          <w:ilvl w:val="0"/>
          <w:numId w:val="6"/>
        </w:numPr>
        <w:spacing w:line="360" w:lineRule="auto"/>
        <w:rPr>
          <w:rFonts w:ascii="Times New Roman" w:hAnsi="Times New Roman" w:cs="Times New Roman"/>
          <w:sz w:val="24"/>
          <w:szCs w:val="24"/>
        </w:rPr>
      </w:pPr>
      <w:r w:rsidRPr="003226BC">
        <w:rPr>
          <w:rFonts w:ascii="Times New Roman" w:hAnsi="Times New Roman" w:cs="Times New Roman"/>
          <w:b/>
          <w:i/>
          <w:sz w:val="24"/>
          <w:szCs w:val="24"/>
        </w:rPr>
        <w:t>American Society of Exercise Physiologists.</w:t>
      </w:r>
      <w:r>
        <w:rPr>
          <w:rFonts w:ascii="Times New Roman" w:hAnsi="Times New Roman" w:cs="Times New Roman"/>
          <w:sz w:val="24"/>
          <w:szCs w:val="24"/>
        </w:rPr>
        <w:t xml:space="preserve"> (2013). ASEP Code of Ethics. (Online)</w:t>
      </w:r>
      <w:r w:rsidRPr="003226BC">
        <w:rPr>
          <w:rFonts w:ascii="Times New Roman" w:hAnsi="Times New Roman" w:cs="Times New Roman"/>
          <w:sz w:val="24"/>
          <w:szCs w:val="24"/>
        </w:rPr>
        <w:t>. http://www.asep.org/?q=organization/ethics</w:t>
      </w:r>
    </w:p>
    <w:p w:rsidR="003226BC" w:rsidRDefault="006F4FE3" w:rsidP="00F502B9">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Boone, T. (2002). </w:t>
      </w:r>
      <w:r w:rsidR="00EC2843" w:rsidRPr="00EC2843">
        <w:rPr>
          <w:rFonts w:ascii="Times New Roman" w:hAnsi="Times New Roman" w:cs="Times New Roman"/>
          <w:bCs/>
          <w:color w:val="000000"/>
          <w:sz w:val="24"/>
          <w:szCs w:val="24"/>
          <w:shd w:val="clear" w:color="auto" w:fill="FFFFFF"/>
        </w:rPr>
        <w:t>The Exercise Physiology Code of Ethics: A Dilemma or a Standard of Conduct?</w:t>
      </w:r>
      <w:r w:rsidR="00EC2843">
        <w:rPr>
          <w:rFonts w:ascii="Times New Roman" w:hAnsi="Times New Roman" w:cs="Times New Roman"/>
          <w:bCs/>
          <w:color w:val="000000"/>
          <w:sz w:val="24"/>
          <w:szCs w:val="24"/>
          <w:shd w:val="clear" w:color="auto" w:fill="FFFFFF"/>
        </w:rPr>
        <w:t xml:space="preserve">  </w:t>
      </w:r>
      <w:r w:rsidR="00EC2843" w:rsidRPr="00761EDC">
        <w:rPr>
          <w:rFonts w:ascii="Times New Roman" w:hAnsi="Times New Roman" w:cs="Times New Roman"/>
          <w:b/>
          <w:i/>
          <w:sz w:val="24"/>
          <w:szCs w:val="24"/>
        </w:rPr>
        <w:t>Professionalization</w:t>
      </w:r>
      <w:r w:rsidR="00EC2843" w:rsidRPr="00761EDC">
        <w:rPr>
          <w:rStyle w:val="apple-converted-space"/>
          <w:rFonts w:ascii="Times New Roman" w:hAnsi="Times New Roman" w:cs="Times New Roman"/>
          <w:b/>
          <w:i/>
          <w:sz w:val="24"/>
          <w:szCs w:val="24"/>
        </w:rPr>
        <w:t> </w:t>
      </w:r>
      <w:r w:rsidR="00EC2843" w:rsidRPr="00761EDC">
        <w:rPr>
          <w:rFonts w:ascii="Times New Roman" w:hAnsi="Times New Roman" w:cs="Times New Roman"/>
          <w:b/>
          <w:i/>
          <w:sz w:val="24"/>
          <w:szCs w:val="24"/>
        </w:rPr>
        <w:t xml:space="preserve">of Exercise </w:t>
      </w:r>
      <w:proofErr w:type="spellStart"/>
      <w:r w:rsidR="00EC2843" w:rsidRPr="00761EDC">
        <w:rPr>
          <w:rFonts w:ascii="Times New Roman" w:hAnsi="Times New Roman" w:cs="Times New Roman"/>
          <w:b/>
          <w:i/>
          <w:sz w:val="24"/>
          <w:szCs w:val="24"/>
        </w:rPr>
        <w:t>Physiology</w:t>
      </w:r>
      <w:r w:rsidR="00EC2843" w:rsidRPr="00761EDC">
        <w:rPr>
          <w:rFonts w:ascii="Times New Roman" w:hAnsi="Times New Roman" w:cs="Times New Roman"/>
          <w:b/>
          <w:i/>
          <w:iCs/>
          <w:sz w:val="24"/>
          <w:szCs w:val="24"/>
        </w:rPr>
        <w:t>online</w:t>
      </w:r>
      <w:proofErr w:type="spellEnd"/>
      <w:r w:rsidR="00EC2843" w:rsidRPr="00761EDC">
        <w:rPr>
          <w:rFonts w:ascii="Times New Roman" w:hAnsi="Times New Roman" w:cs="Times New Roman"/>
          <w:i/>
          <w:iCs/>
          <w:sz w:val="24"/>
          <w:szCs w:val="24"/>
        </w:rPr>
        <w:t>.</w:t>
      </w:r>
      <w:r w:rsidR="00EC2843" w:rsidRPr="00761EDC">
        <w:rPr>
          <w:rStyle w:val="apple-converted-space"/>
          <w:rFonts w:ascii="Times New Roman" w:hAnsi="Times New Roman" w:cs="Times New Roman"/>
          <w:i/>
          <w:iCs/>
          <w:sz w:val="24"/>
          <w:szCs w:val="24"/>
        </w:rPr>
        <w:t> </w:t>
      </w:r>
      <w:r w:rsidR="00EC2843">
        <w:rPr>
          <w:rStyle w:val="apple-converted-space"/>
          <w:rFonts w:ascii="Times New Roman" w:hAnsi="Times New Roman" w:cs="Times New Roman"/>
          <w:iCs/>
          <w:sz w:val="24"/>
          <w:szCs w:val="24"/>
        </w:rPr>
        <w:t>5</w:t>
      </w:r>
      <w:proofErr w:type="gramStart"/>
      <w:r w:rsidR="00EC2843">
        <w:rPr>
          <w:rStyle w:val="apple-converted-space"/>
          <w:rFonts w:ascii="Times New Roman" w:hAnsi="Times New Roman" w:cs="Times New Roman"/>
          <w:iCs/>
          <w:sz w:val="24"/>
          <w:szCs w:val="24"/>
        </w:rPr>
        <w:t>;11</w:t>
      </w:r>
      <w:proofErr w:type="gramEnd"/>
      <w:r w:rsidR="00EC2843">
        <w:rPr>
          <w:rStyle w:val="apple-converted-space"/>
          <w:rFonts w:ascii="Times New Roman" w:hAnsi="Times New Roman" w:cs="Times New Roman"/>
          <w:iCs/>
          <w:sz w:val="24"/>
          <w:szCs w:val="24"/>
        </w:rPr>
        <w:t xml:space="preserve"> (Online)</w:t>
      </w:r>
      <w:r w:rsidR="00EC2843" w:rsidRPr="00EC2843">
        <w:rPr>
          <w:rStyle w:val="apple-converted-space"/>
          <w:rFonts w:ascii="Times New Roman" w:hAnsi="Times New Roman" w:cs="Times New Roman"/>
          <w:iCs/>
          <w:sz w:val="24"/>
          <w:szCs w:val="24"/>
        </w:rPr>
        <w:t xml:space="preserve">. </w:t>
      </w:r>
      <w:r w:rsidR="00EC2843" w:rsidRPr="00EC2843">
        <w:rPr>
          <w:rFonts w:ascii="Times New Roman" w:hAnsi="Times New Roman" w:cs="Times New Roman"/>
          <w:sz w:val="24"/>
          <w:szCs w:val="24"/>
        </w:rPr>
        <w:t>http://www.asep.org/</w:t>
      </w:r>
      <w:r w:rsidR="00EC2843">
        <w:rPr>
          <w:rFonts w:ascii="Times New Roman" w:hAnsi="Times New Roman" w:cs="Times New Roman"/>
          <w:sz w:val="24"/>
          <w:szCs w:val="24"/>
        </w:rPr>
        <w:t xml:space="preserve"> </w:t>
      </w:r>
      <w:proofErr w:type="spellStart"/>
      <w:r w:rsidR="00EC2843" w:rsidRPr="00EC2843">
        <w:rPr>
          <w:rFonts w:ascii="Times New Roman" w:hAnsi="Times New Roman" w:cs="Times New Roman"/>
          <w:sz w:val="24"/>
          <w:szCs w:val="24"/>
        </w:rPr>
        <w:t>asep</w:t>
      </w:r>
      <w:proofErr w:type="spellEnd"/>
      <w:r w:rsidR="00EC2843" w:rsidRPr="00EC2843">
        <w:rPr>
          <w:rFonts w:ascii="Times New Roman" w:hAnsi="Times New Roman" w:cs="Times New Roman"/>
          <w:sz w:val="24"/>
          <w:szCs w:val="24"/>
        </w:rPr>
        <w:t>/</w:t>
      </w:r>
      <w:proofErr w:type="spellStart"/>
      <w:r w:rsidR="00EC2843" w:rsidRPr="00EC2843">
        <w:rPr>
          <w:rFonts w:ascii="Times New Roman" w:hAnsi="Times New Roman" w:cs="Times New Roman"/>
          <w:sz w:val="24"/>
          <w:szCs w:val="24"/>
        </w:rPr>
        <w:t>asep</w:t>
      </w:r>
      <w:proofErr w:type="spellEnd"/>
      <w:r w:rsidR="00EC2843" w:rsidRPr="00EC2843">
        <w:rPr>
          <w:rFonts w:ascii="Times New Roman" w:hAnsi="Times New Roman" w:cs="Times New Roman"/>
          <w:sz w:val="24"/>
          <w:szCs w:val="24"/>
        </w:rPr>
        <w:t>/</w:t>
      </w:r>
      <w:proofErr w:type="spellStart"/>
      <w:r w:rsidR="00EC2843" w:rsidRPr="00EC2843">
        <w:rPr>
          <w:rFonts w:ascii="Times New Roman" w:hAnsi="Times New Roman" w:cs="Times New Roman"/>
          <w:sz w:val="24"/>
          <w:szCs w:val="24"/>
        </w:rPr>
        <w:t>EXERCISEPHYSIOLOGYCodeOf</w:t>
      </w:r>
      <w:proofErr w:type="spellEnd"/>
      <w:r w:rsidR="00EC2843">
        <w:rPr>
          <w:rFonts w:ascii="Times New Roman" w:hAnsi="Times New Roman" w:cs="Times New Roman"/>
          <w:sz w:val="24"/>
          <w:szCs w:val="24"/>
        </w:rPr>
        <w:t xml:space="preserve"> </w:t>
      </w:r>
      <w:r w:rsidR="00EC2843" w:rsidRPr="00EC2843">
        <w:rPr>
          <w:rFonts w:ascii="Times New Roman" w:hAnsi="Times New Roman" w:cs="Times New Roman"/>
          <w:sz w:val="24"/>
          <w:szCs w:val="24"/>
        </w:rPr>
        <w:t>Ethics.html</w:t>
      </w:r>
    </w:p>
    <w:p w:rsidR="00582BD6" w:rsidRPr="00582BD6" w:rsidRDefault="00582BD6" w:rsidP="00F502B9">
      <w:pPr>
        <w:pStyle w:val="ListParagraph"/>
        <w:numPr>
          <w:ilvl w:val="0"/>
          <w:numId w:val="6"/>
        </w:numPr>
        <w:spacing w:line="360" w:lineRule="auto"/>
        <w:rPr>
          <w:rStyle w:val="apple-converted-space"/>
          <w:rFonts w:ascii="Times New Roman" w:hAnsi="Times New Roman" w:cs="Times New Roman"/>
          <w:sz w:val="24"/>
          <w:szCs w:val="24"/>
        </w:rPr>
      </w:pPr>
      <w:r w:rsidRPr="00582BD6">
        <w:rPr>
          <w:rFonts w:ascii="Times New Roman" w:hAnsi="Times New Roman" w:cs="Times New Roman"/>
          <w:color w:val="000000"/>
          <w:sz w:val="24"/>
          <w:szCs w:val="24"/>
          <w:shd w:val="clear" w:color="auto" w:fill="FFFFFF"/>
        </w:rPr>
        <w:t>Daft, R.</w:t>
      </w:r>
      <w:r>
        <w:rPr>
          <w:rFonts w:ascii="Times New Roman" w:hAnsi="Times New Roman" w:cs="Times New Roman"/>
          <w:color w:val="000000"/>
          <w:sz w:val="24"/>
          <w:szCs w:val="24"/>
          <w:shd w:val="clear" w:color="auto" w:fill="FFFFFF"/>
        </w:rPr>
        <w:t xml:space="preserve"> </w:t>
      </w:r>
      <w:r w:rsidRPr="00582BD6">
        <w:rPr>
          <w:rFonts w:ascii="Times New Roman" w:hAnsi="Times New Roman" w:cs="Times New Roman"/>
          <w:color w:val="000000"/>
          <w:sz w:val="24"/>
          <w:szCs w:val="24"/>
          <w:shd w:val="clear" w:color="auto" w:fill="FFFFFF"/>
        </w:rPr>
        <w:t xml:space="preserve">L. &amp; </w:t>
      </w:r>
      <w:proofErr w:type="spellStart"/>
      <w:r w:rsidRPr="00582BD6">
        <w:rPr>
          <w:rFonts w:ascii="Times New Roman" w:hAnsi="Times New Roman" w:cs="Times New Roman"/>
          <w:color w:val="000000"/>
          <w:sz w:val="24"/>
          <w:szCs w:val="24"/>
          <w:shd w:val="clear" w:color="auto" w:fill="FFFFFF"/>
        </w:rPr>
        <w:t>Marcic</w:t>
      </w:r>
      <w:proofErr w:type="spellEnd"/>
      <w:r w:rsidRPr="00582BD6">
        <w:rPr>
          <w:rFonts w:ascii="Times New Roman" w:hAnsi="Times New Roman" w:cs="Times New Roman"/>
          <w:color w:val="000000"/>
          <w:sz w:val="24"/>
          <w:szCs w:val="24"/>
          <w:shd w:val="clear" w:color="auto" w:fill="FFFFFF"/>
        </w:rPr>
        <w:t xml:space="preserve">, D. (1998). </w:t>
      </w:r>
      <w:r w:rsidRPr="00582BD6">
        <w:rPr>
          <w:rFonts w:ascii="Times New Roman" w:hAnsi="Times New Roman" w:cs="Times New Roman"/>
          <w:b/>
          <w:i/>
          <w:color w:val="000000"/>
          <w:sz w:val="24"/>
          <w:szCs w:val="24"/>
          <w:shd w:val="clear" w:color="auto" w:fill="FFFFFF"/>
        </w:rPr>
        <w:t>Understanding Management</w:t>
      </w:r>
      <w:r w:rsidRPr="00582BD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(2nd E</w:t>
      </w:r>
      <w:r w:rsidRPr="00582BD6">
        <w:rPr>
          <w:rFonts w:ascii="Times New Roman" w:hAnsi="Times New Roman" w:cs="Times New Roman"/>
          <w:color w:val="000000"/>
          <w:sz w:val="24"/>
          <w:szCs w:val="24"/>
          <w:shd w:val="clear" w:color="auto" w:fill="FFFFFF"/>
        </w:rPr>
        <w:t>dition</w:t>
      </w:r>
      <w:r>
        <w:rPr>
          <w:rFonts w:ascii="Times New Roman" w:hAnsi="Times New Roman" w:cs="Times New Roman"/>
          <w:color w:val="000000"/>
          <w:sz w:val="24"/>
          <w:szCs w:val="24"/>
          <w:shd w:val="clear" w:color="auto" w:fill="FFFFFF"/>
        </w:rPr>
        <w:t>)</w:t>
      </w:r>
      <w:r w:rsidRPr="00582BD6">
        <w:rPr>
          <w:rFonts w:ascii="Times New Roman" w:hAnsi="Times New Roman" w:cs="Times New Roman"/>
          <w:color w:val="000000"/>
          <w:sz w:val="24"/>
          <w:szCs w:val="24"/>
          <w:shd w:val="clear" w:color="auto" w:fill="FFFFFF"/>
        </w:rPr>
        <w:t>. New York, NY: The Dryden Press.</w:t>
      </w:r>
      <w:r w:rsidRPr="00582BD6">
        <w:rPr>
          <w:rStyle w:val="apple-converted-space"/>
          <w:rFonts w:ascii="Times New Roman" w:hAnsi="Times New Roman" w:cs="Times New Roman"/>
          <w:color w:val="000000"/>
          <w:sz w:val="24"/>
          <w:szCs w:val="24"/>
          <w:shd w:val="clear" w:color="auto" w:fill="FFFFFF"/>
        </w:rPr>
        <w:t> </w:t>
      </w:r>
      <w:bookmarkStart w:id="0" w:name="13."/>
      <w:bookmarkEnd w:id="0"/>
    </w:p>
    <w:p w:rsidR="00582BD6" w:rsidRPr="00582BD6" w:rsidRDefault="00582BD6" w:rsidP="00F502B9">
      <w:pPr>
        <w:pStyle w:val="ListParagraph"/>
        <w:numPr>
          <w:ilvl w:val="0"/>
          <w:numId w:val="6"/>
        </w:numPr>
        <w:spacing w:line="360" w:lineRule="auto"/>
        <w:rPr>
          <w:rStyle w:val="apple-converted-space"/>
          <w:rFonts w:ascii="Times New Roman" w:hAnsi="Times New Roman" w:cs="Times New Roman"/>
          <w:sz w:val="24"/>
          <w:szCs w:val="24"/>
        </w:rPr>
      </w:pPr>
      <w:proofErr w:type="spellStart"/>
      <w:r w:rsidRPr="00582BD6">
        <w:rPr>
          <w:rFonts w:ascii="Times New Roman" w:hAnsi="Times New Roman" w:cs="Times New Roman"/>
          <w:color w:val="000000"/>
          <w:sz w:val="24"/>
          <w:szCs w:val="24"/>
          <w:shd w:val="clear" w:color="auto" w:fill="FFFFFF"/>
        </w:rPr>
        <w:t>Pagano</w:t>
      </w:r>
      <w:proofErr w:type="spellEnd"/>
      <w:r w:rsidRPr="00582BD6">
        <w:rPr>
          <w:rFonts w:ascii="Times New Roman" w:hAnsi="Times New Roman" w:cs="Times New Roman"/>
          <w:color w:val="000000"/>
          <w:sz w:val="24"/>
          <w:szCs w:val="24"/>
          <w:shd w:val="clear" w:color="auto" w:fill="FFFFFF"/>
        </w:rPr>
        <w:t>, A.</w:t>
      </w:r>
      <w:r>
        <w:rPr>
          <w:rFonts w:ascii="Times New Roman" w:hAnsi="Times New Roman" w:cs="Times New Roman"/>
          <w:color w:val="000000"/>
          <w:sz w:val="24"/>
          <w:szCs w:val="24"/>
          <w:shd w:val="clear" w:color="auto" w:fill="FFFFFF"/>
        </w:rPr>
        <w:t xml:space="preserve"> </w:t>
      </w:r>
      <w:r w:rsidRPr="00582BD6">
        <w:rPr>
          <w:rFonts w:ascii="Times New Roman" w:hAnsi="Times New Roman" w:cs="Times New Roman"/>
          <w:color w:val="000000"/>
          <w:sz w:val="24"/>
          <w:szCs w:val="24"/>
          <w:shd w:val="clear" w:color="auto" w:fill="FFFFFF"/>
        </w:rPr>
        <w:t xml:space="preserve">M. &amp; </w:t>
      </w:r>
      <w:proofErr w:type="spellStart"/>
      <w:r w:rsidRPr="00582BD6">
        <w:rPr>
          <w:rFonts w:ascii="Times New Roman" w:hAnsi="Times New Roman" w:cs="Times New Roman"/>
          <w:color w:val="000000"/>
          <w:sz w:val="24"/>
          <w:szCs w:val="24"/>
          <w:shd w:val="clear" w:color="auto" w:fill="FFFFFF"/>
        </w:rPr>
        <w:t>Verdin</w:t>
      </w:r>
      <w:proofErr w:type="spellEnd"/>
      <w:r w:rsidRPr="00582BD6">
        <w:rPr>
          <w:rFonts w:ascii="Times New Roman" w:hAnsi="Times New Roman" w:cs="Times New Roman"/>
          <w:color w:val="000000"/>
          <w:sz w:val="24"/>
          <w:szCs w:val="24"/>
          <w:shd w:val="clear" w:color="auto" w:fill="FFFFFF"/>
        </w:rPr>
        <w:t>, J.</w:t>
      </w:r>
      <w:r>
        <w:rPr>
          <w:rFonts w:ascii="Times New Roman" w:hAnsi="Times New Roman" w:cs="Times New Roman"/>
          <w:color w:val="000000"/>
          <w:sz w:val="24"/>
          <w:szCs w:val="24"/>
          <w:shd w:val="clear" w:color="auto" w:fill="FFFFFF"/>
        </w:rPr>
        <w:t xml:space="preserve"> </w:t>
      </w:r>
      <w:r w:rsidRPr="00582BD6">
        <w:rPr>
          <w:rFonts w:ascii="Times New Roman" w:hAnsi="Times New Roman" w:cs="Times New Roman"/>
          <w:color w:val="000000"/>
          <w:sz w:val="24"/>
          <w:szCs w:val="24"/>
          <w:shd w:val="clear" w:color="auto" w:fill="FFFFFF"/>
        </w:rPr>
        <w:t xml:space="preserve">A. (1988). </w:t>
      </w:r>
      <w:r w:rsidRPr="00582BD6">
        <w:rPr>
          <w:rFonts w:ascii="Times New Roman" w:hAnsi="Times New Roman" w:cs="Times New Roman"/>
          <w:b/>
          <w:i/>
          <w:color w:val="000000"/>
          <w:sz w:val="24"/>
          <w:szCs w:val="24"/>
          <w:shd w:val="clear" w:color="auto" w:fill="FFFFFF"/>
        </w:rPr>
        <w:t>The External Environment of Business.</w:t>
      </w:r>
      <w:r w:rsidRPr="00582BD6">
        <w:rPr>
          <w:rFonts w:ascii="Times New Roman" w:hAnsi="Times New Roman" w:cs="Times New Roman"/>
          <w:color w:val="000000"/>
          <w:sz w:val="24"/>
          <w:szCs w:val="24"/>
          <w:shd w:val="clear" w:color="auto" w:fill="FFFFFF"/>
        </w:rPr>
        <w:t xml:space="preserve"> New York, NY: Wiley.</w:t>
      </w:r>
      <w:r w:rsidRPr="00582BD6">
        <w:rPr>
          <w:rStyle w:val="apple-converted-space"/>
          <w:rFonts w:ascii="Times New Roman" w:hAnsi="Times New Roman" w:cs="Times New Roman"/>
          <w:color w:val="000000"/>
          <w:sz w:val="24"/>
          <w:szCs w:val="24"/>
          <w:shd w:val="clear" w:color="auto" w:fill="FFFFFF"/>
        </w:rPr>
        <w:t> </w:t>
      </w:r>
      <w:bookmarkStart w:id="1" w:name="14."/>
      <w:bookmarkEnd w:id="1"/>
    </w:p>
    <w:p w:rsidR="00582BD6" w:rsidRPr="00582BD6" w:rsidRDefault="00582BD6" w:rsidP="00F502B9">
      <w:pPr>
        <w:pStyle w:val="ListParagraph"/>
        <w:numPr>
          <w:ilvl w:val="0"/>
          <w:numId w:val="6"/>
        </w:numPr>
        <w:spacing w:line="360" w:lineRule="auto"/>
        <w:rPr>
          <w:rFonts w:ascii="Times New Roman" w:hAnsi="Times New Roman" w:cs="Times New Roman"/>
          <w:sz w:val="24"/>
          <w:szCs w:val="24"/>
        </w:rPr>
      </w:pPr>
      <w:proofErr w:type="spellStart"/>
      <w:r w:rsidRPr="00582BD6">
        <w:rPr>
          <w:rFonts w:ascii="Times New Roman" w:hAnsi="Times New Roman" w:cs="Times New Roman"/>
          <w:color w:val="000000"/>
          <w:sz w:val="24"/>
          <w:szCs w:val="24"/>
          <w:shd w:val="clear" w:color="auto" w:fill="FFFFFF"/>
        </w:rPr>
        <w:t>Badaracco</w:t>
      </w:r>
      <w:proofErr w:type="spellEnd"/>
      <w:r w:rsidRPr="00582BD6">
        <w:rPr>
          <w:rFonts w:ascii="Times New Roman" w:hAnsi="Times New Roman" w:cs="Times New Roman"/>
          <w:color w:val="000000"/>
          <w:sz w:val="24"/>
          <w:szCs w:val="24"/>
          <w:shd w:val="clear" w:color="auto" w:fill="FFFFFF"/>
        </w:rPr>
        <w:t>, J.</w:t>
      </w:r>
      <w:r>
        <w:rPr>
          <w:rFonts w:ascii="Times New Roman" w:hAnsi="Times New Roman" w:cs="Times New Roman"/>
          <w:color w:val="000000"/>
          <w:sz w:val="24"/>
          <w:szCs w:val="24"/>
          <w:shd w:val="clear" w:color="auto" w:fill="FFFFFF"/>
        </w:rPr>
        <w:t xml:space="preserve"> </w:t>
      </w:r>
      <w:r w:rsidRPr="00582BD6">
        <w:rPr>
          <w:rFonts w:ascii="Times New Roman" w:hAnsi="Times New Roman" w:cs="Times New Roman"/>
          <w:color w:val="000000"/>
          <w:sz w:val="24"/>
          <w:szCs w:val="24"/>
          <w:shd w:val="clear" w:color="auto" w:fill="FFFFFF"/>
        </w:rPr>
        <w:t>L. &amp; Webb, A.</w:t>
      </w:r>
      <w:r>
        <w:rPr>
          <w:rFonts w:ascii="Times New Roman" w:hAnsi="Times New Roman" w:cs="Times New Roman"/>
          <w:color w:val="000000"/>
          <w:sz w:val="24"/>
          <w:szCs w:val="24"/>
          <w:shd w:val="clear" w:color="auto" w:fill="FFFFFF"/>
        </w:rPr>
        <w:t xml:space="preserve"> </w:t>
      </w:r>
      <w:r w:rsidRPr="00582BD6">
        <w:rPr>
          <w:rFonts w:ascii="Times New Roman" w:hAnsi="Times New Roman" w:cs="Times New Roman"/>
          <w:color w:val="000000"/>
          <w:sz w:val="24"/>
          <w:szCs w:val="24"/>
          <w:shd w:val="clear" w:color="auto" w:fill="FFFFFF"/>
        </w:rPr>
        <w:t xml:space="preserve">P. (1995). </w:t>
      </w:r>
      <w:r w:rsidRPr="00582BD6">
        <w:rPr>
          <w:rFonts w:ascii="Times New Roman" w:hAnsi="Times New Roman" w:cs="Times New Roman"/>
          <w:b/>
          <w:i/>
          <w:color w:val="000000"/>
          <w:sz w:val="24"/>
          <w:szCs w:val="24"/>
          <w:shd w:val="clear" w:color="auto" w:fill="FFFFFF"/>
        </w:rPr>
        <w:t>Business Ethics: A View from the Trenches</w:t>
      </w:r>
      <w:r w:rsidRPr="00582BD6">
        <w:rPr>
          <w:rFonts w:ascii="Times New Roman" w:hAnsi="Times New Roman" w:cs="Times New Roman"/>
          <w:color w:val="000000"/>
          <w:sz w:val="24"/>
          <w:szCs w:val="24"/>
          <w:shd w:val="clear" w:color="auto" w:fill="FFFFFF"/>
        </w:rPr>
        <w:t>. California Management Review. 37</w:t>
      </w:r>
      <w:proofErr w:type="gramStart"/>
      <w:r>
        <w:rPr>
          <w:rFonts w:ascii="Times New Roman" w:hAnsi="Times New Roman" w:cs="Times New Roman"/>
          <w:color w:val="000000"/>
          <w:sz w:val="24"/>
          <w:szCs w:val="24"/>
          <w:shd w:val="clear" w:color="auto" w:fill="FFFFFF"/>
        </w:rPr>
        <w:t>;</w:t>
      </w:r>
      <w:r w:rsidRPr="00582BD6">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w:t>
      </w:r>
      <w:r w:rsidRPr="00582BD6">
        <w:rPr>
          <w:rFonts w:ascii="Times New Roman" w:hAnsi="Times New Roman" w:cs="Times New Roman"/>
          <w:color w:val="000000"/>
          <w:sz w:val="24"/>
          <w:szCs w:val="24"/>
          <w:shd w:val="clear" w:color="auto" w:fill="FFFFFF"/>
        </w:rPr>
        <w:t>8</w:t>
      </w:r>
      <w:proofErr w:type="gramEnd"/>
      <w:r w:rsidRPr="00582BD6">
        <w:rPr>
          <w:rFonts w:ascii="Times New Roman" w:hAnsi="Times New Roman" w:cs="Times New Roman"/>
          <w:color w:val="000000"/>
          <w:sz w:val="24"/>
          <w:szCs w:val="24"/>
          <w:shd w:val="clear" w:color="auto" w:fill="FFFFFF"/>
        </w:rPr>
        <w:t>-28.</w:t>
      </w:r>
    </w:p>
    <w:sectPr w:rsidR="00582BD6" w:rsidRPr="00582BD6" w:rsidSect="005F75FB">
      <w:footerReference w:type="default" r:id="rId8"/>
      <w:pgSz w:w="12240" w:h="15840"/>
      <w:pgMar w:top="1440" w:right="1872"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C09" w:rsidRDefault="007E3C09" w:rsidP="00CC54F9">
      <w:r>
        <w:separator/>
      </w:r>
    </w:p>
  </w:endnote>
  <w:endnote w:type="continuationSeparator" w:id="0">
    <w:p w:rsidR="007E3C09" w:rsidRDefault="007E3C09" w:rsidP="00CC5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7E3C09" w:rsidRDefault="00856C0B">
        <w:pPr>
          <w:pStyle w:val="Footer"/>
          <w:jc w:val="center"/>
        </w:pPr>
        <w:fldSimple w:instr=" PAGE   \* MERGEFORMAT ">
          <w:r w:rsidR="00C21131">
            <w:rPr>
              <w:noProof/>
            </w:rPr>
            <w:t>1</w:t>
          </w:r>
        </w:fldSimple>
      </w:p>
    </w:sdtContent>
  </w:sdt>
  <w:p w:rsidR="007E3C09" w:rsidRDefault="007E3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C09" w:rsidRDefault="007E3C09" w:rsidP="00CC54F9">
      <w:r>
        <w:separator/>
      </w:r>
    </w:p>
  </w:footnote>
  <w:footnote w:type="continuationSeparator" w:id="0">
    <w:p w:rsidR="007E3C09" w:rsidRDefault="007E3C09"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C75"/>
    <w:multiLevelType w:val="hybridMultilevel"/>
    <w:tmpl w:val="C7780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B32954"/>
    <w:multiLevelType w:val="hybridMultilevel"/>
    <w:tmpl w:val="5268B0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063CA6"/>
    <w:multiLevelType w:val="hybridMultilevel"/>
    <w:tmpl w:val="D70C7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203FC"/>
    <w:multiLevelType w:val="hybridMultilevel"/>
    <w:tmpl w:val="15E8ACB6"/>
    <w:lvl w:ilvl="0" w:tplc="1854C52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E564588"/>
    <w:multiLevelType w:val="hybridMultilevel"/>
    <w:tmpl w:val="B812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7249F"/>
    <w:multiLevelType w:val="multilevel"/>
    <w:tmpl w:val="4F722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7F37BA"/>
    <w:multiLevelType w:val="hybridMultilevel"/>
    <w:tmpl w:val="F612C6CA"/>
    <w:lvl w:ilvl="0" w:tplc="52D05590">
      <w:numFmt w:val="bullet"/>
      <w:lvlText w:val=""/>
      <w:lvlJc w:val="left"/>
      <w:pPr>
        <w:ind w:left="720" w:hanging="360"/>
      </w:pPr>
      <w:rPr>
        <w:rFonts w:ascii="Wingdings" w:eastAsiaTheme="minorHAnsi" w:hAnsi="Wingdings"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030A9"/>
    <w:multiLevelType w:val="multilevel"/>
    <w:tmpl w:val="DF56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63672B"/>
    <w:multiLevelType w:val="hybridMultilevel"/>
    <w:tmpl w:val="678E316E"/>
    <w:lvl w:ilvl="0" w:tplc="402EA460">
      <w:numFmt w:val="bullet"/>
      <w:lvlText w:val=""/>
      <w:lvlJc w:val="left"/>
      <w:pPr>
        <w:ind w:left="720" w:hanging="360"/>
      </w:pPr>
      <w:rPr>
        <w:rFonts w:ascii="Wingdings" w:eastAsiaTheme="minorHAnsi"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E0E2C"/>
    <w:multiLevelType w:val="hybridMultilevel"/>
    <w:tmpl w:val="F8C2B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3"/>
  </w:num>
  <w:num w:numId="5">
    <w:abstractNumId w:val="6"/>
  </w:num>
  <w:num w:numId="6">
    <w:abstractNumId w:val="9"/>
  </w:num>
  <w:num w:numId="7">
    <w:abstractNumId w:val="5"/>
  </w:num>
  <w:num w:numId="8">
    <w:abstractNumId w:val="7"/>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60B8"/>
    <w:rsid w:val="00013DDF"/>
    <w:rsid w:val="00030E07"/>
    <w:rsid w:val="00037243"/>
    <w:rsid w:val="00046B90"/>
    <w:rsid w:val="0007040E"/>
    <w:rsid w:val="000B3D72"/>
    <w:rsid w:val="000D38F5"/>
    <w:rsid w:val="001355EB"/>
    <w:rsid w:val="00186429"/>
    <w:rsid w:val="00197EFF"/>
    <w:rsid w:val="001A6D30"/>
    <w:rsid w:val="00204FA6"/>
    <w:rsid w:val="0020719D"/>
    <w:rsid w:val="0021792F"/>
    <w:rsid w:val="00225467"/>
    <w:rsid w:val="00240CA8"/>
    <w:rsid w:val="00250351"/>
    <w:rsid w:val="0025471B"/>
    <w:rsid w:val="002832B6"/>
    <w:rsid w:val="002B36F3"/>
    <w:rsid w:val="002B57BD"/>
    <w:rsid w:val="002C757E"/>
    <w:rsid w:val="00321A6C"/>
    <w:rsid w:val="003226BC"/>
    <w:rsid w:val="00383B24"/>
    <w:rsid w:val="00385B14"/>
    <w:rsid w:val="003B683B"/>
    <w:rsid w:val="00424CE6"/>
    <w:rsid w:val="004703ED"/>
    <w:rsid w:val="004949D9"/>
    <w:rsid w:val="004A5A1D"/>
    <w:rsid w:val="0053456A"/>
    <w:rsid w:val="005818D5"/>
    <w:rsid w:val="00582BD6"/>
    <w:rsid w:val="0059179E"/>
    <w:rsid w:val="00591FFE"/>
    <w:rsid w:val="005D4E51"/>
    <w:rsid w:val="005F1D27"/>
    <w:rsid w:val="005F75FB"/>
    <w:rsid w:val="005F76E8"/>
    <w:rsid w:val="0061128E"/>
    <w:rsid w:val="00636D46"/>
    <w:rsid w:val="00670974"/>
    <w:rsid w:val="00674FB6"/>
    <w:rsid w:val="00690604"/>
    <w:rsid w:val="006A4550"/>
    <w:rsid w:val="006D0FBC"/>
    <w:rsid w:val="006F4FE3"/>
    <w:rsid w:val="00716C8C"/>
    <w:rsid w:val="00747F7D"/>
    <w:rsid w:val="00761EDC"/>
    <w:rsid w:val="007818EB"/>
    <w:rsid w:val="007B1B16"/>
    <w:rsid w:val="007C6601"/>
    <w:rsid w:val="007E3C09"/>
    <w:rsid w:val="007E50E7"/>
    <w:rsid w:val="00856C0B"/>
    <w:rsid w:val="00873650"/>
    <w:rsid w:val="00886358"/>
    <w:rsid w:val="008B20C4"/>
    <w:rsid w:val="008E45FC"/>
    <w:rsid w:val="008F6424"/>
    <w:rsid w:val="00911941"/>
    <w:rsid w:val="009130CB"/>
    <w:rsid w:val="00916728"/>
    <w:rsid w:val="009942FA"/>
    <w:rsid w:val="009D0809"/>
    <w:rsid w:val="009E0A7F"/>
    <w:rsid w:val="009F286C"/>
    <w:rsid w:val="00A12A32"/>
    <w:rsid w:val="00A361DB"/>
    <w:rsid w:val="00A52CE9"/>
    <w:rsid w:val="00A53565"/>
    <w:rsid w:val="00A609B4"/>
    <w:rsid w:val="00A62C53"/>
    <w:rsid w:val="00A74341"/>
    <w:rsid w:val="00B10EEB"/>
    <w:rsid w:val="00B317A1"/>
    <w:rsid w:val="00B42541"/>
    <w:rsid w:val="00B63D74"/>
    <w:rsid w:val="00B80491"/>
    <w:rsid w:val="00B860C3"/>
    <w:rsid w:val="00B9506C"/>
    <w:rsid w:val="00BC4827"/>
    <w:rsid w:val="00BD7BD3"/>
    <w:rsid w:val="00C21131"/>
    <w:rsid w:val="00C37BB5"/>
    <w:rsid w:val="00C45182"/>
    <w:rsid w:val="00C61878"/>
    <w:rsid w:val="00C93A41"/>
    <w:rsid w:val="00CB362E"/>
    <w:rsid w:val="00CB5214"/>
    <w:rsid w:val="00CC54F9"/>
    <w:rsid w:val="00D25E9A"/>
    <w:rsid w:val="00D3732D"/>
    <w:rsid w:val="00DA7BC8"/>
    <w:rsid w:val="00DD1C95"/>
    <w:rsid w:val="00DF7A17"/>
    <w:rsid w:val="00E16A05"/>
    <w:rsid w:val="00E53BA4"/>
    <w:rsid w:val="00E72F15"/>
    <w:rsid w:val="00EA147F"/>
    <w:rsid w:val="00EA52FF"/>
    <w:rsid w:val="00EC2843"/>
    <w:rsid w:val="00EC72A4"/>
    <w:rsid w:val="00ED3A29"/>
    <w:rsid w:val="00F020A7"/>
    <w:rsid w:val="00F03B1C"/>
    <w:rsid w:val="00F36DC4"/>
    <w:rsid w:val="00F502B9"/>
    <w:rsid w:val="00F536AF"/>
    <w:rsid w:val="00FA197E"/>
    <w:rsid w:val="00FD4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paragraph" w:styleId="BalloonText">
    <w:name w:val="Balloon Text"/>
    <w:basedOn w:val="Normal"/>
    <w:link w:val="BalloonTextChar"/>
    <w:uiPriority w:val="99"/>
    <w:semiHidden/>
    <w:unhideWhenUsed/>
    <w:rsid w:val="00B9506C"/>
    <w:rPr>
      <w:rFonts w:ascii="Tahoma" w:hAnsi="Tahoma" w:cs="Tahoma"/>
      <w:sz w:val="16"/>
      <w:szCs w:val="16"/>
    </w:rPr>
  </w:style>
  <w:style w:type="character" w:customStyle="1" w:styleId="BalloonTextChar">
    <w:name w:val="Balloon Text Char"/>
    <w:basedOn w:val="DefaultParagraphFont"/>
    <w:link w:val="BalloonText"/>
    <w:uiPriority w:val="99"/>
    <w:semiHidden/>
    <w:rsid w:val="00B95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345138508">
      <w:bodyDiv w:val="1"/>
      <w:marLeft w:val="0"/>
      <w:marRight w:val="0"/>
      <w:marTop w:val="0"/>
      <w:marBottom w:val="0"/>
      <w:divBdr>
        <w:top w:val="none" w:sz="0" w:space="0" w:color="auto"/>
        <w:left w:val="none" w:sz="0" w:space="0" w:color="auto"/>
        <w:bottom w:val="none" w:sz="0" w:space="0" w:color="auto"/>
        <w:right w:val="none" w:sz="0" w:space="0" w:color="auto"/>
      </w:divBdr>
    </w:div>
    <w:div w:id="364327666">
      <w:bodyDiv w:val="1"/>
      <w:marLeft w:val="0"/>
      <w:marRight w:val="0"/>
      <w:marTop w:val="0"/>
      <w:marBottom w:val="0"/>
      <w:divBdr>
        <w:top w:val="none" w:sz="0" w:space="0" w:color="auto"/>
        <w:left w:val="none" w:sz="0" w:space="0" w:color="auto"/>
        <w:bottom w:val="none" w:sz="0" w:space="0" w:color="auto"/>
        <w:right w:val="none" w:sz="0" w:space="0" w:color="auto"/>
      </w:divBdr>
    </w:div>
    <w:div w:id="390888182">
      <w:bodyDiv w:val="1"/>
      <w:marLeft w:val="0"/>
      <w:marRight w:val="0"/>
      <w:marTop w:val="0"/>
      <w:marBottom w:val="0"/>
      <w:divBdr>
        <w:top w:val="none" w:sz="0" w:space="0" w:color="auto"/>
        <w:left w:val="none" w:sz="0" w:space="0" w:color="auto"/>
        <w:bottom w:val="none" w:sz="0" w:space="0" w:color="auto"/>
        <w:right w:val="none" w:sz="0" w:space="0" w:color="auto"/>
      </w:divBdr>
    </w:div>
    <w:div w:id="891581843">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7</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2013-12-18T14:27:00Z</dcterms:created>
  <dcterms:modified xsi:type="dcterms:W3CDTF">2013-12-18T14:27:00Z</dcterms:modified>
</cp:coreProperties>
</file>