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4B" w:rsidRDefault="00D6572F">
      <w:r>
        <w:rPr>
          <w:noProof/>
          <w:lang w:eastAsia="zh-TW"/>
        </w:rPr>
        <w:pict>
          <v:rect id="_x0000_s1031" style="position:absolute;margin-left:0;margin-top:0;width:532pt;height:114.3pt;flip:x;z-index:251668480;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31;mso-fit-shape-to-text:t" inset="36pt,0,10.8pt,0">
              <w:txbxContent>
                <w:p w:rsidR="00F944CE" w:rsidRDefault="00F944CE" w:rsidP="009B452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52"/>
                      <w:szCs w:val="52"/>
                    </w:rPr>
                  </w:pPr>
                </w:p>
                <w:p w:rsidR="00F944CE" w:rsidRDefault="00F944CE" w:rsidP="009B452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0"/>
                      <w:szCs w:val="40"/>
                    </w:rPr>
                  </w:pPr>
                  <w:r w:rsidRPr="00824940">
                    <w:rPr>
                      <w:rFonts w:asciiTheme="majorHAnsi" w:eastAsiaTheme="majorEastAsia" w:hAnsiTheme="majorHAnsi" w:cstheme="majorBidi"/>
                      <w:i/>
                      <w:iCs/>
                      <w:color w:val="FFFFFF" w:themeColor="background1"/>
                      <w:sz w:val="52"/>
                      <w:szCs w:val="52"/>
                    </w:rPr>
                    <w:t xml:space="preserve">Professionalization of Exercise </w:t>
                  </w:r>
                  <w:proofErr w:type="spellStart"/>
                  <w:r w:rsidRPr="00824940">
                    <w:rPr>
                      <w:rFonts w:asciiTheme="majorHAnsi" w:eastAsiaTheme="majorEastAsia" w:hAnsiTheme="majorHAnsi" w:cstheme="majorBidi"/>
                      <w:i/>
                      <w:iCs/>
                      <w:color w:val="FFFFFF" w:themeColor="background1"/>
                      <w:sz w:val="52"/>
                      <w:szCs w:val="52"/>
                    </w:rPr>
                    <w:t>Physiology</w:t>
                  </w:r>
                  <w:r w:rsidRPr="00824940">
                    <w:rPr>
                      <w:rFonts w:asciiTheme="majorHAnsi" w:eastAsiaTheme="majorEastAsia" w:hAnsiTheme="majorHAnsi" w:cstheme="majorBidi"/>
                      <w:i/>
                      <w:iCs/>
                      <w:color w:val="FFFFFF" w:themeColor="background1"/>
                      <w:sz w:val="40"/>
                      <w:szCs w:val="40"/>
                    </w:rPr>
                    <w:t>online</w:t>
                  </w:r>
                  <w:proofErr w:type="spellEnd"/>
                </w:p>
                <w:p w:rsidR="00F944CE" w:rsidRDefault="00F944CE" w:rsidP="009B4525">
                  <w:pPr>
                    <w:pBdr>
                      <w:top w:val="single" w:sz="18" w:space="5" w:color="FFFFFF" w:themeColor="background1"/>
                      <w:left w:val="single" w:sz="18" w:space="10" w:color="FFFFFF" w:themeColor="background1"/>
                      <w:right w:val="single" w:sz="48" w:space="30" w:color="9BBB59" w:themeColor="accent3"/>
                    </w:pBdr>
                    <w:jc w:val="center"/>
                    <w:rPr>
                      <w:b/>
                      <w:bCs/>
                      <w:color w:val="FFFFFF"/>
                      <w:sz w:val="20"/>
                      <w:szCs w:val="20"/>
                    </w:rPr>
                  </w:pPr>
                  <w:r>
                    <w:rPr>
                      <w:b/>
                      <w:bCs/>
                      <w:color w:val="FFFFFF"/>
                      <w:sz w:val="20"/>
                      <w:szCs w:val="20"/>
                    </w:rPr>
                    <w:t>ISSN 1099-5862</w:t>
                  </w:r>
                </w:p>
                <w:p w:rsidR="00F944CE" w:rsidRDefault="00F944CE" w:rsidP="009B4525">
                  <w:pPr>
                    <w:pBdr>
                      <w:top w:val="single" w:sz="18" w:space="5" w:color="FFFFFF" w:themeColor="background1"/>
                      <w:left w:val="single" w:sz="18" w:space="10" w:color="FFFFFF" w:themeColor="background1"/>
                      <w:right w:val="single" w:sz="48" w:space="30" w:color="9BBB59" w:themeColor="accent3"/>
                    </w:pBdr>
                    <w:jc w:val="center"/>
                    <w:rPr>
                      <w:b/>
                      <w:bCs/>
                      <w:color w:val="FFFFFF"/>
                      <w:sz w:val="20"/>
                      <w:szCs w:val="20"/>
                    </w:rPr>
                  </w:pPr>
                </w:p>
                <w:p w:rsidR="00F944CE" w:rsidRPr="003B3BE0" w:rsidRDefault="00F944CE" w:rsidP="009B452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roofErr w:type="spellStart"/>
                  <w:r>
                    <w:rPr>
                      <w:b/>
                      <w:bCs/>
                      <w:sz w:val="20"/>
                      <w:szCs w:val="20"/>
                    </w:rPr>
                    <w:t>Vol</w:t>
                  </w:r>
                  <w:proofErr w:type="spellEnd"/>
                  <w:r>
                    <w:rPr>
                      <w:b/>
                      <w:bCs/>
                      <w:sz w:val="20"/>
                      <w:szCs w:val="20"/>
                    </w:rPr>
                    <w:t xml:space="preserve"> 12 No </w:t>
                  </w:r>
                  <w:r w:rsidR="00C83088">
                    <w:rPr>
                      <w:b/>
                      <w:bCs/>
                      <w:sz w:val="20"/>
                      <w:szCs w:val="20"/>
                    </w:rPr>
                    <w:t>6</w:t>
                  </w:r>
                  <w:r>
                    <w:rPr>
                      <w:b/>
                      <w:bCs/>
                      <w:sz w:val="20"/>
                      <w:szCs w:val="20"/>
                    </w:rPr>
                    <w:t xml:space="preserve"> </w:t>
                  </w:r>
                  <w:r w:rsidR="006946A9">
                    <w:rPr>
                      <w:b/>
                      <w:bCs/>
                      <w:sz w:val="20"/>
                      <w:szCs w:val="20"/>
                    </w:rPr>
                    <w:t>June</w:t>
                  </w:r>
                  <w:r>
                    <w:rPr>
                      <w:b/>
                      <w:bCs/>
                      <w:sz w:val="20"/>
                      <w:szCs w:val="20"/>
                    </w:rPr>
                    <w:t xml:space="preserve"> 2009</w:t>
                  </w:r>
                </w:p>
                <w:p w:rsidR="00F944CE" w:rsidRDefault="00F944CE" w:rsidP="009B452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FB157F" w:rsidRDefault="00871271" w:rsidP="00FB157F">
      <w:pPr>
        <w:outlineLvl w:val="0"/>
        <w:rPr>
          <w:rFonts w:eastAsia="Times New Roman" w:cs="Times New Roman"/>
          <w:b/>
          <w:bCs/>
          <w:kern w:val="36"/>
          <w:sz w:val="32"/>
          <w:szCs w:val="32"/>
        </w:rPr>
      </w:pPr>
      <w:r>
        <w:rPr>
          <w:rFonts w:eastAsia="Times New Roman" w:cs="Times New Roman"/>
          <w:b/>
          <w:bCs/>
          <w:kern w:val="36"/>
          <w:sz w:val="32"/>
          <w:szCs w:val="32"/>
        </w:rPr>
        <w:t>T</w:t>
      </w:r>
      <w:r w:rsidR="002F7FF6">
        <w:rPr>
          <w:rFonts w:eastAsia="Times New Roman" w:cs="Times New Roman"/>
          <w:b/>
          <w:bCs/>
          <w:kern w:val="36"/>
          <w:sz w:val="32"/>
          <w:szCs w:val="32"/>
        </w:rPr>
        <w:t xml:space="preserve">he Reality of </w:t>
      </w:r>
      <w:r w:rsidR="003559A5">
        <w:rPr>
          <w:rFonts w:eastAsia="Times New Roman" w:cs="Times New Roman"/>
          <w:b/>
          <w:bCs/>
          <w:kern w:val="36"/>
          <w:sz w:val="32"/>
          <w:szCs w:val="32"/>
        </w:rPr>
        <w:t xml:space="preserve">Challenges with </w:t>
      </w:r>
      <w:r>
        <w:rPr>
          <w:rFonts w:eastAsia="Times New Roman" w:cs="Times New Roman"/>
          <w:b/>
          <w:bCs/>
          <w:kern w:val="36"/>
          <w:sz w:val="32"/>
          <w:szCs w:val="32"/>
        </w:rPr>
        <w:t xml:space="preserve">Organizational Change </w:t>
      </w:r>
      <w:r w:rsidR="00FB157F" w:rsidRPr="00FB157F">
        <w:rPr>
          <w:rFonts w:eastAsia="Times New Roman" w:cs="Times New Roman"/>
          <w:b/>
          <w:bCs/>
          <w:kern w:val="36"/>
          <w:sz w:val="32"/>
          <w:szCs w:val="32"/>
        </w:rPr>
        <w:t xml:space="preserve"> </w:t>
      </w:r>
    </w:p>
    <w:p w:rsidR="00FB157F" w:rsidRPr="00FB157F" w:rsidRDefault="00FB157F" w:rsidP="00FB157F">
      <w:pPr>
        <w:outlineLvl w:val="0"/>
        <w:rPr>
          <w:rFonts w:eastAsia="Times New Roman" w:cs="Times New Roman"/>
          <w:bCs/>
          <w:kern w:val="36"/>
          <w:szCs w:val="24"/>
        </w:rPr>
      </w:pPr>
      <w:r w:rsidRPr="00FB157F">
        <w:rPr>
          <w:rFonts w:eastAsia="Times New Roman" w:cs="Times New Roman"/>
          <w:bCs/>
          <w:kern w:val="36"/>
          <w:szCs w:val="24"/>
        </w:rPr>
        <w:t xml:space="preserve">Tommy Boone, PhD, MPH, </w:t>
      </w:r>
      <w:r w:rsidR="00C2443B">
        <w:rPr>
          <w:rFonts w:eastAsia="Times New Roman" w:cs="Times New Roman"/>
          <w:bCs/>
          <w:kern w:val="36"/>
          <w:szCs w:val="24"/>
        </w:rPr>
        <w:t xml:space="preserve">MAM, </w:t>
      </w:r>
      <w:r w:rsidRPr="00FB157F">
        <w:rPr>
          <w:rFonts w:eastAsia="Times New Roman" w:cs="Times New Roman"/>
          <w:bCs/>
          <w:kern w:val="36"/>
          <w:szCs w:val="24"/>
        </w:rPr>
        <w:t>FASEP, EPC</w:t>
      </w:r>
    </w:p>
    <w:p w:rsidR="00FB157F" w:rsidRPr="00FB157F" w:rsidRDefault="00FB157F" w:rsidP="00FB157F">
      <w:pPr>
        <w:outlineLvl w:val="0"/>
        <w:rPr>
          <w:rFonts w:eastAsia="Times New Roman" w:cs="Times New Roman"/>
          <w:bCs/>
          <w:kern w:val="36"/>
          <w:szCs w:val="24"/>
        </w:rPr>
      </w:pPr>
      <w:r w:rsidRPr="00FB157F">
        <w:rPr>
          <w:rFonts w:eastAsia="Times New Roman" w:cs="Times New Roman"/>
          <w:bCs/>
          <w:kern w:val="36"/>
          <w:szCs w:val="24"/>
        </w:rPr>
        <w:t>Professor and Chair</w:t>
      </w:r>
    </w:p>
    <w:p w:rsidR="00FB157F" w:rsidRPr="00FB157F" w:rsidRDefault="00FB157F" w:rsidP="00FB157F">
      <w:pPr>
        <w:outlineLvl w:val="0"/>
        <w:rPr>
          <w:rFonts w:eastAsia="Times New Roman" w:cs="Times New Roman"/>
          <w:bCs/>
          <w:kern w:val="36"/>
          <w:szCs w:val="24"/>
        </w:rPr>
      </w:pPr>
      <w:r w:rsidRPr="00FB157F">
        <w:rPr>
          <w:rFonts w:eastAsia="Times New Roman" w:cs="Times New Roman"/>
          <w:bCs/>
          <w:kern w:val="36"/>
          <w:szCs w:val="24"/>
        </w:rPr>
        <w:t>Department of Exercise Physiology</w:t>
      </w:r>
    </w:p>
    <w:p w:rsidR="00FB157F" w:rsidRPr="00FB157F" w:rsidRDefault="00FB157F" w:rsidP="00FB157F">
      <w:pPr>
        <w:outlineLvl w:val="0"/>
        <w:rPr>
          <w:rFonts w:eastAsia="Times New Roman" w:cs="Times New Roman"/>
          <w:bCs/>
          <w:kern w:val="36"/>
          <w:szCs w:val="24"/>
        </w:rPr>
      </w:pPr>
      <w:r w:rsidRPr="00FB157F">
        <w:rPr>
          <w:rFonts w:eastAsia="Times New Roman" w:cs="Times New Roman"/>
          <w:bCs/>
          <w:kern w:val="36"/>
          <w:szCs w:val="24"/>
        </w:rPr>
        <w:t>The College of St. Scholastica</w:t>
      </w:r>
    </w:p>
    <w:p w:rsidR="00FB157F" w:rsidRDefault="00D6572F" w:rsidP="00FB157F">
      <w:pPr>
        <w:outlineLvl w:val="0"/>
        <w:rPr>
          <w:rFonts w:eastAsia="Times New Roman" w:cs="Times New Roman"/>
          <w:bCs/>
          <w:kern w:val="36"/>
          <w:szCs w:val="24"/>
        </w:rPr>
      </w:pPr>
      <w:r w:rsidRPr="00D6572F">
        <w:rPr>
          <w:rFonts w:eastAsia="Times New Roman" w:cs="Times New Roman"/>
          <w:noProof/>
          <w:szCs w:val="24"/>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3" type="#_x0000_t186" style="position:absolute;margin-left:910.95pt;margin-top:0;width:227.65pt;height:171.95pt;rotation:90;z-index:251670528;mso-width-percent:400;mso-position-horizontal:right;mso-position-horizontal-relative:margin;mso-position-vertical:center;mso-position-vertical-relative:page;mso-width-percent:400;mso-width-relative:margin;mso-height-relative:margin;v-text-anchor:middle" o:allowincell="f" filled="t" fillcolor="#1f497d [3215]" stroked="f" strokecolor="#5c83b4" strokeweight=".25pt">
            <v:shadow opacity=".5"/>
            <v:textbox style="mso-next-textbox:#_x0000_s1033">
              <w:txbxContent>
                <w:p w:rsidR="00F944CE" w:rsidRDefault="00F944CE" w:rsidP="00A46A24">
                  <w:pPr>
                    <w:jc w:val="center"/>
                    <w:rPr>
                      <w:rFonts w:eastAsia="Times New Roman" w:cs="Times New Roman"/>
                      <w:b/>
                      <w:bCs/>
                      <w:i/>
                      <w:color w:val="FFFFFF" w:themeColor="background1"/>
                      <w:sz w:val="28"/>
                      <w:szCs w:val="28"/>
                    </w:rPr>
                  </w:pPr>
                  <w:r w:rsidRPr="00A46A24">
                    <w:rPr>
                      <w:rFonts w:eastAsia="Times New Roman" w:cs="Times New Roman"/>
                      <w:b/>
                      <w:bCs/>
                      <w:i/>
                      <w:color w:val="FFFFFF" w:themeColor="background1"/>
                      <w:sz w:val="28"/>
                      <w:szCs w:val="28"/>
                    </w:rPr>
                    <w:t>The ASEP Vision</w:t>
                  </w:r>
                </w:p>
                <w:p w:rsidR="00F944CE" w:rsidRPr="00A46A24" w:rsidRDefault="00F944CE" w:rsidP="00A46A24">
                  <w:pPr>
                    <w:jc w:val="center"/>
                    <w:rPr>
                      <w:rFonts w:eastAsia="Times New Roman" w:cs="Times New Roman"/>
                      <w:b/>
                      <w:bCs/>
                      <w:i/>
                      <w:color w:val="FFFFFF" w:themeColor="background1"/>
                      <w:sz w:val="28"/>
                      <w:szCs w:val="28"/>
                    </w:rPr>
                  </w:pPr>
                </w:p>
                <w:p w:rsidR="00F944CE" w:rsidRDefault="00F944CE" w:rsidP="00A46A24">
                  <w:pPr>
                    <w:jc w:val="center"/>
                    <w:rPr>
                      <w:rFonts w:eastAsia="Times New Roman" w:cs="Times New Roman"/>
                      <w:b/>
                      <w:bCs/>
                      <w:color w:val="FFFFFF" w:themeColor="background1"/>
                      <w:szCs w:val="24"/>
                    </w:rPr>
                  </w:pPr>
                  <w:r w:rsidRPr="00A46A24">
                    <w:rPr>
                      <w:rFonts w:eastAsia="Times New Roman" w:cs="Times New Roman"/>
                      <w:b/>
                      <w:bCs/>
                      <w:color w:val="FFFFFF" w:themeColor="background1"/>
                      <w:szCs w:val="24"/>
                    </w:rPr>
                    <w:t xml:space="preserve">What the organization </w:t>
                  </w:r>
                </w:p>
                <w:p w:rsidR="00F944CE" w:rsidRDefault="00F944CE" w:rsidP="00A46A24">
                  <w:pPr>
                    <w:jc w:val="center"/>
                    <w:rPr>
                      <w:rFonts w:eastAsia="Times New Roman" w:cs="Times New Roman"/>
                      <w:b/>
                      <w:bCs/>
                      <w:color w:val="FFFFFF" w:themeColor="background1"/>
                      <w:szCs w:val="24"/>
                    </w:rPr>
                  </w:pPr>
                  <w:proofErr w:type="gramStart"/>
                  <w:r w:rsidRPr="00A46A24">
                    <w:rPr>
                      <w:rFonts w:eastAsia="Times New Roman" w:cs="Times New Roman"/>
                      <w:b/>
                      <w:bCs/>
                      <w:color w:val="FFFFFF" w:themeColor="background1"/>
                      <w:szCs w:val="24"/>
                    </w:rPr>
                    <w:t>wants</w:t>
                  </w:r>
                  <w:proofErr w:type="gramEnd"/>
                  <w:r w:rsidRPr="00A46A24">
                    <w:rPr>
                      <w:rFonts w:eastAsia="Times New Roman" w:cs="Times New Roman"/>
                      <w:b/>
                      <w:bCs/>
                      <w:color w:val="FFFFFF" w:themeColor="background1"/>
                      <w:szCs w:val="24"/>
                    </w:rPr>
                    <w:t xml:space="preserve"> to be? </w:t>
                  </w:r>
                </w:p>
                <w:p w:rsidR="00F944CE" w:rsidRPr="00A46A24" w:rsidRDefault="00F944CE" w:rsidP="00A46A24">
                  <w:pPr>
                    <w:jc w:val="center"/>
                    <w:rPr>
                      <w:rFonts w:eastAsia="Times New Roman" w:cs="Times New Roman"/>
                      <w:color w:val="FFFFFF" w:themeColor="background1"/>
                      <w:szCs w:val="24"/>
                    </w:rPr>
                  </w:pPr>
                  <w:r w:rsidRPr="00A46A24">
                    <w:rPr>
                      <w:rFonts w:eastAsia="Times New Roman" w:cs="Times New Roman"/>
                      <w:color w:val="FFFFFF" w:themeColor="background1"/>
                      <w:szCs w:val="24"/>
                    </w:rPr>
                    <w:t>To be recognized as the leading professional organization of American scholars and practitioners in the study and application of exercise physiology to fitness, health promotion, rehabilitation, and sports training.</w:t>
                  </w:r>
                </w:p>
              </w:txbxContent>
            </v:textbox>
            <w10:wrap type="square" anchorx="margin" anchory="page"/>
          </v:shape>
        </w:pict>
      </w:r>
      <w:r w:rsidR="00FB157F" w:rsidRPr="00FB157F">
        <w:rPr>
          <w:rFonts w:eastAsia="Times New Roman" w:cs="Times New Roman"/>
          <w:bCs/>
          <w:kern w:val="36"/>
          <w:szCs w:val="24"/>
        </w:rPr>
        <w:t>Duluth, MN 55811</w:t>
      </w:r>
    </w:p>
    <w:p w:rsidR="00FB157F" w:rsidRPr="00FB157F" w:rsidRDefault="00FB157F" w:rsidP="00FB157F">
      <w:pPr>
        <w:outlineLvl w:val="0"/>
        <w:rPr>
          <w:rFonts w:eastAsia="Times New Roman" w:cs="Times New Roman"/>
          <w:bCs/>
          <w:kern w:val="36"/>
          <w:szCs w:val="24"/>
        </w:rPr>
      </w:pPr>
    </w:p>
    <w:p w:rsidR="00FB157F" w:rsidRDefault="00FB157F" w:rsidP="00FB157F">
      <w:pPr>
        <w:rPr>
          <w:rFonts w:eastAsia="Times New Roman" w:cs="Times New Roman"/>
          <w:szCs w:val="24"/>
        </w:rPr>
      </w:pPr>
    </w:p>
    <w:p w:rsidR="00D158C7" w:rsidRDefault="00FB157F" w:rsidP="006C7246">
      <w:pPr>
        <w:jc w:val="both"/>
        <w:rPr>
          <w:rFonts w:eastAsia="Times New Roman" w:cs="Times New Roman"/>
          <w:szCs w:val="24"/>
        </w:rPr>
      </w:pPr>
      <w:r w:rsidRPr="00FB157F">
        <w:rPr>
          <w:rFonts w:eastAsia="Times New Roman" w:cs="Times New Roman"/>
          <w:szCs w:val="24"/>
        </w:rPr>
        <w:t xml:space="preserve">The future of </w:t>
      </w:r>
      <w:r>
        <w:rPr>
          <w:rFonts w:eastAsia="Times New Roman" w:cs="Times New Roman"/>
          <w:szCs w:val="24"/>
        </w:rPr>
        <w:t xml:space="preserve">exercise physiology </w:t>
      </w:r>
      <w:r w:rsidRPr="00FB157F">
        <w:rPr>
          <w:rFonts w:eastAsia="Times New Roman" w:cs="Times New Roman"/>
          <w:szCs w:val="24"/>
        </w:rPr>
        <w:t>is here</w:t>
      </w:r>
      <w:r>
        <w:rPr>
          <w:rFonts w:eastAsia="Times New Roman" w:cs="Times New Roman"/>
          <w:szCs w:val="24"/>
        </w:rPr>
        <w:t xml:space="preserve"> with us now</w:t>
      </w:r>
      <w:r w:rsidR="00D158C7">
        <w:rPr>
          <w:rFonts w:eastAsia="Times New Roman" w:cs="Times New Roman"/>
          <w:szCs w:val="24"/>
        </w:rPr>
        <w:t>.  W</w:t>
      </w:r>
      <w:r>
        <w:rPr>
          <w:rFonts w:eastAsia="Times New Roman" w:cs="Times New Roman"/>
          <w:szCs w:val="24"/>
        </w:rPr>
        <w:t xml:space="preserve">e just don’t seem to get what we should do with it or what is expected of us.  And strangely enough, or perhaps, not so strange is the slow speed at which change has occurred.  </w:t>
      </w:r>
      <w:r w:rsidR="00C2443B">
        <w:rPr>
          <w:rFonts w:eastAsia="Times New Roman" w:cs="Times New Roman"/>
          <w:szCs w:val="24"/>
        </w:rPr>
        <w:t xml:space="preserve">Understandably, it is </w:t>
      </w:r>
      <w:r w:rsidR="00D158C7">
        <w:rPr>
          <w:rFonts w:eastAsia="Times New Roman" w:cs="Times New Roman"/>
          <w:szCs w:val="24"/>
        </w:rPr>
        <w:t xml:space="preserve">a </w:t>
      </w:r>
      <w:r w:rsidR="00C2443B">
        <w:rPr>
          <w:rFonts w:eastAsia="Times New Roman" w:cs="Times New Roman"/>
          <w:szCs w:val="24"/>
        </w:rPr>
        <w:t xml:space="preserve">well-known </w:t>
      </w:r>
      <w:r w:rsidR="00D158C7">
        <w:rPr>
          <w:rFonts w:eastAsia="Times New Roman" w:cs="Times New Roman"/>
          <w:szCs w:val="24"/>
        </w:rPr>
        <w:t xml:space="preserve">fact </w:t>
      </w:r>
      <w:r w:rsidR="00C2443B">
        <w:rPr>
          <w:rFonts w:eastAsia="Times New Roman" w:cs="Times New Roman"/>
          <w:szCs w:val="24"/>
        </w:rPr>
        <w:t>that change is a process across</w:t>
      </w:r>
      <w:r w:rsidR="00D158C7">
        <w:rPr>
          <w:rFonts w:eastAsia="Times New Roman" w:cs="Times New Roman"/>
          <w:szCs w:val="24"/>
        </w:rPr>
        <w:t xml:space="preserve"> many decades.  That is why 12 years later </w:t>
      </w:r>
      <w:r w:rsidR="00C2443B">
        <w:rPr>
          <w:rFonts w:eastAsia="Times New Roman" w:cs="Times New Roman"/>
          <w:szCs w:val="24"/>
        </w:rPr>
        <w:t>the founding of the American Society of Exercise Physiologists</w:t>
      </w:r>
      <w:r w:rsidR="00D158C7">
        <w:rPr>
          <w:rFonts w:eastAsia="Times New Roman" w:cs="Times New Roman"/>
          <w:szCs w:val="24"/>
        </w:rPr>
        <w:t xml:space="preserve"> is still hitting home (i.e.,</w:t>
      </w:r>
      <w:r w:rsidR="00C2443B">
        <w:rPr>
          <w:rFonts w:eastAsia="Times New Roman" w:cs="Times New Roman"/>
          <w:szCs w:val="24"/>
        </w:rPr>
        <w:t xml:space="preserve"> the reality </w:t>
      </w:r>
      <w:r w:rsidR="00D158C7">
        <w:rPr>
          <w:rFonts w:eastAsia="Times New Roman" w:cs="Times New Roman"/>
          <w:szCs w:val="24"/>
        </w:rPr>
        <w:t xml:space="preserve">that </w:t>
      </w:r>
      <w:r w:rsidR="00C2443B">
        <w:rPr>
          <w:rFonts w:eastAsia="Times New Roman" w:cs="Times New Roman"/>
          <w:szCs w:val="24"/>
        </w:rPr>
        <w:t xml:space="preserve">change </w:t>
      </w:r>
      <w:r w:rsidR="00D158C7">
        <w:rPr>
          <w:rFonts w:eastAsia="Times New Roman" w:cs="Times New Roman"/>
          <w:szCs w:val="24"/>
        </w:rPr>
        <w:t>i</w:t>
      </w:r>
      <w:r w:rsidR="00C2443B">
        <w:rPr>
          <w:rFonts w:eastAsia="Times New Roman" w:cs="Times New Roman"/>
          <w:szCs w:val="24"/>
        </w:rPr>
        <w:t xml:space="preserve">s not an event).  </w:t>
      </w:r>
    </w:p>
    <w:p w:rsidR="00D158C7" w:rsidRDefault="00D158C7" w:rsidP="006C7246">
      <w:pPr>
        <w:jc w:val="both"/>
        <w:rPr>
          <w:rFonts w:eastAsia="Times New Roman" w:cs="Times New Roman"/>
          <w:szCs w:val="24"/>
        </w:rPr>
      </w:pPr>
    </w:p>
    <w:p w:rsidR="00C2443B" w:rsidRDefault="00D158C7" w:rsidP="006C7246">
      <w:pPr>
        <w:jc w:val="both"/>
        <w:rPr>
          <w:rFonts w:eastAsia="Times New Roman" w:cs="Times New Roman"/>
          <w:szCs w:val="24"/>
        </w:rPr>
      </w:pPr>
      <w:r>
        <w:rPr>
          <w:rFonts w:eastAsia="Times New Roman" w:cs="Times New Roman"/>
          <w:szCs w:val="24"/>
        </w:rPr>
        <w:t xml:space="preserve">From the beginning, ASEP was founded to promote </w:t>
      </w:r>
      <w:r w:rsidR="00FB157F">
        <w:rPr>
          <w:rFonts w:eastAsia="Times New Roman" w:cs="Times New Roman"/>
          <w:szCs w:val="24"/>
        </w:rPr>
        <w:t>professional</w:t>
      </w:r>
      <w:r w:rsidR="00C2443B">
        <w:rPr>
          <w:rFonts w:eastAsia="Times New Roman" w:cs="Times New Roman"/>
          <w:szCs w:val="24"/>
        </w:rPr>
        <w:t xml:space="preserve"> development of </w:t>
      </w:r>
      <w:r w:rsidR="00FB157F">
        <w:rPr>
          <w:rFonts w:eastAsia="Times New Roman" w:cs="Times New Roman"/>
          <w:szCs w:val="24"/>
        </w:rPr>
        <w:t>exercise physiolog</w:t>
      </w:r>
      <w:r>
        <w:rPr>
          <w:rFonts w:eastAsia="Times New Roman" w:cs="Times New Roman"/>
          <w:szCs w:val="24"/>
        </w:rPr>
        <w:t>ists</w:t>
      </w:r>
      <w:r w:rsidR="00FB157F">
        <w:rPr>
          <w:rFonts w:eastAsia="Times New Roman" w:cs="Times New Roman"/>
          <w:szCs w:val="24"/>
        </w:rPr>
        <w:t xml:space="preserve">.  </w:t>
      </w:r>
      <w:r w:rsidR="00C2443B">
        <w:rPr>
          <w:rFonts w:eastAsia="Times New Roman" w:cs="Times New Roman"/>
          <w:szCs w:val="24"/>
        </w:rPr>
        <w:t xml:space="preserve">It is </w:t>
      </w:r>
      <w:r w:rsidR="00FB157F">
        <w:rPr>
          <w:rFonts w:eastAsia="Times New Roman" w:cs="Times New Roman"/>
          <w:szCs w:val="24"/>
        </w:rPr>
        <w:t xml:space="preserve">still the ASEP purpose.  Yet, while its founding could be </w:t>
      </w:r>
      <w:r w:rsidR="00FB157F" w:rsidRPr="00FB157F">
        <w:rPr>
          <w:rFonts w:eastAsia="Times New Roman" w:cs="Times New Roman"/>
          <w:szCs w:val="24"/>
        </w:rPr>
        <w:t>consider</w:t>
      </w:r>
      <w:r w:rsidR="00FB157F">
        <w:rPr>
          <w:rFonts w:eastAsia="Times New Roman" w:cs="Times New Roman"/>
          <w:szCs w:val="24"/>
        </w:rPr>
        <w:t xml:space="preserve">ed </w:t>
      </w:r>
      <w:r w:rsidR="006C7246">
        <w:rPr>
          <w:rFonts w:eastAsia="Times New Roman" w:cs="Times New Roman"/>
          <w:szCs w:val="24"/>
        </w:rPr>
        <w:t xml:space="preserve">as the most appropriate </w:t>
      </w:r>
      <w:r w:rsidR="00C2443B">
        <w:rPr>
          <w:rFonts w:eastAsia="Times New Roman" w:cs="Times New Roman"/>
          <w:szCs w:val="24"/>
        </w:rPr>
        <w:t xml:space="preserve">professional and political move possible to exercise physiologists, many academic </w:t>
      </w:r>
      <w:r w:rsidR="006C7246">
        <w:rPr>
          <w:rFonts w:eastAsia="Times New Roman" w:cs="Times New Roman"/>
          <w:szCs w:val="24"/>
        </w:rPr>
        <w:t xml:space="preserve">exercise physiologists are still investing in the hopelessness of </w:t>
      </w:r>
      <w:r w:rsidR="00C252D9">
        <w:rPr>
          <w:rFonts w:eastAsia="Times New Roman" w:cs="Times New Roman"/>
          <w:szCs w:val="24"/>
        </w:rPr>
        <w:t xml:space="preserve">the </w:t>
      </w:r>
      <w:r w:rsidR="006C7246">
        <w:rPr>
          <w:rFonts w:eastAsia="Times New Roman" w:cs="Times New Roman"/>
          <w:szCs w:val="24"/>
        </w:rPr>
        <w:t>sports medicine</w:t>
      </w:r>
      <w:r w:rsidR="00C2443B">
        <w:rPr>
          <w:rFonts w:eastAsia="Times New Roman" w:cs="Times New Roman"/>
          <w:szCs w:val="24"/>
        </w:rPr>
        <w:t xml:space="preserve"> and exercise science mentality</w:t>
      </w:r>
      <w:r w:rsidR="006C7246">
        <w:rPr>
          <w:rFonts w:eastAsia="Times New Roman" w:cs="Times New Roman"/>
          <w:szCs w:val="24"/>
        </w:rPr>
        <w:t xml:space="preserve">.  It is neither their professional organization nor the right organization for exercise physiologists, and still they attend to it for </w:t>
      </w:r>
      <w:r w:rsidR="00C252D9">
        <w:rPr>
          <w:rFonts w:eastAsia="Times New Roman" w:cs="Times New Roman"/>
          <w:szCs w:val="24"/>
        </w:rPr>
        <w:t xml:space="preserve">what seems to be the </w:t>
      </w:r>
      <w:r w:rsidR="006C7246">
        <w:rPr>
          <w:rFonts w:eastAsia="Times New Roman" w:cs="Times New Roman"/>
          <w:szCs w:val="24"/>
        </w:rPr>
        <w:t>fear of leaving.</w:t>
      </w:r>
      <w:r w:rsidR="00C2443B">
        <w:rPr>
          <w:rFonts w:eastAsia="Times New Roman" w:cs="Times New Roman"/>
          <w:szCs w:val="24"/>
        </w:rPr>
        <w:t xml:space="preserve">  </w:t>
      </w:r>
      <w:r w:rsidR="006C7246">
        <w:rPr>
          <w:rFonts w:eastAsia="Times New Roman" w:cs="Times New Roman"/>
          <w:szCs w:val="24"/>
        </w:rPr>
        <w:t xml:space="preserve">Talk about a </w:t>
      </w:r>
      <w:r w:rsidR="00FB157F" w:rsidRPr="00FB157F">
        <w:rPr>
          <w:rFonts w:eastAsia="Times New Roman" w:cs="Times New Roman"/>
          <w:szCs w:val="24"/>
        </w:rPr>
        <w:t xml:space="preserve">troubled </w:t>
      </w:r>
      <w:r w:rsidR="006C7246">
        <w:rPr>
          <w:rFonts w:eastAsia="Times New Roman" w:cs="Times New Roman"/>
          <w:szCs w:val="24"/>
        </w:rPr>
        <w:t xml:space="preserve">body of individuals.  </w:t>
      </w:r>
    </w:p>
    <w:p w:rsidR="00C2443B" w:rsidRDefault="00C2443B" w:rsidP="006C7246">
      <w:pPr>
        <w:jc w:val="both"/>
        <w:rPr>
          <w:rFonts w:eastAsia="Times New Roman" w:cs="Times New Roman"/>
          <w:szCs w:val="24"/>
        </w:rPr>
      </w:pPr>
    </w:p>
    <w:p w:rsidR="00E07E21" w:rsidRDefault="00E07E21" w:rsidP="006C7246">
      <w:pPr>
        <w:jc w:val="both"/>
        <w:rPr>
          <w:rFonts w:eastAsia="Times New Roman" w:cs="Times New Roman"/>
          <w:szCs w:val="24"/>
        </w:rPr>
      </w:pPr>
      <w:r>
        <w:rPr>
          <w:rFonts w:eastAsia="Times New Roman" w:cs="Times New Roman"/>
          <w:szCs w:val="24"/>
        </w:rPr>
        <w:t>A</w:t>
      </w:r>
      <w:r w:rsidRPr="00FB157F">
        <w:rPr>
          <w:rFonts w:eastAsia="Times New Roman" w:cs="Times New Roman"/>
          <w:szCs w:val="24"/>
        </w:rPr>
        <w:t xml:space="preserve">s </w:t>
      </w:r>
      <w:r>
        <w:rPr>
          <w:rFonts w:eastAsia="Times New Roman" w:cs="Times New Roman"/>
          <w:szCs w:val="24"/>
        </w:rPr>
        <w:t xml:space="preserve">students graduate from college to be </w:t>
      </w:r>
      <w:r w:rsidRPr="00FB157F">
        <w:rPr>
          <w:rFonts w:eastAsia="Times New Roman" w:cs="Times New Roman"/>
          <w:szCs w:val="24"/>
        </w:rPr>
        <w:t>consume</w:t>
      </w:r>
      <w:r>
        <w:rPr>
          <w:rFonts w:eastAsia="Times New Roman" w:cs="Times New Roman"/>
          <w:szCs w:val="24"/>
        </w:rPr>
        <w:t>d by tuition loans and other financial responsibilities, they will finally get t</w:t>
      </w:r>
      <w:r w:rsidR="00771173">
        <w:rPr>
          <w:rFonts w:eastAsia="Times New Roman" w:cs="Times New Roman"/>
          <w:szCs w:val="24"/>
        </w:rPr>
        <w:t>he point that a college degree should</w:t>
      </w:r>
      <w:r>
        <w:rPr>
          <w:rFonts w:eastAsia="Times New Roman" w:cs="Times New Roman"/>
          <w:szCs w:val="24"/>
        </w:rPr>
        <w:t xml:space="preserve"> render them a job.  But, of course, this isn’t true with exercise science.  P</w:t>
      </w:r>
      <w:r w:rsidRPr="00FB157F">
        <w:rPr>
          <w:rFonts w:eastAsia="Times New Roman" w:cs="Times New Roman"/>
          <w:szCs w:val="24"/>
        </w:rPr>
        <w:t xml:space="preserve">rofoundly uncertain </w:t>
      </w:r>
      <w:r>
        <w:rPr>
          <w:rFonts w:eastAsia="Times New Roman" w:cs="Times New Roman"/>
          <w:szCs w:val="24"/>
        </w:rPr>
        <w:t xml:space="preserve">about their future, often they find themselves knocking on the doors of college once again.  This time they major in physical therapy, nursing, or some other proven major that delivers on its promise of a career with a stable financial salary.  After a </w:t>
      </w:r>
      <w:r w:rsidRPr="00FB157F">
        <w:rPr>
          <w:rFonts w:eastAsia="Times New Roman" w:cs="Times New Roman"/>
          <w:szCs w:val="24"/>
        </w:rPr>
        <w:t xml:space="preserve">few months </w:t>
      </w:r>
      <w:r>
        <w:rPr>
          <w:rFonts w:eastAsia="Times New Roman" w:cs="Times New Roman"/>
          <w:szCs w:val="24"/>
        </w:rPr>
        <w:t xml:space="preserve">into the degree program, they see the difference </w:t>
      </w:r>
      <w:r w:rsidR="00C252D9">
        <w:rPr>
          <w:rFonts w:eastAsia="Times New Roman" w:cs="Times New Roman"/>
          <w:szCs w:val="24"/>
        </w:rPr>
        <w:t xml:space="preserve">and </w:t>
      </w:r>
      <w:r>
        <w:rPr>
          <w:rFonts w:eastAsia="Times New Roman" w:cs="Times New Roman"/>
          <w:szCs w:val="24"/>
        </w:rPr>
        <w:t xml:space="preserve">the purpose behind going to college and a career </w:t>
      </w:r>
      <w:r>
        <w:rPr>
          <w:rFonts w:eastAsia="Times New Roman" w:cs="Times New Roman"/>
          <w:szCs w:val="24"/>
        </w:rPr>
        <w:lastRenderedPageBreak/>
        <w:t xml:space="preserve">option after college.  No wonder they gradually begin to smile and relax after being deceived for so many years.  After all, exercise science is a meaningless college investment with real dollars that must be paid back [1].  </w:t>
      </w:r>
    </w:p>
    <w:p w:rsidR="00E07E21" w:rsidRDefault="00E07E21" w:rsidP="006C7246">
      <w:pPr>
        <w:jc w:val="both"/>
        <w:rPr>
          <w:rFonts w:eastAsia="Times New Roman" w:cs="Times New Roman"/>
          <w:szCs w:val="24"/>
        </w:rPr>
      </w:pPr>
    </w:p>
    <w:p w:rsidR="00E07E21" w:rsidRDefault="00C2443B" w:rsidP="00E07E21">
      <w:pPr>
        <w:jc w:val="both"/>
        <w:rPr>
          <w:rFonts w:eastAsia="Times New Roman" w:cs="Times New Roman"/>
          <w:szCs w:val="24"/>
        </w:rPr>
      </w:pPr>
      <w:r>
        <w:rPr>
          <w:rFonts w:eastAsia="Times New Roman" w:cs="Times New Roman"/>
          <w:szCs w:val="24"/>
        </w:rPr>
        <w:t>E</w:t>
      </w:r>
      <w:r w:rsidR="006C7246">
        <w:rPr>
          <w:rFonts w:eastAsia="Times New Roman" w:cs="Times New Roman"/>
          <w:szCs w:val="24"/>
        </w:rPr>
        <w:t>ven though I</w:t>
      </w:r>
      <w:r>
        <w:rPr>
          <w:rFonts w:eastAsia="Times New Roman" w:cs="Times New Roman"/>
          <w:szCs w:val="24"/>
        </w:rPr>
        <w:t xml:space="preserve"> hav</w:t>
      </w:r>
      <w:r w:rsidR="006C7246">
        <w:rPr>
          <w:rFonts w:eastAsia="Times New Roman" w:cs="Times New Roman"/>
          <w:szCs w:val="24"/>
        </w:rPr>
        <w:t xml:space="preserve">e written </w:t>
      </w:r>
      <w:r>
        <w:rPr>
          <w:rFonts w:eastAsia="Times New Roman" w:cs="Times New Roman"/>
          <w:szCs w:val="24"/>
        </w:rPr>
        <w:t>extensively</w:t>
      </w:r>
      <w:r w:rsidR="006C7246">
        <w:rPr>
          <w:rFonts w:eastAsia="Times New Roman" w:cs="Times New Roman"/>
          <w:szCs w:val="24"/>
        </w:rPr>
        <w:t xml:space="preserve"> on exercise physiology professionalism</w:t>
      </w:r>
      <w:r w:rsidR="00E07E21">
        <w:rPr>
          <w:rFonts w:eastAsia="Times New Roman" w:cs="Times New Roman"/>
          <w:szCs w:val="24"/>
        </w:rPr>
        <w:t xml:space="preserve"> [2]</w:t>
      </w:r>
      <w:r w:rsidR="006C7246">
        <w:rPr>
          <w:rFonts w:eastAsia="Times New Roman" w:cs="Times New Roman"/>
          <w:szCs w:val="24"/>
        </w:rPr>
        <w:t xml:space="preserve">, I am not completely blind to the </w:t>
      </w:r>
      <w:r>
        <w:rPr>
          <w:rFonts w:eastAsia="Times New Roman" w:cs="Times New Roman"/>
          <w:szCs w:val="24"/>
        </w:rPr>
        <w:t xml:space="preserve">negative </w:t>
      </w:r>
      <w:r w:rsidR="006C7246">
        <w:rPr>
          <w:rFonts w:eastAsia="Times New Roman" w:cs="Times New Roman"/>
          <w:szCs w:val="24"/>
        </w:rPr>
        <w:t xml:space="preserve">realities of indifference and groupthink.  The latter, in particular, is extremely powerful.  </w:t>
      </w:r>
      <w:r w:rsidR="00FB157F" w:rsidRPr="00FB157F">
        <w:rPr>
          <w:rFonts w:eastAsia="Times New Roman" w:cs="Times New Roman"/>
          <w:szCs w:val="24"/>
        </w:rPr>
        <w:t xml:space="preserve">Meanwhile, </w:t>
      </w:r>
      <w:r w:rsidR="006C7246">
        <w:rPr>
          <w:rFonts w:eastAsia="Times New Roman" w:cs="Times New Roman"/>
          <w:szCs w:val="24"/>
        </w:rPr>
        <w:t xml:space="preserve">academic exercise physiologists remain locked in the inertia of </w:t>
      </w:r>
      <w:r>
        <w:rPr>
          <w:rFonts w:eastAsia="Times New Roman" w:cs="Times New Roman"/>
          <w:szCs w:val="24"/>
        </w:rPr>
        <w:t xml:space="preserve">its old </w:t>
      </w:r>
      <w:r w:rsidR="00C252D9">
        <w:rPr>
          <w:rFonts w:eastAsia="Times New Roman" w:cs="Times New Roman"/>
          <w:szCs w:val="24"/>
        </w:rPr>
        <w:t>existence</w:t>
      </w:r>
      <w:r w:rsidR="006C7246">
        <w:rPr>
          <w:rFonts w:eastAsia="Times New Roman" w:cs="Times New Roman"/>
          <w:szCs w:val="24"/>
        </w:rPr>
        <w:t xml:space="preserve">.  </w:t>
      </w:r>
      <w:r>
        <w:rPr>
          <w:rFonts w:eastAsia="Times New Roman" w:cs="Times New Roman"/>
          <w:szCs w:val="24"/>
        </w:rPr>
        <w:t>While the old rules of think</w:t>
      </w:r>
      <w:r w:rsidR="00C252D9">
        <w:rPr>
          <w:rFonts w:eastAsia="Times New Roman" w:cs="Times New Roman"/>
          <w:szCs w:val="24"/>
        </w:rPr>
        <w:t>ing as an exercise physiologist</w:t>
      </w:r>
      <w:r>
        <w:rPr>
          <w:rFonts w:eastAsia="Times New Roman" w:cs="Times New Roman"/>
          <w:szCs w:val="24"/>
        </w:rPr>
        <w:t xml:space="preserve"> have slipped somewhat</w:t>
      </w:r>
      <w:r w:rsidR="00C232D7">
        <w:rPr>
          <w:rFonts w:eastAsia="Times New Roman" w:cs="Times New Roman"/>
          <w:szCs w:val="24"/>
        </w:rPr>
        <w:t xml:space="preserve">, </w:t>
      </w:r>
      <w:r w:rsidR="00C252D9">
        <w:rPr>
          <w:rFonts w:eastAsia="Times New Roman" w:cs="Times New Roman"/>
          <w:szCs w:val="24"/>
        </w:rPr>
        <w:t xml:space="preserve">they are still </w:t>
      </w:r>
      <w:r w:rsidR="00771173">
        <w:rPr>
          <w:rFonts w:eastAsia="Times New Roman" w:cs="Times New Roman"/>
          <w:szCs w:val="24"/>
        </w:rPr>
        <w:t xml:space="preserve">with </w:t>
      </w:r>
      <w:r w:rsidR="00C252D9">
        <w:rPr>
          <w:rFonts w:eastAsia="Times New Roman" w:cs="Times New Roman"/>
          <w:szCs w:val="24"/>
        </w:rPr>
        <w:t>us and, unfortunately, they are the reason students find it so hard to locate a credible healthcare job</w:t>
      </w:r>
      <w:r w:rsidR="00C232D7">
        <w:rPr>
          <w:rFonts w:eastAsia="Times New Roman" w:cs="Times New Roman"/>
          <w:szCs w:val="24"/>
        </w:rPr>
        <w:t xml:space="preserve">.  The static blueprint of the sports medicine model isn’t just outdated, it is obsolescent.  </w:t>
      </w:r>
    </w:p>
    <w:p w:rsidR="00E07E21" w:rsidRDefault="00E07E21" w:rsidP="00E07E21">
      <w:pPr>
        <w:jc w:val="both"/>
        <w:rPr>
          <w:rFonts w:eastAsia="Times New Roman" w:cs="Times New Roman"/>
          <w:szCs w:val="24"/>
        </w:rPr>
      </w:pPr>
    </w:p>
    <w:p w:rsidR="00E07E21" w:rsidRDefault="00E66AE5" w:rsidP="00E07E21">
      <w:pPr>
        <w:jc w:val="both"/>
        <w:rPr>
          <w:rFonts w:eastAsia="Times New Roman" w:cs="Times New Roman"/>
          <w:szCs w:val="24"/>
        </w:rPr>
      </w:pPr>
      <w:r>
        <w:rPr>
          <w:rFonts w:eastAsia="Times New Roman" w:cs="Times New Roman"/>
          <w:szCs w:val="24"/>
        </w:rPr>
        <w:t>From this brief introduction, it is clear that e</w:t>
      </w:r>
      <w:r w:rsidR="00C232D7">
        <w:rPr>
          <w:rFonts w:eastAsia="Times New Roman" w:cs="Times New Roman"/>
          <w:szCs w:val="24"/>
        </w:rPr>
        <w:t>xercise science and exercise physiology are not synonymous.  The old rules of doing business are just that – old</w:t>
      </w:r>
      <w:r>
        <w:rPr>
          <w:rFonts w:eastAsia="Times New Roman" w:cs="Times New Roman"/>
          <w:szCs w:val="24"/>
        </w:rPr>
        <w:t xml:space="preserve"> rules!</w:t>
      </w:r>
      <w:r w:rsidR="00C232D7">
        <w:rPr>
          <w:rFonts w:eastAsia="Times New Roman" w:cs="Times New Roman"/>
          <w:szCs w:val="24"/>
        </w:rPr>
        <w:t xml:space="preserve">  </w:t>
      </w:r>
      <w:r w:rsidR="006C7246">
        <w:rPr>
          <w:rFonts w:eastAsia="Times New Roman" w:cs="Times New Roman"/>
          <w:szCs w:val="24"/>
        </w:rPr>
        <w:t xml:space="preserve">  </w:t>
      </w:r>
      <w:r>
        <w:rPr>
          <w:rFonts w:eastAsia="Times New Roman" w:cs="Times New Roman"/>
          <w:szCs w:val="24"/>
        </w:rPr>
        <w:t xml:space="preserve">Today’s thinking within ASEP is designed around the idea that effective leadership is a vital prerequisite to sustain the transition of exercise physiology from a discipline to a profession.  The latter way of thinking will move exercise physiology forward, regardless of the almost overwhelming challenges to do so.  </w:t>
      </w:r>
      <w:r w:rsidR="00D6572F">
        <w:rPr>
          <w:rFonts w:eastAsia="Times New Roman" w:cs="Times New Roman"/>
          <w:noProof/>
          <w:szCs w:val="24"/>
          <w:lang w:eastAsia="zh-TW"/>
        </w:rPr>
        <w:pict>
          <v:shapetype id="_x0000_t202" coordsize="21600,21600" o:spt="202" path="m,l,21600r21600,l21600,xe">
            <v:stroke joinstyle="miter"/>
            <v:path gradientshapeok="t" o:connecttype="rect"/>
          </v:shapetype>
          <v:shape id="_x0000_s1037" type="#_x0000_t202" style="position:absolute;left:0;text-align:left;margin-left:33.65pt;margin-top:0;width:172.6pt;height:412.5pt;z-index:251672576;mso-left-percent:55;mso-position-horizontal-relative:page;mso-position-vertical:center;mso-position-vertical-relative:page;mso-left-percent:55" o:allowincell="f" fillcolor="#e6eed5 [822]" stroked="f" strokecolor="#622423 [1605]" strokeweight="6pt">
            <v:fill r:id="rId7" o:title="Narrow horizontal" type="pattern"/>
            <v:stroke linestyle="thickThin"/>
            <v:textbox style="mso-next-textbox:#_x0000_s1037" inset="18pt,18pt,18pt,18pt">
              <w:txbxContent>
                <w:p w:rsidR="00F944CE" w:rsidRPr="004570B0" w:rsidRDefault="00F944CE" w:rsidP="004570B0">
                  <w:pPr>
                    <w:rPr>
                      <w:rFonts w:eastAsia="Times New Roman" w:hAnsi="Symbol" w:cs="Times New Roman"/>
                      <w:b/>
                      <w:i/>
                      <w:sz w:val="28"/>
                      <w:szCs w:val="28"/>
                    </w:rPr>
                  </w:pPr>
                  <w:r w:rsidRPr="004570B0">
                    <w:rPr>
                      <w:rFonts w:eastAsia="Times New Roman" w:hAnsi="Symbol" w:cs="Times New Roman"/>
                      <w:b/>
                      <w:i/>
                      <w:sz w:val="28"/>
                      <w:szCs w:val="28"/>
                    </w:rPr>
                    <w:t>The ASEP Vision</w:t>
                  </w:r>
                </w:p>
                <w:p w:rsidR="00F944CE" w:rsidRDefault="00F944CE" w:rsidP="004570B0">
                  <w:pPr>
                    <w:rPr>
                      <w:rFonts w:eastAsia="Times New Roman" w:hAnsi="Symbol" w:cs="Times New Roman"/>
                      <w:szCs w:val="24"/>
                    </w:rPr>
                  </w:pPr>
                </w:p>
                <w:p w:rsidR="00F944CE" w:rsidRPr="004570B0" w:rsidRDefault="00F944CE" w:rsidP="004570B0">
                  <w:pPr>
                    <w:rPr>
                      <w:rFonts w:eastAsia="Times New Roman" w:cs="Times New Roman"/>
                      <w:szCs w:val="24"/>
                    </w:rPr>
                  </w:pPr>
                  <w:r w:rsidRPr="004570B0">
                    <w:rPr>
                      <w:rFonts w:eastAsia="Times New Roman" w:cs="Times New Roman"/>
                      <w:b/>
                      <w:bCs/>
                      <w:szCs w:val="24"/>
                    </w:rPr>
                    <w:t>What it wants to accomplish?</w:t>
                  </w:r>
                </w:p>
                <w:p w:rsidR="00F944CE" w:rsidRPr="004570B0" w:rsidRDefault="00F944CE" w:rsidP="004570B0">
                  <w:pPr>
                    <w:spacing w:before="100" w:beforeAutospacing="1" w:after="100" w:afterAutospacing="1"/>
                    <w:rPr>
                      <w:rFonts w:eastAsia="Times New Roman" w:cs="Times New Roman"/>
                      <w:szCs w:val="24"/>
                    </w:rPr>
                  </w:pPr>
                  <w:r w:rsidRPr="004570B0">
                    <w:rPr>
                      <w:rFonts w:eastAsia="Times New Roman" w:cs="Times New Roman"/>
                      <w:szCs w:val="24"/>
                    </w:rPr>
                    <w:t>The Society of Exercise Physiologists is dedicated to unifying all exercise physiologists in the United States and worldwide to promote and support the study, practice, teaching, research, and development of the exercise physiology profession.</w:t>
                  </w:r>
                </w:p>
                <w:p w:rsidR="00F944CE" w:rsidRPr="004570B0" w:rsidRDefault="00F944CE" w:rsidP="004570B0">
                  <w:pPr>
                    <w:rPr>
                      <w:rFonts w:eastAsia="Times New Roman" w:cs="Times New Roman"/>
                      <w:szCs w:val="24"/>
                    </w:rPr>
                  </w:pPr>
                  <w:r w:rsidRPr="004570B0">
                    <w:rPr>
                      <w:rFonts w:eastAsia="Times New Roman" w:cs="Times New Roman"/>
                      <w:b/>
                      <w:bCs/>
                      <w:szCs w:val="24"/>
                    </w:rPr>
                    <w:t>Whom it wants to serve?</w:t>
                  </w:r>
                </w:p>
                <w:p w:rsidR="00F944CE" w:rsidRPr="004570B0" w:rsidRDefault="00F944CE" w:rsidP="004570B0">
                  <w:pPr>
                    <w:spacing w:before="100" w:beforeAutospacing="1" w:after="100" w:afterAutospacing="1"/>
                    <w:rPr>
                      <w:rFonts w:eastAsia="Times New Roman" w:cs="Times New Roman"/>
                      <w:szCs w:val="24"/>
                    </w:rPr>
                  </w:pPr>
                  <w:r w:rsidRPr="004570B0">
                    <w:rPr>
                      <w:rFonts w:eastAsia="Times New Roman" w:cs="Times New Roman"/>
                      <w:szCs w:val="24"/>
                    </w:rPr>
                    <w:t>Through proactive and creative leadership, the Society empowers its members to serve the public good by making an academically sound difference in the application of exercise physiology concepts and insights.</w:t>
                  </w:r>
                </w:p>
              </w:txbxContent>
            </v:textbox>
            <w10:wrap type="square" anchorx="page" anchory="page"/>
          </v:shape>
        </w:pict>
      </w:r>
      <w:r w:rsidR="00E07E21">
        <w:rPr>
          <w:rFonts w:eastAsia="Times New Roman" w:cs="Times New Roman"/>
          <w:szCs w:val="24"/>
        </w:rPr>
        <w:t>But, first, there must be some demonstrated passion to push forwards.</w:t>
      </w:r>
    </w:p>
    <w:p w:rsidR="00E07E21" w:rsidRDefault="00E07E21" w:rsidP="00E07E21">
      <w:pPr>
        <w:jc w:val="both"/>
        <w:rPr>
          <w:rFonts w:eastAsia="Times New Roman" w:cs="Times New Roman"/>
          <w:szCs w:val="24"/>
        </w:rPr>
      </w:pPr>
    </w:p>
    <w:p w:rsidR="00810C28" w:rsidRDefault="00E07E21" w:rsidP="00E07E21">
      <w:pPr>
        <w:jc w:val="both"/>
        <w:rPr>
          <w:rFonts w:eastAsia="Times New Roman" w:cs="Times New Roman"/>
          <w:szCs w:val="24"/>
        </w:rPr>
      </w:pPr>
      <w:r>
        <w:rPr>
          <w:rFonts w:eastAsia="Times New Roman" w:cs="Times New Roman"/>
          <w:szCs w:val="24"/>
        </w:rPr>
        <w:t>Perhaps, o</w:t>
      </w:r>
      <w:r w:rsidR="00FB157F" w:rsidRPr="00FB157F">
        <w:rPr>
          <w:rFonts w:eastAsia="Times New Roman" w:cs="Times New Roman"/>
          <w:szCs w:val="24"/>
        </w:rPr>
        <w:t xml:space="preserve">ne starting point is </w:t>
      </w:r>
      <w:r w:rsidR="00E63601">
        <w:rPr>
          <w:rFonts w:eastAsia="Times New Roman" w:cs="Times New Roman"/>
          <w:szCs w:val="24"/>
        </w:rPr>
        <w:t xml:space="preserve">for exercise physiologists </w:t>
      </w:r>
      <w:r w:rsidR="00FB157F" w:rsidRPr="00FB157F">
        <w:rPr>
          <w:rFonts w:eastAsia="Times New Roman" w:cs="Times New Roman"/>
          <w:szCs w:val="24"/>
        </w:rPr>
        <w:t xml:space="preserve">to take </w:t>
      </w:r>
      <w:r w:rsidR="007A0F9B">
        <w:rPr>
          <w:rFonts w:eastAsia="Times New Roman" w:cs="Times New Roman"/>
          <w:szCs w:val="24"/>
        </w:rPr>
        <w:t xml:space="preserve">a serious look at </w:t>
      </w:r>
      <w:r w:rsidR="00FB157F" w:rsidRPr="00FB157F">
        <w:rPr>
          <w:rFonts w:eastAsia="Times New Roman" w:cs="Times New Roman"/>
          <w:szCs w:val="24"/>
        </w:rPr>
        <w:t xml:space="preserve">what they know about </w:t>
      </w:r>
      <w:r w:rsidR="007A0F9B">
        <w:rPr>
          <w:rFonts w:eastAsia="Times New Roman" w:cs="Times New Roman"/>
          <w:szCs w:val="24"/>
        </w:rPr>
        <w:t xml:space="preserve">professions and professional development, especially the factors that keep them from joining ASEP.  While a strategy is always important to move things along, it may be as simple as answering the following question:  </w:t>
      </w:r>
      <w:r w:rsidR="00810C28">
        <w:rPr>
          <w:rFonts w:eastAsia="Times New Roman" w:cs="Times New Roman"/>
          <w:szCs w:val="24"/>
        </w:rPr>
        <w:t>As an academic exercise physiologist, am I responsible to sports medicine or exercise physiology?</w:t>
      </w:r>
      <w:r w:rsidR="00E63601">
        <w:rPr>
          <w:rFonts w:eastAsia="Times New Roman" w:cs="Times New Roman"/>
          <w:szCs w:val="24"/>
        </w:rPr>
        <w:t xml:space="preserve">  If, in fact, a person feels more commitment to sports medicine, then it is reasonable to conclude that the individual isn’t thinking straight.  </w:t>
      </w:r>
      <w:r w:rsidR="00810C28">
        <w:rPr>
          <w:rFonts w:eastAsia="Times New Roman" w:cs="Times New Roman"/>
          <w:szCs w:val="24"/>
        </w:rPr>
        <w:t xml:space="preserve">  </w:t>
      </w:r>
    </w:p>
    <w:p w:rsidR="00FB157F" w:rsidRPr="00FB157F" w:rsidRDefault="00E63601" w:rsidP="00810C28">
      <w:pPr>
        <w:spacing w:before="100" w:beforeAutospacing="1" w:after="100" w:afterAutospacing="1"/>
        <w:jc w:val="both"/>
        <w:rPr>
          <w:rFonts w:eastAsia="Times New Roman" w:cs="Times New Roman"/>
          <w:szCs w:val="24"/>
        </w:rPr>
      </w:pPr>
      <w:r>
        <w:rPr>
          <w:rFonts w:eastAsia="Times New Roman" w:cs="Times New Roman"/>
          <w:szCs w:val="24"/>
        </w:rPr>
        <w:t xml:space="preserve">In a nutshell, </w:t>
      </w:r>
      <w:r w:rsidR="00810C28">
        <w:rPr>
          <w:rFonts w:eastAsia="Times New Roman" w:cs="Times New Roman"/>
          <w:szCs w:val="24"/>
        </w:rPr>
        <w:t xml:space="preserve">regardless of the fact the majority of the academic exercise </w:t>
      </w:r>
      <w:proofErr w:type="gramStart"/>
      <w:r w:rsidR="00810C28">
        <w:rPr>
          <w:rFonts w:eastAsia="Times New Roman" w:cs="Times New Roman"/>
          <w:szCs w:val="24"/>
        </w:rPr>
        <w:t>physiologists</w:t>
      </w:r>
      <w:proofErr w:type="gramEnd"/>
      <w:r w:rsidR="00810C28">
        <w:rPr>
          <w:rFonts w:eastAsia="Times New Roman" w:cs="Times New Roman"/>
          <w:szCs w:val="24"/>
        </w:rPr>
        <w:t xml:space="preserve"> work in departments that </w:t>
      </w:r>
      <w:r w:rsidR="00F3633B">
        <w:rPr>
          <w:rFonts w:eastAsia="Times New Roman" w:cs="Times New Roman"/>
          <w:szCs w:val="24"/>
        </w:rPr>
        <w:t xml:space="preserve">are </w:t>
      </w:r>
      <w:r>
        <w:rPr>
          <w:rFonts w:eastAsia="Times New Roman" w:cs="Times New Roman"/>
          <w:szCs w:val="24"/>
        </w:rPr>
        <w:t>not</w:t>
      </w:r>
      <w:r w:rsidR="00810C28">
        <w:rPr>
          <w:rFonts w:eastAsia="Times New Roman" w:cs="Times New Roman"/>
          <w:szCs w:val="24"/>
        </w:rPr>
        <w:t xml:space="preserve"> exercise physiology, their responsibility is nonetheless to the profession of exercise physiology.  This is true of the athletic trainer who works in a department of exercise science.  </w:t>
      </w:r>
      <w:r w:rsidR="00F3633B">
        <w:rPr>
          <w:rFonts w:eastAsia="Times New Roman" w:cs="Times New Roman"/>
          <w:szCs w:val="24"/>
        </w:rPr>
        <w:t xml:space="preserve">He knows that ultimately athletic training is at the center of what </w:t>
      </w:r>
      <w:r w:rsidR="00C252D9">
        <w:rPr>
          <w:rFonts w:eastAsia="Times New Roman" w:cs="Times New Roman"/>
          <w:szCs w:val="24"/>
        </w:rPr>
        <w:t>he</w:t>
      </w:r>
      <w:r w:rsidR="00F3633B">
        <w:rPr>
          <w:rFonts w:eastAsia="Times New Roman" w:cs="Times New Roman"/>
          <w:szCs w:val="24"/>
        </w:rPr>
        <w:t xml:space="preserve"> do</w:t>
      </w:r>
      <w:r w:rsidR="00C252D9">
        <w:rPr>
          <w:rFonts w:eastAsia="Times New Roman" w:cs="Times New Roman"/>
          <w:szCs w:val="24"/>
        </w:rPr>
        <w:t>es</w:t>
      </w:r>
      <w:r w:rsidR="00F3633B">
        <w:rPr>
          <w:rFonts w:eastAsia="Times New Roman" w:cs="Times New Roman"/>
          <w:szCs w:val="24"/>
        </w:rPr>
        <w:t xml:space="preserve"> and who </w:t>
      </w:r>
      <w:r w:rsidR="00C252D9">
        <w:rPr>
          <w:rFonts w:eastAsia="Times New Roman" w:cs="Times New Roman"/>
          <w:szCs w:val="24"/>
        </w:rPr>
        <w:t>he is responsible to</w:t>
      </w:r>
      <w:r w:rsidR="00F3633B">
        <w:rPr>
          <w:rFonts w:eastAsia="Times New Roman" w:cs="Times New Roman"/>
          <w:szCs w:val="24"/>
        </w:rPr>
        <w:t xml:space="preserve">.  </w:t>
      </w:r>
      <w:r w:rsidR="00810C28">
        <w:rPr>
          <w:rFonts w:eastAsia="Times New Roman" w:cs="Times New Roman"/>
          <w:szCs w:val="24"/>
        </w:rPr>
        <w:t>When understoo</w:t>
      </w:r>
      <w:r w:rsidR="00E07E21">
        <w:rPr>
          <w:rFonts w:eastAsia="Times New Roman" w:cs="Times New Roman"/>
          <w:szCs w:val="24"/>
        </w:rPr>
        <w:t xml:space="preserve">d in this context, it is </w:t>
      </w:r>
      <w:r w:rsidR="00810C28">
        <w:rPr>
          <w:rFonts w:eastAsia="Times New Roman" w:cs="Times New Roman"/>
          <w:szCs w:val="24"/>
        </w:rPr>
        <w:t>apparent that exercise physiologists face but one decision and that is to do something to support and nurture the profession of exercise physiology.</w:t>
      </w:r>
    </w:p>
    <w:p w:rsidR="00E66AE5" w:rsidRPr="004A1645" w:rsidRDefault="00C252D9" w:rsidP="00E66AE5">
      <w:pPr>
        <w:pBdr>
          <w:left w:val="single" w:sz="4" w:space="4" w:color="auto"/>
        </w:pBdr>
        <w:ind w:left="720"/>
        <w:outlineLvl w:val="1"/>
        <w:rPr>
          <w:rFonts w:eastAsia="Times New Roman" w:cs="Times New Roman"/>
          <w:color w:val="FF0000"/>
          <w:szCs w:val="24"/>
        </w:rPr>
      </w:pPr>
      <w:proofErr w:type="gramStart"/>
      <w:r w:rsidRPr="00C252D9">
        <w:rPr>
          <w:rFonts w:eastAsia="Times New Roman" w:cs="Times New Roman"/>
          <w:b/>
          <w:bCs/>
          <w:i/>
          <w:szCs w:val="24"/>
        </w:rPr>
        <w:lastRenderedPageBreak/>
        <w:t>Key Point.</w:t>
      </w:r>
      <w:proofErr w:type="gramEnd"/>
      <w:r>
        <w:rPr>
          <w:rFonts w:eastAsia="Times New Roman" w:cs="Times New Roman"/>
          <w:bCs/>
          <w:color w:val="FF0000"/>
          <w:szCs w:val="24"/>
        </w:rPr>
        <w:t xml:space="preserve"> </w:t>
      </w:r>
      <w:r w:rsidR="00E66AE5" w:rsidRPr="004A1645">
        <w:rPr>
          <w:rFonts w:eastAsia="Times New Roman" w:cs="Times New Roman"/>
          <w:bCs/>
          <w:color w:val="FF0000"/>
          <w:szCs w:val="24"/>
        </w:rPr>
        <w:t>As long as the ASEP leaders</w:t>
      </w:r>
      <w:r>
        <w:rPr>
          <w:rFonts w:eastAsia="Times New Roman" w:cs="Times New Roman"/>
          <w:bCs/>
          <w:color w:val="FF0000"/>
          <w:szCs w:val="24"/>
        </w:rPr>
        <w:t>hip</w:t>
      </w:r>
      <w:r w:rsidR="00E66AE5" w:rsidRPr="004A1645">
        <w:rPr>
          <w:rFonts w:eastAsia="Times New Roman" w:cs="Times New Roman"/>
          <w:bCs/>
          <w:color w:val="FF0000"/>
          <w:szCs w:val="24"/>
        </w:rPr>
        <w:t xml:space="preserve"> continue to nurture “out of the box” thinking and </w:t>
      </w:r>
      <w:r w:rsidR="00771173">
        <w:rPr>
          <w:rFonts w:eastAsia="Times New Roman" w:cs="Times New Roman"/>
          <w:bCs/>
          <w:color w:val="FF0000"/>
          <w:szCs w:val="24"/>
        </w:rPr>
        <w:t xml:space="preserve">resiliency, the new paradigm </w:t>
      </w:r>
      <w:r w:rsidR="00E66AE5" w:rsidRPr="004A1645">
        <w:rPr>
          <w:rFonts w:eastAsia="Times New Roman" w:cs="Times New Roman"/>
          <w:bCs/>
          <w:color w:val="FF0000"/>
          <w:szCs w:val="24"/>
        </w:rPr>
        <w:t xml:space="preserve">provides the backdrop against which exercise physiology will survive the change process. </w:t>
      </w:r>
      <w:bookmarkStart w:id="0" w:name="inThisArticleTop"/>
      <w:bookmarkEnd w:id="0"/>
    </w:p>
    <w:p w:rsidR="00810C28" w:rsidRDefault="00FB157F" w:rsidP="00C44735">
      <w:pPr>
        <w:spacing w:before="100" w:beforeAutospacing="1" w:after="100" w:afterAutospacing="1"/>
        <w:jc w:val="both"/>
        <w:rPr>
          <w:rFonts w:eastAsia="Times New Roman" w:cs="Times New Roman"/>
          <w:szCs w:val="24"/>
        </w:rPr>
      </w:pPr>
      <w:r w:rsidRPr="00FB157F">
        <w:rPr>
          <w:rFonts w:eastAsia="Times New Roman" w:cs="Times New Roman"/>
          <w:szCs w:val="24"/>
        </w:rPr>
        <w:t xml:space="preserve">Uncertainty of this </w:t>
      </w:r>
      <w:r w:rsidR="00810C28">
        <w:rPr>
          <w:rFonts w:eastAsia="Times New Roman" w:cs="Times New Roman"/>
          <w:szCs w:val="24"/>
        </w:rPr>
        <w:t>thinking is always limiting.  It goes no</w:t>
      </w:r>
      <w:r w:rsidR="008430A0">
        <w:rPr>
          <w:rFonts w:eastAsia="Times New Roman" w:cs="Times New Roman"/>
          <w:szCs w:val="24"/>
        </w:rPr>
        <w:t xml:space="preserve">where, leaving everyone </w:t>
      </w:r>
      <w:r w:rsidR="00810C28">
        <w:rPr>
          <w:rFonts w:eastAsia="Times New Roman" w:cs="Times New Roman"/>
          <w:szCs w:val="24"/>
        </w:rPr>
        <w:t>l</w:t>
      </w:r>
      <w:r w:rsidRPr="00FB157F">
        <w:rPr>
          <w:rFonts w:eastAsia="Times New Roman" w:cs="Times New Roman"/>
          <w:szCs w:val="24"/>
        </w:rPr>
        <w:t xml:space="preserve">ost in the fog. </w:t>
      </w:r>
      <w:r w:rsidR="00810C28">
        <w:rPr>
          <w:rFonts w:eastAsia="Times New Roman" w:cs="Times New Roman"/>
          <w:szCs w:val="24"/>
        </w:rPr>
        <w:t xml:space="preserve"> </w:t>
      </w:r>
      <w:r w:rsidRPr="00FB157F">
        <w:rPr>
          <w:rFonts w:eastAsia="Times New Roman" w:cs="Times New Roman"/>
          <w:szCs w:val="24"/>
        </w:rPr>
        <w:t xml:space="preserve">To avoid </w:t>
      </w:r>
      <w:r w:rsidR="00810C28">
        <w:rPr>
          <w:rFonts w:eastAsia="Times New Roman" w:cs="Times New Roman"/>
          <w:szCs w:val="24"/>
        </w:rPr>
        <w:t>continuing to work and liv</w:t>
      </w:r>
      <w:r w:rsidR="00E63601">
        <w:rPr>
          <w:rFonts w:eastAsia="Times New Roman" w:cs="Times New Roman"/>
          <w:szCs w:val="24"/>
        </w:rPr>
        <w:t>ing</w:t>
      </w:r>
      <w:r w:rsidR="00810C28">
        <w:rPr>
          <w:rFonts w:eastAsia="Times New Roman" w:cs="Times New Roman"/>
          <w:szCs w:val="24"/>
        </w:rPr>
        <w:t xml:space="preserve"> in this way, it is the responsibility of each person </w:t>
      </w:r>
      <w:r w:rsidR="00E63601">
        <w:rPr>
          <w:rFonts w:eastAsia="Times New Roman" w:cs="Times New Roman"/>
          <w:szCs w:val="24"/>
        </w:rPr>
        <w:t>to think differently</w:t>
      </w:r>
      <w:r w:rsidR="008430A0">
        <w:rPr>
          <w:rFonts w:eastAsia="Times New Roman" w:cs="Times New Roman"/>
          <w:szCs w:val="24"/>
        </w:rPr>
        <w:t>,</w:t>
      </w:r>
      <w:r w:rsidR="00E63601">
        <w:rPr>
          <w:rFonts w:eastAsia="Times New Roman" w:cs="Times New Roman"/>
          <w:szCs w:val="24"/>
        </w:rPr>
        <w:t xml:space="preserve"> </w:t>
      </w:r>
      <w:r w:rsidRPr="00FB157F">
        <w:rPr>
          <w:rFonts w:eastAsia="Times New Roman" w:cs="Times New Roman"/>
          <w:szCs w:val="24"/>
        </w:rPr>
        <w:t xml:space="preserve">to </w:t>
      </w:r>
      <w:r w:rsidR="008430A0">
        <w:rPr>
          <w:rFonts w:eastAsia="Times New Roman" w:cs="Times New Roman"/>
          <w:szCs w:val="24"/>
        </w:rPr>
        <w:t>be</w:t>
      </w:r>
      <w:r w:rsidRPr="00FB157F">
        <w:rPr>
          <w:rFonts w:eastAsia="Times New Roman" w:cs="Times New Roman"/>
          <w:szCs w:val="24"/>
        </w:rPr>
        <w:t xml:space="preserve"> more flexible, </w:t>
      </w:r>
      <w:r w:rsidR="00E63601">
        <w:rPr>
          <w:rFonts w:eastAsia="Times New Roman" w:cs="Times New Roman"/>
          <w:szCs w:val="24"/>
        </w:rPr>
        <w:t xml:space="preserve">more </w:t>
      </w:r>
      <w:r w:rsidRPr="00FB157F">
        <w:rPr>
          <w:rFonts w:eastAsia="Times New Roman" w:cs="Times New Roman"/>
          <w:szCs w:val="24"/>
        </w:rPr>
        <w:t xml:space="preserve">aware, and </w:t>
      </w:r>
      <w:r w:rsidR="00E63601">
        <w:rPr>
          <w:rFonts w:eastAsia="Times New Roman" w:cs="Times New Roman"/>
          <w:szCs w:val="24"/>
        </w:rPr>
        <w:t xml:space="preserve">more </w:t>
      </w:r>
      <w:r w:rsidRPr="00FB157F">
        <w:rPr>
          <w:rFonts w:eastAsia="Times New Roman" w:cs="Times New Roman"/>
          <w:szCs w:val="24"/>
        </w:rPr>
        <w:t>resilient.</w:t>
      </w:r>
      <w:r w:rsidR="00810C28">
        <w:rPr>
          <w:rFonts w:eastAsia="Times New Roman" w:cs="Times New Roman"/>
          <w:szCs w:val="24"/>
        </w:rPr>
        <w:t xml:space="preserve">  This may not be the only way, but it is an important way to get on with the professional</w:t>
      </w:r>
      <w:r w:rsidR="008430A0">
        <w:rPr>
          <w:rFonts w:eastAsia="Times New Roman" w:cs="Times New Roman"/>
          <w:szCs w:val="24"/>
        </w:rPr>
        <w:t xml:space="preserve"> development of</w:t>
      </w:r>
      <w:r w:rsidR="00E63601">
        <w:rPr>
          <w:rFonts w:eastAsia="Times New Roman" w:cs="Times New Roman"/>
          <w:szCs w:val="24"/>
        </w:rPr>
        <w:t xml:space="preserve"> </w:t>
      </w:r>
      <w:r w:rsidR="00810C28">
        <w:rPr>
          <w:rFonts w:eastAsia="Times New Roman" w:cs="Times New Roman"/>
          <w:szCs w:val="24"/>
        </w:rPr>
        <w:t xml:space="preserve">exercise physiology.  It is also an important way to help ensure that the profession not only </w:t>
      </w:r>
      <w:r w:rsidRPr="00FB157F">
        <w:rPr>
          <w:rFonts w:eastAsia="Times New Roman" w:cs="Times New Roman"/>
          <w:szCs w:val="24"/>
        </w:rPr>
        <w:t>survive</w:t>
      </w:r>
      <w:r w:rsidR="00810C28">
        <w:rPr>
          <w:rFonts w:eastAsia="Times New Roman" w:cs="Times New Roman"/>
          <w:szCs w:val="24"/>
        </w:rPr>
        <w:t>s but grows and prospers</w:t>
      </w:r>
      <w:r w:rsidRPr="00FB157F">
        <w:rPr>
          <w:rFonts w:eastAsia="Times New Roman" w:cs="Times New Roman"/>
          <w:szCs w:val="24"/>
        </w:rPr>
        <w:t xml:space="preserve">. </w:t>
      </w:r>
    </w:p>
    <w:p w:rsidR="006845B8" w:rsidRDefault="00810C28" w:rsidP="006845B8">
      <w:pPr>
        <w:spacing w:before="100" w:beforeAutospacing="1" w:after="100" w:afterAutospacing="1"/>
        <w:jc w:val="both"/>
        <w:rPr>
          <w:rFonts w:eastAsia="Times New Roman" w:cs="Times New Roman"/>
          <w:szCs w:val="24"/>
        </w:rPr>
      </w:pPr>
      <w:r>
        <w:rPr>
          <w:rFonts w:eastAsia="Times New Roman" w:cs="Times New Roman"/>
          <w:szCs w:val="24"/>
        </w:rPr>
        <w:t>T</w:t>
      </w:r>
      <w:r w:rsidR="00FB157F" w:rsidRPr="00FB157F">
        <w:rPr>
          <w:rFonts w:eastAsia="Times New Roman" w:cs="Times New Roman"/>
          <w:szCs w:val="24"/>
        </w:rPr>
        <w:t>he</w:t>
      </w:r>
      <w:r w:rsidR="00F73D78">
        <w:rPr>
          <w:rFonts w:eastAsia="Times New Roman" w:cs="Times New Roman"/>
          <w:szCs w:val="24"/>
        </w:rPr>
        <w:t xml:space="preserve"> truth is </w:t>
      </w:r>
      <w:r w:rsidR="006845B8">
        <w:rPr>
          <w:rFonts w:eastAsia="Times New Roman" w:cs="Times New Roman"/>
          <w:szCs w:val="24"/>
        </w:rPr>
        <w:t>that the</w:t>
      </w:r>
      <w:r w:rsidR="00FB157F" w:rsidRPr="00FB157F">
        <w:rPr>
          <w:rFonts w:eastAsia="Times New Roman" w:cs="Times New Roman"/>
          <w:szCs w:val="24"/>
        </w:rPr>
        <w:t xml:space="preserve"> </w:t>
      </w:r>
      <w:r w:rsidR="00E63601">
        <w:rPr>
          <w:rFonts w:eastAsia="Times New Roman" w:cs="Times New Roman"/>
          <w:szCs w:val="24"/>
        </w:rPr>
        <w:t xml:space="preserve">existing </w:t>
      </w:r>
      <w:r w:rsidR="00F73D78">
        <w:rPr>
          <w:rFonts w:eastAsia="Times New Roman" w:cs="Times New Roman"/>
          <w:szCs w:val="24"/>
        </w:rPr>
        <w:t xml:space="preserve">collective professionalism </w:t>
      </w:r>
      <w:r w:rsidR="008430A0">
        <w:rPr>
          <w:rFonts w:eastAsia="Times New Roman" w:cs="Times New Roman"/>
          <w:szCs w:val="24"/>
        </w:rPr>
        <w:t>within</w:t>
      </w:r>
      <w:r w:rsidR="006845B8">
        <w:rPr>
          <w:rFonts w:eastAsia="Times New Roman" w:cs="Times New Roman"/>
          <w:szCs w:val="24"/>
        </w:rPr>
        <w:t xml:space="preserve"> exercise physiolog</w:t>
      </w:r>
      <w:r w:rsidR="008430A0">
        <w:rPr>
          <w:rFonts w:eastAsia="Times New Roman" w:cs="Times New Roman"/>
          <w:szCs w:val="24"/>
        </w:rPr>
        <w:t>y</w:t>
      </w:r>
      <w:r w:rsidR="006845B8">
        <w:rPr>
          <w:rFonts w:eastAsia="Times New Roman" w:cs="Times New Roman"/>
          <w:szCs w:val="24"/>
        </w:rPr>
        <w:t xml:space="preserve"> falls short of what is needed to push the change process forwards</w:t>
      </w:r>
      <w:r w:rsidR="008430A0">
        <w:rPr>
          <w:rFonts w:eastAsia="Times New Roman" w:cs="Times New Roman"/>
          <w:szCs w:val="24"/>
        </w:rPr>
        <w:t xml:space="preserve"> (i.e., at least not in a reasonable time period)</w:t>
      </w:r>
      <w:r w:rsidR="006845B8">
        <w:rPr>
          <w:rFonts w:eastAsia="Times New Roman" w:cs="Times New Roman"/>
          <w:szCs w:val="24"/>
        </w:rPr>
        <w:t>.  Hence, students are going to continue their emotional hardship after college graduation</w:t>
      </w:r>
      <w:r w:rsidR="00E63601">
        <w:rPr>
          <w:rFonts w:eastAsia="Times New Roman" w:cs="Times New Roman"/>
          <w:szCs w:val="24"/>
        </w:rPr>
        <w:t xml:space="preserve"> for </w:t>
      </w:r>
      <w:r w:rsidR="008430A0">
        <w:rPr>
          <w:rFonts w:eastAsia="Times New Roman" w:cs="Times New Roman"/>
          <w:szCs w:val="24"/>
        </w:rPr>
        <w:t xml:space="preserve">many </w:t>
      </w:r>
      <w:r w:rsidR="00E63601">
        <w:rPr>
          <w:rFonts w:eastAsia="Times New Roman" w:cs="Times New Roman"/>
          <w:szCs w:val="24"/>
        </w:rPr>
        <w:t>years to come</w:t>
      </w:r>
      <w:r w:rsidR="006845B8">
        <w:rPr>
          <w:rFonts w:eastAsia="Times New Roman" w:cs="Times New Roman"/>
          <w:szCs w:val="24"/>
        </w:rPr>
        <w:t xml:space="preserve">.  </w:t>
      </w:r>
      <w:r w:rsidR="00F856D0">
        <w:rPr>
          <w:rFonts w:eastAsia="Times New Roman" w:cs="Times New Roman"/>
          <w:szCs w:val="24"/>
        </w:rPr>
        <w:t xml:space="preserve">Exercise physiologists </w:t>
      </w:r>
      <w:r w:rsidR="00E63601">
        <w:rPr>
          <w:rFonts w:eastAsia="Times New Roman" w:cs="Times New Roman"/>
          <w:szCs w:val="24"/>
        </w:rPr>
        <w:t>must</w:t>
      </w:r>
      <w:r w:rsidR="006845B8">
        <w:rPr>
          <w:rFonts w:eastAsia="Times New Roman" w:cs="Times New Roman"/>
          <w:szCs w:val="24"/>
        </w:rPr>
        <w:t xml:space="preserve"> come together to </w:t>
      </w:r>
      <w:r w:rsidR="00FB157F" w:rsidRPr="00FB157F">
        <w:rPr>
          <w:rFonts w:eastAsia="Times New Roman" w:cs="Times New Roman"/>
          <w:szCs w:val="24"/>
        </w:rPr>
        <w:t xml:space="preserve">repair the </w:t>
      </w:r>
      <w:r w:rsidR="006845B8">
        <w:rPr>
          <w:rFonts w:eastAsia="Times New Roman" w:cs="Times New Roman"/>
          <w:szCs w:val="24"/>
        </w:rPr>
        <w:t>problems that associate with the la</w:t>
      </w:r>
      <w:r w:rsidR="008430A0">
        <w:rPr>
          <w:rFonts w:eastAsia="Times New Roman" w:cs="Times New Roman"/>
          <w:szCs w:val="24"/>
        </w:rPr>
        <w:t>ck of a vision</w:t>
      </w:r>
      <w:r w:rsidR="006845B8">
        <w:rPr>
          <w:rFonts w:eastAsia="Times New Roman" w:cs="Times New Roman"/>
          <w:szCs w:val="24"/>
        </w:rPr>
        <w:t xml:space="preserve">. </w:t>
      </w:r>
      <w:r w:rsidR="00FB157F" w:rsidRPr="00FB157F">
        <w:rPr>
          <w:rFonts w:eastAsia="Times New Roman" w:cs="Times New Roman"/>
          <w:szCs w:val="24"/>
        </w:rPr>
        <w:t xml:space="preserve">By </w:t>
      </w:r>
      <w:r w:rsidR="006845B8">
        <w:rPr>
          <w:rFonts w:eastAsia="Times New Roman" w:cs="Times New Roman"/>
          <w:szCs w:val="24"/>
        </w:rPr>
        <w:t>problems, I mean the throwing in with the American Co</w:t>
      </w:r>
      <w:r w:rsidR="003B598E">
        <w:rPr>
          <w:rFonts w:eastAsia="Times New Roman" w:cs="Times New Roman"/>
          <w:szCs w:val="24"/>
        </w:rPr>
        <w:t>llege of Sports Medicine [3]</w:t>
      </w:r>
      <w:r w:rsidR="008430A0">
        <w:rPr>
          <w:rFonts w:eastAsia="Times New Roman" w:cs="Times New Roman"/>
          <w:szCs w:val="24"/>
        </w:rPr>
        <w:t>. It is a shame that n</w:t>
      </w:r>
      <w:r w:rsidR="00FB157F" w:rsidRPr="00FB157F">
        <w:rPr>
          <w:rFonts w:eastAsia="Times New Roman" w:cs="Times New Roman"/>
          <w:szCs w:val="24"/>
        </w:rPr>
        <w:t xml:space="preserve">o one </w:t>
      </w:r>
      <w:r w:rsidR="00F856D0">
        <w:rPr>
          <w:rFonts w:eastAsia="Times New Roman" w:cs="Times New Roman"/>
          <w:szCs w:val="24"/>
        </w:rPr>
        <w:t xml:space="preserve">in 1954 </w:t>
      </w:r>
      <w:r w:rsidR="006845B8">
        <w:rPr>
          <w:rFonts w:eastAsia="Times New Roman" w:cs="Times New Roman"/>
          <w:szCs w:val="24"/>
        </w:rPr>
        <w:t xml:space="preserve">and no one </w:t>
      </w:r>
      <w:r w:rsidR="008430A0">
        <w:rPr>
          <w:rFonts w:eastAsia="Times New Roman" w:cs="Times New Roman"/>
          <w:szCs w:val="24"/>
        </w:rPr>
        <w:t>today with</w:t>
      </w:r>
      <w:r w:rsidR="006845B8">
        <w:rPr>
          <w:rFonts w:eastAsia="Times New Roman" w:cs="Times New Roman"/>
          <w:szCs w:val="24"/>
        </w:rPr>
        <w:t xml:space="preserve">in ACSM </w:t>
      </w:r>
      <w:r w:rsidR="003B598E">
        <w:rPr>
          <w:rFonts w:eastAsia="Times New Roman" w:cs="Times New Roman"/>
          <w:szCs w:val="24"/>
        </w:rPr>
        <w:t>seems to</w:t>
      </w:r>
      <w:r w:rsidR="00771173">
        <w:rPr>
          <w:rFonts w:eastAsia="Times New Roman" w:cs="Times New Roman"/>
          <w:szCs w:val="24"/>
        </w:rPr>
        <w:t xml:space="preserve"> care</w:t>
      </w:r>
      <w:r w:rsidR="006845B8">
        <w:rPr>
          <w:rFonts w:eastAsia="Times New Roman" w:cs="Times New Roman"/>
          <w:szCs w:val="24"/>
        </w:rPr>
        <w:t xml:space="preserve"> for non-doctorate students who want to be exercise physiologists.  Instead, while the ACSM certifications benefit </w:t>
      </w:r>
      <w:r w:rsidR="008430A0">
        <w:rPr>
          <w:rFonts w:eastAsia="Times New Roman" w:cs="Times New Roman"/>
          <w:szCs w:val="24"/>
        </w:rPr>
        <w:t xml:space="preserve">ACSM and </w:t>
      </w:r>
      <w:r w:rsidR="006845B8">
        <w:rPr>
          <w:rFonts w:eastAsia="Times New Roman" w:cs="Times New Roman"/>
          <w:szCs w:val="24"/>
        </w:rPr>
        <w:t>the organization</w:t>
      </w:r>
      <w:r w:rsidR="00E63601">
        <w:rPr>
          <w:rFonts w:eastAsia="Times New Roman" w:cs="Times New Roman"/>
          <w:szCs w:val="24"/>
        </w:rPr>
        <w:t>’s bottom line</w:t>
      </w:r>
      <w:r w:rsidR="006845B8">
        <w:rPr>
          <w:rFonts w:eastAsia="Times New Roman" w:cs="Times New Roman"/>
          <w:szCs w:val="24"/>
        </w:rPr>
        <w:t>, the</w:t>
      </w:r>
      <w:r w:rsidR="008430A0">
        <w:rPr>
          <w:rFonts w:eastAsia="Times New Roman" w:cs="Times New Roman"/>
          <w:szCs w:val="24"/>
        </w:rPr>
        <w:t xml:space="preserve"> leaders </w:t>
      </w:r>
      <w:r w:rsidR="006845B8">
        <w:rPr>
          <w:rFonts w:eastAsia="Times New Roman" w:cs="Times New Roman"/>
          <w:szCs w:val="24"/>
        </w:rPr>
        <w:t xml:space="preserve">have not positioned students of exercise science or sports sciences or even kinesiology majors in a favorable </w:t>
      </w:r>
      <w:r w:rsidR="00E63601">
        <w:rPr>
          <w:rFonts w:eastAsia="Times New Roman" w:cs="Times New Roman"/>
          <w:szCs w:val="24"/>
        </w:rPr>
        <w:t xml:space="preserve">career position.  </w:t>
      </w:r>
      <w:r w:rsidR="006845B8">
        <w:rPr>
          <w:rFonts w:eastAsia="Times New Roman" w:cs="Times New Roman"/>
          <w:szCs w:val="24"/>
        </w:rPr>
        <w:t xml:space="preserve">  </w:t>
      </w:r>
    </w:p>
    <w:p w:rsidR="00206AE7" w:rsidRDefault="00D6572F" w:rsidP="00B132A9">
      <w:pPr>
        <w:spacing w:before="100" w:beforeAutospacing="1" w:after="100" w:afterAutospacing="1"/>
        <w:jc w:val="both"/>
        <w:rPr>
          <w:rFonts w:eastAsia="Times New Roman" w:cs="Times New Roman"/>
          <w:szCs w:val="24"/>
        </w:rPr>
      </w:pPr>
      <w:r>
        <w:rPr>
          <w:rFonts w:eastAsia="Times New Roman" w:cs="Times New Roman"/>
          <w:noProof/>
          <w:szCs w:val="24"/>
          <w:lang w:eastAsia="zh-TW"/>
        </w:rPr>
        <w:pict>
          <v:rect id="_x0000_s1038" style="position:absolute;left:0;text-align:left;margin-left:2125.2pt;margin-top:261.7pt;width:305.65pt;height:169.55pt;z-index:251674624;mso-width-percent:500;mso-top-percent:330;mso-wrap-distance-top:7.2pt;mso-wrap-distance-bottom:7.2pt;mso-position-horizontal:right;mso-position-horizontal-relative:page;mso-position-vertical-relative:page;mso-width-percent:500;mso-top-percent:330" o:allowincell="f" fillcolor="#4f81bd [3204]" stroked="f">
            <v:shadow type="perspective" color="#9bbb59 [3206]" origin="-.5,-.5" offset="-6pt,-6pt" matrix=".75,,,.75"/>
            <v:textbox style="mso-next-textbox:#_x0000_s1038" inset="21.6pt,0,1in,0">
              <w:txbxContent>
                <w:p w:rsidR="00F944CE" w:rsidRPr="0020598F" w:rsidRDefault="00F944CE">
                  <w:pPr>
                    <w:pBdr>
                      <w:top w:val="single" w:sz="24" w:space="1" w:color="auto"/>
                      <w:left w:val="single" w:sz="24" w:space="4" w:color="auto"/>
                      <w:bottom w:val="single" w:sz="24" w:space="1" w:color="auto"/>
                      <w:right w:val="single" w:sz="24" w:space="4" w:color="auto"/>
                    </w:pBdr>
                    <w:shd w:val="clear" w:color="auto" w:fill="000000" w:themeFill="text1"/>
                    <w:rPr>
                      <w:i/>
                      <w:sz w:val="28"/>
                      <w:szCs w:val="28"/>
                    </w:rPr>
                  </w:pPr>
                  <w:r w:rsidRPr="0020598F">
                    <w:rPr>
                      <w:i/>
                      <w:sz w:val="28"/>
                      <w:szCs w:val="28"/>
                    </w:rPr>
                    <w:t>The ASEP Mission Statement</w:t>
                  </w:r>
                </w:p>
                <w:p w:rsidR="00F944CE" w:rsidRDefault="00F944CE">
                  <w:pPr>
                    <w:pBdr>
                      <w:top w:val="single" w:sz="24" w:space="1" w:color="auto"/>
                      <w:left w:val="single" w:sz="24" w:space="4" w:color="auto"/>
                      <w:bottom w:val="single" w:sz="24" w:space="1" w:color="auto"/>
                      <w:right w:val="single" w:sz="24" w:space="4" w:color="auto"/>
                    </w:pBdr>
                    <w:shd w:val="clear" w:color="auto" w:fill="000000" w:themeFill="text1"/>
                  </w:pPr>
                </w:p>
                <w:p w:rsidR="00F944CE" w:rsidRDefault="00F944CE">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rPr>
                  </w:pPr>
                  <w:r>
                    <w:t xml:space="preserve">The </w:t>
                  </w:r>
                  <w:r w:rsidRPr="0020598F">
                    <w:rPr>
                      <w:rStyle w:val="Strong"/>
                      <w:b w:val="0"/>
                    </w:rPr>
                    <w:t>American Society of Exercise Physiologists</w:t>
                  </w:r>
                  <w:r w:rsidRPr="0020598F">
                    <w:rPr>
                      <w:b/>
                    </w:rPr>
                    <w:t>,</w:t>
                  </w:r>
                  <w:r>
                    <w:t xml:space="preserve"> the professional organization representing and promoting the profession of exercise physiology, is committed to the professional development of exercise physiology, its advancement, and the credibility of exercise physiologists.</w:t>
                  </w:r>
                </w:p>
              </w:txbxContent>
            </v:textbox>
            <w10:wrap type="square" anchorx="page" anchory="page"/>
          </v:rect>
        </w:pict>
      </w:r>
      <w:r w:rsidR="006845B8">
        <w:rPr>
          <w:rFonts w:eastAsia="Times New Roman" w:cs="Times New Roman"/>
          <w:szCs w:val="24"/>
        </w:rPr>
        <w:t>Whether it is t</w:t>
      </w:r>
      <w:r w:rsidR="00FB157F" w:rsidRPr="00FB157F">
        <w:rPr>
          <w:rFonts w:eastAsia="Times New Roman" w:cs="Times New Roman"/>
          <w:szCs w:val="24"/>
        </w:rPr>
        <w:t xml:space="preserve">hrough greed, neglect, or ignorance, the participants </w:t>
      </w:r>
      <w:r w:rsidR="006845B8">
        <w:rPr>
          <w:rFonts w:eastAsia="Times New Roman" w:cs="Times New Roman"/>
          <w:szCs w:val="24"/>
        </w:rPr>
        <w:t xml:space="preserve">in this kind of thinking have in effect </w:t>
      </w:r>
      <w:r w:rsidR="00FB157F" w:rsidRPr="00FB157F">
        <w:rPr>
          <w:rFonts w:eastAsia="Times New Roman" w:cs="Times New Roman"/>
          <w:szCs w:val="24"/>
        </w:rPr>
        <w:t xml:space="preserve">abused </w:t>
      </w:r>
      <w:r w:rsidR="006845B8">
        <w:rPr>
          <w:rFonts w:eastAsia="Times New Roman" w:cs="Times New Roman"/>
          <w:szCs w:val="24"/>
        </w:rPr>
        <w:t xml:space="preserve">the ultimate purpose underlying the huge tuition cost to attend college.  </w:t>
      </w:r>
      <w:r w:rsidR="00F856D0">
        <w:rPr>
          <w:rFonts w:eastAsia="Times New Roman" w:cs="Times New Roman"/>
          <w:szCs w:val="24"/>
        </w:rPr>
        <w:t>T</w:t>
      </w:r>
      <w:r w:rsidR="00FB157F" w:rsidRPr="00FB157F">
        <w:rPr>
          <w:rFonts w:eastAsia="Times New Roman" w:cs="Times New Roman"/>
          <w:szCs w:val="24"/>
        </w:rPr>
        <w:t>he implications are far reaching</w:t>
      </w:r>
      <w:r w:rsidR="006845B8">
        <w:rPr>
          <w:rFonts w:eastAsia="Times New Roman" w:cs="Times New Roman"/>
          <w:szCs w:val="24"/>
        </w:rPr>
        <w:t xml:space="preserve">, and they have been known for several decades now.  </w:t>
      </w:r>
      <w:r w:rsidR="00FB157F" w:rsidRPr="00FB157F">
        <w:rPr>
          <w:rFonts w:eastAsia="Times New Roman" w:cs="Times New Roman"/>
          <w:szCs w:val="24"/>
        </w:rPr>
        <w:t xml:space="preserve">Most obviously, congestion in the </w:t>
      </w:r>
      <w:r w:rsidR="00265758">
        <w:rPr>
          <w:rFonts w:eastAsia="Times New Roman" w:cs="Times New Roman"/>
          <w:szCs w:val="24"/>
        </w:rPr>
        <w:t xml:space="preserve">fitness </w:t>
      </w:r>
      <w:r w:rsidR="00FB157F" w:rsidRPr="00FB157F">
        <w:rPr>
          <w:rFonts w:eastAsia="Times New Roman" w:cs="Times New Roman"/>
          <w:szCs w:val="24"/>
        </w:rPr>
        <w:t xml:space="preserve">market </w:t>
      </w:r>
      <w:r w:rsidR="00265758">
        <w:rPr>
          <w:rFonts w:eastAsia="Times New Roman" w:cs="Times New Roman"/>
          <w:szCs w:val="24"/>
        </w:rPr>
        <w:t xml:space="preserve">has </w:t>
      </w:r>
      <w:r w:rsidR="00FB157F" w:rsidRPr="00FB157F">
        <w:rPr>
          <w:rFonts w:eastAsia="Times New Roman" w:cs="Times New Roman"/>
          <w:szCs w:val="24"/>
        </w:rPr>
        <w:t>exacerbat</w:t>
      </w:r>
      <w:r w:rsidR="00265758">
        <w:rPr>
          <w:rFonts w:eastAsia="Times New Roman" w:cs="Times New Roman"/>
          <w:szCs w:val="24"/>
        </w:rPr>
        <w:t>ed</w:t>
      </w:r>
      <w:r w:rsidR="00FB157F" w:rsidRPr="00FB157F">
        <w:rPr>
          <w:rFonts w:eastAsia="Times New Roman" w:cs="Times New Roman"/>
          <w:szCs w:val="24"/>
        </w:rPr>
        <w:t xml:space="preserve"> the </w:t>
      </w:r>
      <w:r w:rsidR="00265758">
        <w:rPr>
          <w:rFonts w:eastAsia="Times New Roman" w:cs="Times New Roman"/>
          <w:szCs w:val="24"/>
        </w:rPr>
        <w:t xml:space="preserve">job market.  Although little discussed by academic exercise physiologists, there hasn’t been a job market for so-called students of exercise physiology or related </w:t>
      </w:r>
      <w:r w:rsidR="00F856D0">
        <w:rPr>
          <w:rFonts w:eastAsia="Times New Roman" w:cs="Times New Roman"/>
          <w:szCs w:val="24"/>
        </w:rPr>
        <w:t>majors</w:t>
      </w:r>
      <w:r w:rsidR="00265758">
        <w:rPr>
          <w:rFonts w:eastAsia="Times New Roman" w:cs="Times New Roman"/>
          <w:szCs w:val="24"/>
        </w:rPr>
        <w:t xml:space="preserve"> for decades.  </w:t>
      </w:r>
      <w:r w:rsidR="00FB157F" w:rsidRPr="00FB157F">
        <w:rPr>
          <w:rFonts w:eastAsia="Times New Roman" w:cs="Times New Roman"/>
          <w:szCs w:val="24"/>
        </w:rPr>
        <w:t>Th</w:t>
      </w:r>
      <w:r w:rsidR="00F856D0">
        <w:rPr>
          <w:rFonts w:eastAsia="Times New Roman" w:cs="Times New Roman"/>
          <w:szCs w:val="24"/>
        </w:rPr>
        <w:t>e</w:t>
      </w:r>
      <w:r w:rsidR="00C44735">
        <w:rPr>
          <w:rFonts w:eastAsia="Times New Roman" w:cs="Times New Roman"/>
          <w:szCs w:val="24"/>
        </w:rPr>
        <w:t xml:space="preserve"> c</w:t>
      </w:r>
      <w:r w:rsidR="00FB157F" w:rsidRPr="00FB157F">
        <w:rPr>
          <w:rFonts w:eastAsia="Times New Roman" w:cs="Times New Roman"/>
          <w:szCs w:val="24"/>
        </w:rPr>
        <w:t xml:space="preserve">risis has spread </w:t>
      </w:r>
      <w:r w:rsidR="00265758">
        <w:rPr>
          <w:rFonts w:eastAsia="Times New Roman" w:cs="Times New Roman"/>
          <w:szCs w:val="24"/>
        </w:rPr>
        <w:t xml:space="preserve">now across 30 or more similar undergraduate </w:t>
      </w:r>
      <w:r w:rsidR="00206AE7">
        <w:rPr>
          <w:rFonts w:eastAsia="Times New Roman" w:cs="Times New Roman"/>
          <w:szCs w:val="24"/>
        </w:rPr>
        <w:t xml:space="preserve">academic </w:t>
      </w:r>
      <w:r w:rsidR="00265758">
        <w:rPr>
          <w:rFonts w:eastAsia="Times New Roman" w:cs="Times New Roman"/>
          <w:szCs w:val="24"/>
        </w:rPr>
        <w:t>degrees</w:t>
      </w:r>
      <w:r w:rsidR="00B132A9">
        <w:rPr>
          <w:rFonts w:eastAsia="Times New Roman" w:cs="Times New Roman"/>
          <w:szCs w:val="24"/>
        </w:rPr>
        <w:t xml:space="preserve">, </w:t>
      </w:r>
      <w:r w:rsidR="00FB157F" w:rsidRPr="00FB157F">
        <w:rPr>
          <w:rFonts w:eastAsia="Times New Roman" w:cs="Times New Roman"/>
          <w:szCs w:val="24"/>
        </w:rPr>
        <w:t xml:space="preserve">hitting </w:t>
      </w:r>
      <w:r w:rsidR="00B132A9">
        <w:rPr>
          <w:rFonts w:eastAsia="Times New Roman" w:cs="Times New Roman"/>
          <w:szCs w:val="24"/>
        </w:rPr>
        <w:t xml:space="preserve">students of these programs </w:t>
      </w:r>
      <w:r w:rsidR="00FB157F" w:rsidRPr="00FB157F">
        <w:rPr>
          <w:rFonts w:eastAsia="Times New Roman" w:cs="Times New Roman"/>
          <w:szCs w:val="24"/>
        </w:rPr>
        <w:t>especially hard</w:t>
      </w:r>
      <w:r w:rsidR="003B598E">
        <w:rPr>
          <w:rFonts w:eastAsia="Times New Roman" w:cs="Times New Roman"/>
          <w:szCs w:val="24"/>
        </w:rPr>
        <w:t xml:space="preserve"> [4]</w:t>
      </w:r>
      <w:r w:rsidR="00FB157F" w:rsidRPr="00FB157F">
        <w:rPr>
          <w:rFonts w:eastAsia="Times New Roman" w:cs="Times New Roman"/>
          <w:szCs w:val="24"/>
        </w:rPr>
        <w:t>.</w:t>
      </w:r>
    </w:p>
    <w:p w:rsidR="00B132A9" w:rsidRPr="008430A0" w:rsidRDefault="00206AE7" w:rsidP="00206AE7">
      <w:pPr>
        <w:pBdr>
          <w:left w:val="single" w:sz="4" w:space="4" w:color="auto"/>
        </w:pBdr>
        <w:ind w:left="720"/>
        <w:jc w:val="both"/>
        <w:rPr>
          <w:rFonts w:eastAsia="Times New Roman" w:cs="Times New Roman"/>
          <w:szCs w:val="24"/>
        </w:rPr>
      </w:pPr>
      <w:proofErr w:type="gramStart"/>
      <w:r w:rsidRPr="004A1645">
        <w:rPr>
          <w:rFonts w:eastAsia="Times New Roman" w:cs="Times New Roman"/>
          <w:b/>
          <w:i/>
          <w:color w:val="FF0000"/>
          <w:szCs w:val="24"/>
        </w:rPr>
        <w:t>Key Point.</w:t>
      </w:r>
      <w:proofErr w:type="gramEnd"/>
      <w:r w:rsidRPr="004A1645">
        <w:rPr>
          <w:rFonts w:eastAsia="Times New Roman" w:cs="Times New Roman"/>
          <w:color w:val="FF0000"/>
          <w:szCs w:val="24"/>
        </w:rPr>
        <w:t xml:space="preserve"> </w:t>
      </w:r>
      <w:r w:rsidRPr="008430A0">
        <w:rPr>
          <w:rFonts w:eastAsia="Times New Roman" w:cs="Times New Roman"/>
          <w:szCs w:val="24"/>
        </w:rPr>
        <w:t>A new organizational mindset is required to break from the traditional way of thinking about exercise science, kinesiology, and human performance.</w:t>
      </w:r>
      <w:r w:rsidR="00FB157F" w:rsidRPr="008430A0">
        <w:rPr>
          <w:rFonts w:eastAsia="Times New Roman" w:cs="Times New Roman"/>
          <w:szCs w:val="24"/>
        </w:rPr>
        <w:t xml:space="preserve"> </w:t>
      </w:r>
    </w:p>
    <w:p w:rsidR="006317F4" w:rsidRPr="00FB157F" w:rsidRDefault="00B132A9" w:rsidP="006317F4">
      <w:pPr>
        <w:spacing w:before="100" w:beforeAutospacing="1" w:after="100" w:afterAutospacing="1"/>
        <w:jc w:val="both"/>
        <w:rPr>
          <w:rFonts w:eastAsia="Times New Roman" w:cs="Times New Roman"/>
          <w:szCs w:val="24"/>
        </w:rPr>
      </w:pPr>
      <w:r>
        <w:rPr>
          <w:rFonts w:eastAsia="Times New Roman" w:cs="Times New Roman"/>
          <w:szCs w:val="24"/>
        </w:rPr>
        <w:t xml:space="preserve">In just several years, </w:t>
      </w:r>
      <w:r w:rsidR="00F856D0">
        <w:rPr>
          <w:rFonts w:eastAsia="Times New Roman" w:cs="Times New Roman"/>
          <w:szCs w:val="24"/>
        </w:rPr>
        <w:t>and often due to the internal thinking within ACSM, various or</w:t>
      </w:r>
      <w:r>
        <w:rPr>
          <w:rFonts w:eastAsia="Times New Roman" w:cs="Times New Roman"/>
          <w:szCs w:val="24"/>
        </w:rPr>
        <w:t>ganizations h</w:t>
      </w:r>
      <w:r w:rsidR="00FB157F" w:rsidRPr="00FB157F">
        <w:rPr>
          <w:rFonts w:eastAsia="Times New Roman" w:cs="Times New Roman"/>
          <w:szCs w:val="24"/>
        </w:rPr>
        <w:t xml:space="preserve">ave assumed a dramatically expanded role in </w:t>
      </w:r>
      <w:r>
        <w:rPr>
          <w:rFonts w:eastAsia="Times New Roman" w:cs="Times New Roman"/>
          <w:szCs w:val="24"/>
        </w:rPr>
        <w:t>certifications and now even more so in accreditation</w:t>
      </w:r>
      <w:r w:rsidR="00FB157F" w:rsidRPr="00FB157F">
        <w:rPr>
          <w:rFonts w:eastAsia="Times New Roman" w:cs="Times New Roman"/>
          <w:szCs w:val="24"/>
        </w:rPr>
        <w:t xml:space="preserve">. </w:t>
      </w:r>
      <w:r>
        <w:rPr>
          <w:rFonts w:eastAsia="Times New Roman" w:cs="Times New Roman"/>
          <w:szCs w:val="24"/>
        </w:rPr>
        <w:t xml:space="preserve"> Those who run these organizations </w:t>
      </w:r>
      <w:r w:rsidR="00FB157F" w:rsidRPr="00FB157F">
        <w:rPr>
          <w:rFonts w:eastAsia="Times New Roman" w:cs="Times New Roman"/>
          <w:szCs w:val="24"/>
        </w:rPr>
        <w:t xml:space="preserve">have gone to great lengths to </w:t>
      </w:r>
      <w:r>
        <w:rPr>
          <w:rFonts w:eastAsia="Times New Roman" w:cs="Times New Roman"/>
          <w:szCs w:val="24"/>
        </w:rPr>
        <w:t xml:space="preserve">establish a sustaining connection with the membership, to </w:t>
      </w:r>
      <w:r w:rsidR="00FB157F" w:rsidRPr="00FB157F">
        <w:rPr>
          <w:rFonts w:eastAsia="Times New Roman" w:cs="Times New Roman"/>
          <w:szCs w:val="24"/>
        </w:rPr>
        <w:t xml:space="preserve">support individual </w:t>
      </w:r>
      <w:r>
        <w:rPr>
          <w:rFonts w:eastAsia="Times New Roman" w:cs="Times New Roman"/>
          <w:szCs w:val="24"/>
        </w:rPr>
        <w:t xml:space="preserve">interests </w:t>
      </w:r>
      <w:r>
        <w:rPr>
          <w:rFonts w:eastAsia="Times New Roman" w:cs="Times New Roman"/>
          <w:szCs w:val="24"/>
        </w:rPr>
        <w:lastRenderedPageBreak/>
        <w:t xml:space="preserve">(like cardiac rehabilitation) </w:t>
      </w:r>
      <w:r w:rsidR="00FB157F" w:rsidRPr="00FB157F">
        <w:rPr>
          <w:rFonts w:eastAsia="Times New Roman" w:cs="Times New Roman"/>
          <w:szCs w:val="24"/>
        </w:rPr>
        <w:t xml:space="preserve">whose failure </w:t>
      </w:r>
      <w:r>
        <w:rPr>
          <w:rFonts w:eastAsia="Times New Roman" w:cs="Times New Roman"/>
          <w:szCs w:val="24"/>
        </w:rPr>
        <w:t>in the American Association of Cardiovascular and P</w:t>
      </w:r>
      <w:r w:rsidR="003B598E">
        <w:rPr>
          <w:rFonts w:eastAsia="Times New Roman" w:cs="Times New Roman"/>
          <w:szCs w:val="24"/>
        </w:rPr>
        <w:t>ulmonary Rehabilitation [5]</w:t>
      </w:r>
      <w:r>
        <w:rPr>
          <w:rFonts w:eastAsia="Times New Roman" w:cs="Times New Roman"/>
          <w:szCs w:val="24"/>
        </w:rPr>
        <w:t xml:space="preserve"> has </w:t>
      </w:r>
      <w:r w:rsidR="00FB157F" w:rsidRPr="00FB157F">
        <w:rPr>
          <w:rFonts w:eastAsia="Times New Roman" w:cs="Times New Roman"/>
          <w:szCs w:val="24"/>
        </w:rPr>
        <w:t>pose</w:t>
      </w:r>
      <w:r>
        <w:rPr>
          <w:rFonts w:eastAsia="Times New Roman" w:cs="Times New Roman"/>
          <w:szCs w:val="24"/>
        </w:rPr>
        <w:t>d</w:t>
      </w:r>
      <w:r w:rsidR="00FB157F" w:rsidRPr="00FB157F">
        <w:rPr>
          <w:rFonts w:eastAsia="Times New Roman" w:cs="Times New Roman"/>
          <w:szCs w:val="24"/>
        </w:rPr>
        <w:t xml:space="preserve"> </w:t>
      </w:r>
      <w:r>
        <w:rPr>
          <w:rFonts w:eastAsia="Times New Roman" w:cs="Times New Roman"/>
          <w:szCs w:val="24"/>
        </w:rPr>
        <w:t xml:space="preserve">serious </w:t>
      </w:r>
      <w:r w:rsidR="00FB157F" w:rsidRPr="00FB157F">
        <w:rPr>
          <w:rFonts w:eastAsia="Times New Roman" w:cs="Times New Roman"/>
          <w:szCs w:val="24"/>
        </w:rPr>
        <w:t>risk</w:t>
      </w:r>
      <w:r>
        <w:rPr>
          <w:rFonts w:eastAsia="Times New Roman" w:cs="Times New Roman"/>
          <w:szCs w:val="24"/>
        </w:rPr>
        <w:t xml:space="preserve"> in job security; all to prevent a </w:t>
      </w:r>
      <w:r w:rsidR="00FB157F" w:rsidRPr="00FB157F">
        <w:rPr>
          <w:rFonts w:eastAsia="Times New Roman" w:cs="Times New Roman"/>
          <w:szCs w:val="24"/>
        </w:rPr>
        <w:t>deep economic downturn</w:t>
      </w:r>
      <w:r>
        <w:rPr>
          <w:rFonts w:eastAsia="Times New Roman" w:cs="Times New Roman"/>
          <w:szCs w:val="24"/>
        </w:rPr>
        <w:t xml:space="preserve"> in organizational profits</w:t>
      </w:r>
      <w:r w:rsidR="00FB157F" w:rsidRPr="00FB157F">
        <w:rPr>
          <w:rFonts w:eastAsia="Times New Roman" w:cs="Times New Roman"/>
          <w:szCs w:val="24"/>
        </w:rPr>
        <w:t xml:space="preserve">. </w:t>
      </w:r>
      <w:r>
        <w:rPr>
          <w:rFonts w:eastAsia="Times New Roman" w:cs="Times New Roman"/>
          <w:szCs w:val="24"/>
        </w:rPr>
        <w:t xml:space="preserve"> Members </w:t>
      </w:r>
      <w:r w:rsidR="00FB157F" w:rsidRPr="00FB157F">
        <w:rPr>
          <w:rFonts w:eastAsia="Times New Roman" w:cs="Times New Roman"/>
          <w:szCs w:val="24"/>
        </w:rPr>
        <w:t xml:space="preserve">can expect higher </w:t>
      </w:r>
      <w:r>
        <w:rPr>
          <w:rFonts w:eastAsia="Times New Roman" w:cs="Times New Roman"/>
          <w:szCs w:val="24"/>
        </w:rPr>
        <w:t>fees</w:t>
      </w:r>
      <w:r w:rsidR="00FB157F" w:rsidRPr="00FB157F">
        <w:rPr>
          <w:rFonts w:eastAsia="Times New Roman" w:cs="Times New Roman"/>
          <w:szCs w:val="24"/>
        </w:rPr>
        <w:t xml:space="preserve"> to pay for these moves, as well as for </w:t>
      </w:r>
      <w:r>
        <w:rPr>
          <w:rFonts w:eastAsia="Times New Roman" w:cs="Times New Roman"/>
          <w:szCs w:val="24"/>
        </w:rPr>
        <w:t>other changes</w:t>
      </w:r>
      <w:r w:rsidR="006317F4">
        <w:rPr>
          <w:rFonts w:eastAsia="Times New Roman" w:cs="Times New Roman"/>
          <w:szCs w:val="24"/>
        </w:rPr>
        <w:t>.</w:t>
      </w:r>
    </w:p>
    <w:p w:rsidR="00FB157F" w:rsidRPr="00FB157F" w:rsidRDefault="00D6572F" w:rsidP="0029118B">
      <w:pPr>
        <w:spacing w:before="100" w:beforeAutospacing="1" w:after="100" w:afterAutospacing="1"/>
        <w:jc w:val="both"/>
        <w:rPr>
          <w:rFonts w:eastAsia="Times New Roman" w:cs="Times New Roman"/>
          <w:szCs w:val="24"/>
        </w:rPr>
      </w:pPr>
      <w:r>
        <w:rPr>
          <w:rFonts w:eastAsia="Times New Roman" w:cs="Times New Roman"/>
          <w:noProof/>
          <w:szCs w:val="24"/>
          <w:lang w:eastAsia="zh-TW"/>
        </w:rPr>
        <w:pict>
          <v:shape id="_x0000_s1040" type="#_x0000_t202" style="position:absolute;left:0;text-align:left;margin-left:615.3pt;margin-top:0;width:142.55pt;height:135pt;z-index:251676672;mso-width-percent:330;mso-position-horizontal:right;mso-position-horizontal-relative:margin;mso-position-vertical:center;mso-position-vertical-relative:page;mso-width-percent:330;mso-width-relative:margin" o:allowincell="f" filled="f" stroked="f">
            <v:textbox style="mso-next-textbox:#_x0000_s1040">
              <w:txbxContent>
                <w:p w:rsidR="00F944CE" w:rsidRDefault="00F944CE">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F944CE" w:rsidRDefault="00F944CE">
                  <w:pPr>
                    <w:jc w:val="center"/>
                    <w:rPr>
                      <w:rFonts w:asciiTheme="majorHAnsi" w:eastAsiaTheme="majorEastAsia" w:hAnsiTheme="majorHAnsi" w:cstheme="majorBidi"/>
                      <w:color w:val="E36C0A" w:themeColor="accent6" w:themeShade="BF"/>
                      <w:sz w:val="28"/>
                      <w:szCs w:val="28"/>
                    </w:rPr>
                  </w:pPr>
                  <w:r>
                    <w:rPr>
                      <w:rFonts w:asciiTheme="majorHAnsi" w:eastAsiaTheme="majorEastAsia" w:hAnsiTheme="majorHAnsi" w:cstheme="majorBidi"/>
                      <w:color w:val="E36C0A" w:themeColor="accent6" w:themeShade="BF"/>
                      <w:sz w:val="28"/>
                      <w:szCs w:val="28"/>
                    </w:rPr>
                    <w:t>A vivid imagination compels the whole body to obey it.</w:t>
                  </w:r>
                </w:p>
                <w:p w:rsidR="00F944CE" w:rsidRPr="008430A0" w:rsidRDefault="00F944CE" w:rsidP="008430A0">
                  <w:pPr>
                    <w:pStyle w:val="ListParagraph"/>
                    <w:rPr>
                      <w:rFonts w:asciiTheme="majorHAnsi" w:eastAsiaTheme="majorEastAsia" w:hAnsiTheme="majorHAnsi" w:cstheme="majorBidi"/>
                      <w:color w:val="E36C0A" w:themeColor="accent6" w:themeShade="BF"/>
                      <w:sz w:val="28"/>
                      <w:szCs w:val="28"/>
                    </w:rPr>
                  </w:pPr>
                  <w:r>
                    <w:rPr>
                      <w:rFonts w:asciiTheme="majorHAnsi" w:eastAsiaTheme="majorEastAsia" w:hAnsiTheme="majorHAnsi" w:cstheme="majorBidi"/>
                      <w:color w:val="E36C0A" w:themeColor="accent6" w:themeShade="BF"/>
                      <w:sz w:val="28"/>
                      <w:szCs w:val="28"/>
                    </w:rPr>
                    <w:t xml:space="preserve">-- </w:t>
                  </w:r>
                  <w:r w:rsidRPr="008430A0">
                    <w:rPr>
                      <w:rFonts w:asciiTheme="majorHAnsi" w:eastAsiaTheme="majorEastAsia" w:hAnsiTheme="majorHAnsi" w:cstheme="majorBidi"/>
                      <w:color w:val="E36C0A" w:themeColor="accent6" w:themeShade="BF"/>
                      <w:sz w:val="28"/>
                      <w:szCs w:val="28"/>
                    </w:rPr>
                    <w:t>Aristotle</w:t>
                  </w:r>
                </w:p>
                <w:p w:rsidR="00F944CE" w:rsidRDefault="00F944CE">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F944CE" w:rsidRDefault="00F944CE">
                  <w:pPr>
                    <w:rPr>
                      <w:sz w:val="2"/>
                      <w:szCs w:val="2"/>
                    </w:rPr>
                  </w:pPr>
                </w:p>
              </w:txbxContent>
            </v:textbox>
            <w10:wrap type="square" anchorx="margin" anchory="page"/>
          </v:shape>
        </w:pict>
      </w:r>
      <w:r w:rsidR="0029118B">
        <w:rPr>
          <w:rFonts w:eastAsia="Times New Roman" w:cs="Times New Roman"/>
          <w:szCs w:val="24"/>
        </w:rPr>
        <w:t xml:space="preserve">In contrast, what is needed should be obvious.  </w:t>
      </w:r>
      <w:r w:rsidR="00F856D0">
        <w:rPr>
          <w:rFonts w:eastAsia="Times New Roman" w:cs="Times New Roman"/>
          <w:szCs w:val="24"/>
        </w:rPr>
        <w:t>T</w:t>
      </w:r>
      <w:r w:rsidR="0029118B">
        <w:rPr>
          <w:rFonts w:eastAsia="Times New Roman" w:cs="Times New Roman"/>
          <w:szCs w:val="24"/>
        </w:rPr>
        <w:t xml:space="preserve">here is the </w:t>
      </w:r>
      <w:r w:rsidR="00FB157F" w:rsidRPr="00FB157F">
        <w:rPr>
          <w:rFonts w:eastAsia="Times New Roman" w:cs="Times New Roman"/>
          <w:szCs w:val="24"/>
        </w:rPr>
        <w:t xml:space="preserve">need </w:t>
      </w:r>
      <w:r w:rsidR="00F856D0">
        <w:rPr>
          <w:rFonts w:eastAsia="Times New Roman" w:cs="Times New Roman"/>
          <w:szCs w:val="24"/>
        </w:rPr>
        <w:t xml:space="preserve">for </w:t>
      </w:r>
      <w:r w:rsidR="00FB157F" w:rsidRPr="00FB157F">
        <w:rPr>
          <w:rFonts w:eastAsia="Times New Roman" w:cs="Times New Roman"/>
          <w:szCs w:val="24"/>
        </w:rPr>
        <w:t xml:space="preserve">greater flexibility to create strategic and tactical options </w:t>
      </w:r>
      <w:r w:rsidR="0029118B">
        <w:rPr>
          <w:rFonts w:eastAsia="Times New Roman" w:cs="Times New Roman"/>
          <w:szCs w:val="24"/>
        </w:rPr>
        <w:t>specifically for the development of the profession</w:t>
      </w:r>
      <w:r w:rsidR="00F856D0">
        <w:rPr>
          <w:rFonts w:eastAsia="Times New Roman" w:cs="Times New Roman"/>
          <w:szCs w:val="24"/>
        </w:rPr>
        <w:t xml:space="preserve"> of exercise physiology. </w:t>
      </w:r>
      <w:r w:rsidR="0029118B">
        <w:rPr>
          <w:rFonts w:eastAsia="Times New Roman" w:cs="Times New Roman"/>
          <w:szCs w:val="24"/>
        </w:rPr>
        <w:t xml:space="preserve">There is the need for the college teachers to develop </w:t>
      </w:r>
      <w:r w:rsidR="00FB157F" w:rsidRPr="00FB157F">
        <w:rPr>
          <w:rFonts w:eastAsia="Times New Roman" w:cs="Times New Roman"/>
          <w:szCs w:val="24"/>
        </w:rPr>
        <w:t xml:space="preserve">a sharper awareness of their own </w:t>
      </w:r>
      <w:r w:rsidR="0029118B">
        <w:rPr>
          <w:rFonts w:eastAsia="Times New Roman" w:cs="Times New Roman"/>
          <w:szCs w:val="24"/>
        </w:rPr>
        <w:t xml:space="preserve">strengths and weaknesses in regards to supporting the ASEP organization. And, it is more than obvious </w:t>
      </w:r>
      <w:r w:rsidR="008430A0">
        <w:rPr>
          <w:rFonts w:eastAsia="Times New Roman" w:cs="Times New Roman"/>
          <w:szCs w:val="24"/>
        </w:rPr>
        <w:t xml:space="preserve">that </w:t>
      </w:r>
      <w:r w:rsidR="00F856D0">
        <w:rPr>
          <w:rFonts w:eastAsia="Times New Roman" w:cs="Times New Roman"/>
          <w:szCs w:val="24"/>
        </w:rPr>
        <w:t xml:space="preserve">academic exercise physiologists </w:t>
      </w:r>
      <w:r w:rsidR="0029118B">
        <w:rPr>
          <w:rFonts w:eastAsia="Times New Roman" w:cs="Times New Roman"/>
          <w:szCs w:val="24"/>
        </w:rPr>
        <w:t xml:space="preserve">need to make the ASEP </w:t>
      </w:r>
      <w:r w:rsidR="00FB157F" w:rsidRPr="00FB157F">
        <w:rPr>
          <w:rFonts w:eastAsia="Times New Roman" w:cs="Times New Roman"/>
          <w:szCs w:val="24"/>
        </w:rPr>
        <w:t xml:space="preserve">organization </w:t>
      </w:r>
      <w:r w:rsidR="00F856D0">
        <w:rPr>
          <w:rFonts w:eastAsia="Times New Roman" w:cs="Times New Roman"/>
          <w:szCs w:val="24"/>
        </w:rPr>
        <w:t xml:space="preserve">their place for building credibility into the undergraduate exercise physiology major.  </w:t>
      </w:r>
      <w:r w:rsidR="00FB157F" w:rsidRPr="00FB157F">
        <w:rPr>
          <w:rFonts w:eastAsia="Times New Roman" w:cs="Times New Roman"/>
          <w:szCs w:val="24"/>
        </w:rPr>
        <w:t>In fact, it</w:t>
      </w:r>
      <w:r w:rsidR="0029118B">
        <w:rPr>
          <w:rFonts w:eastAsia="Times New Roman" w:cs="Times New Roman"/>
          <w:szCs w:val="24"/>
        </w:rPr>
        <w:t xml:space="preserve"> i</w:t>
      </w:r>
      <w:r w:rsidR="00FB157F" w:rsidRPr="00FB157F">
        <w:rPr>
          <w:rFonts w:eastAsia="Times New Roman" w:cs="Times New Roman"/>
          <w:szCs w:val="24"/>
        </w:rPr>
        <w:t xml:space="preserve">s time they abandoned the </w:t>
      </w:r>
      <w:r w:rsidR="00F856D0">
        <w:rPr>
          <w:rFonts w:eastAsia="Times New Roman" w:cs="Times New Roman"/>
          <w:szCs w:val="24"/>
        </w:rPr>
        <w:t xml:space="preserve">old </w:t>
      </w:r>
      <w:r w:rsidR="00FB157F" w:rsidRPr="00FB157F">
        <w:rPr>
          <w:rFonts w:eastAsia="Times New Roman" w:cs="Times New Roman"/>
          <w:szCs w:val="24"/>
        </w:rPr>
        <w:t xml:space="preserve">idea that they can reliably </w:t>
      </w:r>
      <w:r w:rsidR="0029118B">
        <w:rPr>
          <w:rFonts w:eastAsia="Times New Roman" w:cs="Times New Roman"/>
          <w:szCs w:val="24"/>
        </w:rPr>
        <w:t xml:space="preserve">promote exercise physiology from </w:t>
      </w:r>
      <w:r w:rsidR="00F856D0">
        <w:rPr>
          <w:rFonts w:eastAsia="Times New Roman" w:cs="Times New Roman"/>
          <w:szCs w:val="24"/>
        </w:rPr>
        <w:t xml:space="preserve">outside of the ASEP </w:t>
      </w:r>
      <w:r w:rsidR="0029118B">
        <w:rPr>
          <w:rFonts w:eastAsia="Times New Roman" w:cs="Times New Roman"/>
          <w:szCs w:val="24"/>
        </w:rPr>
        <w:t xml:space="preserve">model.  </w:t>
      </w:r>
    </w:p>
    <w:p w:rsidR="00FB157F" w:rsidRPr="00FB157F" w:rsidRDefault="0029118B" w:rsidP="009A52C6">
      <w:pPr>
        <w:spacing w:before="100" w:beforeAutospacing="1" w:after="100" w:afterAutospacing="1"/>
        <w:jc w:val="both"/>
        <w:rPr>
          <w:rFonts w:eastAsia="Times New Roman" w:cs="Times New Roman"/>
          <w:szCs w:val="24"/>
        </w:rPr>
      </w:pPr>
      <w:r>
        <w:rPr>
          <w:rFonts w:eastAsia="Times New Roman" w:cs="Times New Roman"/>
          <w:szCs w:val="24"/>
        </w:rPr>
        <w:t>Exercise physiologists must</w:t>
      </w:r>
      <w:r w:rsidR="00FB157F" w:rsidRPr="00FB157F">
        <w:rPr>
          <w:rFonts w:eastAsia="Times New Roman" w:cs="Times New Roman"/>
          <w:szCs w:val="24"/>
        </w:rPr>
        <w:t xml:space="preserve"> take a more </w:t>
      </w:r>
      <w:r w:rsidR="00F856D0">
        <w:rPr>
          <w:rFonts w:eastAsia="Times New Roman" w:cs="Times New Roman"/>
          <w:szCs w:val="24"/>
        </w:rPr>
        <w:t>imaginative</w:t>
      </w:r>
      <w:r w:rsidR="00FB157F" w:rsidRPr="00FB157F">
        <w:rPr>
          <w:rFonts w:eastAsia="Times New Roman" w:cs="Times New Roman"/>
          <w:szCs w:val="24"/>
        </w:rPr>
        <w:t xml:space="preserve"> approach to planning</w:t>
      </w:r>
      <w:r>
        <w:rPr>
          <w:rFonts w:eastAsia="Times New Roman" w:cs="Times New Roman"/>
          <w:szCs w:val="24"/>
        </w:rPr>
        <w:t xml:space="preserve"> for the future.  In particular, they s</w:t>
      </w:r>
      <w:r w:rsidR="00FB157F" w:rsidRPr="00FB157F">
        <w:rPr>
          <w:rFonts w:eastAsia="Times New Roman" w:cs="Times New Roman"/>
          <w:szCs w:val="24"/>
        </w:rPr>
        <w:t xml:space="preserve">hould develop </w:t>
      </w:r>
      <w:r>
        <w:rPr>
          <w:rFonts w:eastAsia="Times New Roman" w:cs="Times New Roman"/>
          <w:szCs w:val="24"/>
        </w:rPr>
        <w:t xml:space="preserve">several </w:t>
      </w:r>
      <w:r w:rsidR="00FB157F" w:rsidRPr="00FB157F">
        <w:rPr>
          <w:rFonts w:eastAsia="Times New Roman" w:cs="Times New Roman"/>
          <w:szCs w:val="24"/>
        </w:rPr>
        <w:t>coherent, multipronged strategic-action plans</w:t>
      </w:r>
      <w:r>
        <w:rPr>
          <w:rFonts w:eastAsia="Times New Roman" w:cs="Times New Roman"/>
          <w:szCs w:val="24"/>
        </w:rPr>
        <w:t xml:space="preserve"> to promote </w:t>
      </w:r>
      <w:r w:rsidR="00771173">
        <w:rPr>
          <w:rFonts w:eastAsia="Times New Roman" w:cs="Times New Roman"/>
          <w:szCs w:val="24"/>
        </w:rPr>
        <w:t xml:space="preserve">the </w:t>
      </w:r>
      <w:r>
        <w:rPr>
          <w:rFonts w:eastAsia="Times New Roman" w:cs="Times New Roman"/>
          <w:szCs w:val="24"/>
        </w:rPr>
        <w:t xml:space="preserve">profession of exercise physiology.  Each </w:t>
      </w:r>
      <w:r w:rsidR="00FB157F" w:rsidRPr="00FB157F">
        <w:rPr>
          <w:rFonts w:eastAsia="Times New Roman" w:cs="Times New Roman"/>
          <w:szCs w:val="24"/>
        </w:rPr>
        <w:t>plan should embrace all of the functions</w:t>
      </w:r>
      <w:r>
        <w:rPr>
          <w:rFonts w:eastAsia="Times New Roman" w:cs="Times New Roman"/>
          <w:szCs w:val="24"/>
        </w:rPr>
        <w:t xml:space="preserve"> that lead to increased flexibility and</w:t>
      </w:r>
      <w:r w:rsidR="00FB157F" w:rsidRPr="00FB157F">
        <w:rPr>
          <w:rFonts w:eastAsia="Times New Roman" w:cs="Times New Roman"/>
          <w:szCs w:val="24"/>
        </w:rPr>
        <w:t xml:space="preserve"> plausible outcomes in today’s </w:t>
      </w:r>
      <w:r>
        <w:rPr>
          <w:rFonts w:eastAsia="Times New Roman" w:cs="Times New Roman"/>
          <w:szCs w:val="24"/>
        </w:rPr>
        <w:t xml:space="preserve">health, fitness, rehabilitation, and athletic </w:t>
      </w:r>
      <w:r w:rsidR="00FB157F" w:rsidRPr="00FB157F">
        <w:rPr>
          <w:rFonts w:eastAsia="Times New Roman" w:cs="Times New Roman"/>
          <w:szCs w:val="24"/>
        </w:rPr>
        <w:t>environment</w:t>
      </w:r>
      <w:r>
        <w:rPr>
          <w:rFonts w:eastAsia="Times New Roman" w:cs="Times New Roman"/>
          <w:szCs w:val="24"/>
        </w:rPr>
        <w:t>.  G</w:t>
      </w:r>
      <w:r w:rsidR="00FB157F" w:rsidRPr="00FB157F">
        <w:rPr>
          <w:rFonts w:eastAsia="Times New Roman" w:cs="Times New Roman"/>
          <w:szCs w:val="24"/>
        </w:rPr>
        <w:t xml:space="preserve">reater flexibility also means developing as many options as possible that can be exercised either when trigger events occur or the future becomes more certain. Often, options will be offensive moves. </w:t>
      </w:r>
      <w:r w:rsidR="001017FB">
        <w:rPr>
          <w:rFonts w:eastAsia="Times New Roman" w:cs="Times New Roman"/>
          <w:szCs w:val="24"/>
        </w:rPr>
        <w:t>That is, w</w:t>
      </w:r>
      <w:r w:rsidR="00FB157F" w:rsidRPr="00FB157F">
        <w:rPr>
          <w:rFonts w:eastAsia="Times New Roman" w:cs="Times New Roman"/>
          <w:szCs w:val="24"/>
        </w:rPr>
        <w:t xml:space="preserve">hat new </w:t>
      </w:r>
      <w:r>
        <w:rPr>
          <w:rFonts w:eastAsia="Times New Roman" w:cs="Times New Roman"/>
          <w:szCs w:val="24"/>
        </w:rPr>
        <w:t>thinking</w:t>
      </w:r>
      <w:r w:rsidR="00FB157F" w:rsidRPr="00FB157F">
        <w:rPr>
          <w:rFonts w:eastAsia="Times New Roman" w:cs="Times New Roman"/>
          <w:szCs w:val="24"/>
        </w:rPr>
        <w:t xml:space="preserve"> best fit</w:t>
      </w:r>
      <w:r w:rsidR="008430A0">
        <w:rPr>
          <w:rFonts w:eastAsia="Times New Roman" w:cs="Times New Roman"/>
          <w:szCs w:val="24"/>
        </w:rPr>
        <w:t>s</w:t>
      </w:r>
      <w:r w:rsidR="00FB157F" w:rsidRPr="00FB157F">
        <w:rPr>
          <w:rFonts w:eastAsia="Times New Roman" w:cs="Times New Roman"/>
          <w:szCs w:val="24"/>
        </w:rPr>
        <w:t xml:space="preserve"> different scenarios? </w:t>
      </w:r>
      <w:r>
        <w:rPr>
          <w:rFonts w:eastAsia="Times New Roman" w:cs="Times New Roman"/>
          <w:szCs w:val="24"/>
        </w:rPr>
        <w:t>As the ASEP leade</w:t>
      </w:r>
      <w:r w:rsidR="001017FB">
        <w:rPr>
          <w:rFonts w:eastAsia="Times New Roman" w:cs="Times New Roman"/>
          <w:szCs w:val="24"/>
        </w:rPr>
        <w:t>rship and existing professions</w:t>
      </w:r>
      <w:r>
        <w:rPr>
          <w:rFonts w:eastAsia="Times New Roman" w:cs="Times New Roman"/>
          <w:szCs w:val="24"/>
        </w:rPr>
        <w:t xml:space="preserve"> </w:t>
      </w:r>
      <w:r w:rsidR="00FB157F" w:rsidRPr="00FB157F">
        <w:rPr>
          <w:rFonts w:eastAsia="Times New Roman" w:cs="Times New Roman"/>
          <w:szCs w:val="24"/>
        </w:rPr>
        <w:t xml:space="preserve">prepare for </w:t>
      </w:r>
      <w:r>
        <w:rPr>
          <w:rFonts w:eastAsia="Times New Roman" w:cs="Times New Roman"/>
          <w:szCs w:val="24"/>
        </w:rPr>
        <w:t xml:space="preserve">increased involvement in healthcare </w:t>
      </w:r>
      <w:r w:rsidR="001017FB">
        <w:rPr>
          <w:rFonts w:eastAsia="Times New Roman" w:cs="Times New Roman"/>
          <w:szCs w:val="24"/>
        </w:rPr>
        <w:t xml:space="preserve">opportunities, they should </w:t>
      </w:r>
      <w:r w:rsidR="00FB157F" w:rsidRPr="00FB157F">
        <w:rPr>
          <w:rFonts w:eastAsia="Times New Roman" w:cs="Times New Roman"/>
          <w:szCs w:val="24"/>
        </w:rPr>
        <w:t xml:space="preserve">create options to maintain good </w:t>
      </w:r>
      <w:r>
        <w:rPr>
          <w:rFonts w:eastAsia="Times New Roman" w:cs="Times New Roman"/>
          <w:szCs w:val="24"/>
        </w:rPr>
        <w:t xml:space="preserve">financial </w:t>
      </w:r>
      <w:r w:rsidR="00FB157F" w:rsidRPr="00FB157F">
        <w:rPr>
          <w:rFonts w:eastAsia="Times New Roman" w:cs="Times New Roman"/>
          <w:szCs w:val="24"/>
        </w:rPr>
        <w:t xml:space="preserve">health under </w:t>
      </w:r>
      <w:r w:rsidR="008430A0">
        <w:rPr>
          <w:rFonts w:eastAsia="Times New Roman" w:cs="Times New Roman"/>
          <w:szCs w:val="24"/>
        </w:rPr>
        <w:t xml:space="preserve">increasingly </w:t>
      </w:r>
      <w:r w:rsidR="00FB157F" w:rsidRPr="00FB157F">
        <w:rPr>
          <w:rFonts w:eastAsia="Times New Roman" w:cs="Times New Roman"/>
          <w:szCs w:val="24"/>
        </w:rPr>
        <w:t xml:space="preserve">difficult circumstances. </w:t>
      </w:r>
      <w:r>
        <w:rPr>
          <w:rFonts w:eastAsia="Times New Roman" w:cs="Times New Roman"/>
          <w:szCs w:val="24"/>
        </w:rPr>
        <w:t xml:space="preserve"> </w:t>
      </w:r>
    </w:p>
    <w:p w:rsidR="0020598F" w:rsidRDefault="00FB157F" w:rsidP="00F6553F">
      <w:pPr>
        <w:spacing w:before="100" w:beforeAutospacing="1" w:after="100" w:afterAutospacing="1"/>
        <w:jc w:val="both"/>
        <w:rPr>
          <w:rFonts w:eastAsia="Times New Roman" w:cs="Times New Roman"/>
          <w:szCs w:val="24"/>
        </w:rPr>
      </w:pPr>
      <w:r w:rsidRPr="00FB157F">
        <w:rPr>
          <w:rFonts w:eastAsia="Times New Roman" w:cs="Times New Roman"/>
          <w:szCs w:val="24"/>
        </w:rPr>
        <w:t xml:space="preserve">Better </w:t>
      </w:r>
      <w:r w:rsidR="009A52C6">
        <w:rPr>
          <w:rFonts w:eastAsia="Times New Roman" w:cs="Times New Roman"/>
          <w:szCs w:val="24"/>
        </w:rPr>
        <w:t xml:space="preserve">organizational </w:t>
      </w:r>
      <w:r w:rsidRPr="00FB157F">
        <w:rPr>
          <w:rFonts w:eastAsia="Times New Roman" w:cs="Times New Roman"/>
          <w:szCs w:val="24"/>
        </w:rPr>
        <w:t xml:space="preserve">intelligence promotes faster, more effective decision making as well. </w:t>
      </w:r>
      <w:r w:rsidR="009A52C6">
        <w:rPr>
          <w:rFonts w:eastAsia="Times New Roman" w:cs="Times New Roman"/>
          <w:szCs w:val="24"/>
        </w:rPr>
        <w:t xml:space="preserve"> However, t</w:t>
      </w:r>
      <w:r w:rsidRPr="00FB157F">
        <w:rPr>
          <w:rFonts w:eastAsia="Times New Roman" w:cs="Times New Roman"/>
          <w:szCs w:val="24"/>
        </w:rPr>
        <w:t xml:space="preserve">o get </w:t>
      </w:r>
      <w:r w:rsidR="009A52C6">
        <w:rPr>
          <w:rFonts w:eastAsia="Times New Roman" w:cs="Times New Roman"/>
          <w:szCs w:val="24"/>
        </w:rPr>
        <w:t xml:space="preserve">good </w:t>
      </w:r>
      <w:r w:rsidRPr="00FB157F">
        <w:rPr>
          <w:rFonts w:eastAsia="Times New Roman" w:cs="Times New Roman"/>
          <w:szCs w:val="24"/>
        </w:rPr>
        <w:t xml:space="preserve">intelligence, </w:t>
      </w:r>
      <w:r w:rsidR="009A52C6">
        <w:rPr>
          <w:rFonts w:eastAsia="Times New Roman" w:cs="Times New Roman"/>
          <w:szCs w:val="24"/>
        </w:rPr>
        <w:t>organizations</w:t>
      </w:r>
      <w:r w:rsidRPr="00FB157F">
        <w:rPr>
          <w:rFonts w:eastAsia="Times New Roman" w:cs="Times New Roman"/>
          <w:szCs w:val="24"/>
        </w:rPr>
        <w:t xml:space="preserve"> need a network, typically led by someone with strong support from the top.</w:t>
      </w:r>
      <w:r w:rsidR="00F6553F">
        <w:rPr>
          <w:rFonts w:eastAsia="Times New Roman" w:cs="Times New Roman"/>
          <w:szCs w:val="24"/>
        </w:rPr>
        <w:t xml:space="preserve"> </w:t>
      </w:r>
      <w:r w:rsidRPr="00FB157F">
        <w:rPr>
          <w:rFonts w:eastAsia="Times New Roman" w:cs="Times New Roman"/>
          <w:szCs w:val="24"/>
        </w:rPr>
        <w:t xml:space="preserve"> This </w:t>
      </w:r>
      <w:r w:rsidR="00F6553F">
        <w:rPr>
          <w:rFonts w:eastAsia="Times New Roman" w:cs="Times New Roman"/>
          <w:szCs w:val="24"/>
        </w:rPr>
        <w:t>person</w:t>
      </w:r>
      <w:r w:rsidRPr="00FB157F">
        <w:rPr>
          <w:rFonts w:eastAsia="Times New Roman" w:cs="Times New Roman"/>
          <w:szCs w:val="24"/>
        </w:rPr>
        <w:t xml:space="preserve">’s mandate should include creating “eyes and ears” across </w:t>
      </w:r>
      <w:r w:rsidR="00F6553F">
        <w:rPr>
          <w:rFonts w:eastAsia="Times New Roman" w:cs="Times New Roman"/>
          <w:szCs w:val="24"/>
        </w:rPr>
        <w:t>organizations and</w:t>
      </w:r>
      <w:r w:rsidRPr="00FB157F">
        <w:rPr>
          <w:rFonts w:eastAsia="Times New Roman" w:cs="Times New Roman"/>
          <w:szCs w:val="24"/>
        </w:rPr>
        <w:t xml:space="preserve"> areas of </w:t>
      </w:r>
      <w:r w:rsidR="00F6553F">
        <w:rPr>
          <w:rFonts w:eastAsia="Times New Roman" w:cs="Times New Roman"/>
          <w:szCs w:val="24"/>
        </w:rPr>
        <w:t xml:space="preserve">overlap </w:t>
      </w:r>
      <w:r w:rsidRPr="00FB157F">
        <w:rPr>
          <w:rFonts w:eastAsia="Times New Roman" w:cs="Times New Roman"/>
          <w:szCs w:val="24"/>
        </w:rPr>
        <w:t xml:space="preserve">(such as </w:t>
      </w:r>
      <w:r w:rsidR="00F6553F">
        <w:rPr>
          <w:rFonts w:eastAsia="Times New Roman" w:cs="Times New Roman"/>
          <w:szCs w:val="24"/>
        </w:rPr>
        <w:t xml:space="preserve">another organization’s </w:t>
      </w:r>
      <w:r w:rsidRPr="00FB157F">
        <w:rPr>
          <w:rFonts w:eastAsia="Times New Roman" w:cs="Times New Roman"/>
          <w:szCs w:val="24"/>
        </w:rPr>
        <w:t xml:space="preserve">response to </w:t>
      </w:r>
      <w:r w:rsidR="00F6553F">
        <w:rPr>
          <w:rFonts w:eastAsia="Times New Roman" w:cs="Times New Roman"/>
          <w:szCs w:val="24"/>
        </w:rPr>
        <w:t xml:space="preserve">specific </w:t>
      </w:r>
      <w:r w:rsidR="008430A0">
        <w:rPr>
          <w:rFonts w:eastAsia="Times New Roman" w:cs="Times New Roman"/>
          <w:szCs w:val="24"/>
        </w:rPr>
        <w:t xml:space="preserve">internal </w:t>
      </w:r>
      <w:r w:rsidR="00F6553F">
        <w:rPr>
          <w:rFonts w:eastAsia="Times New Roman" w:cs="Times New Roman"/>
          <w:szCs w:val="24"/>
        </w:rPr>
        <w:t xml:space="preserve">developments, whether it is certification, accreditation, </w:t>
      </w:r>
      <w:r w:rsidR="008430A0">
        <w:rPr>
          <w:rFonts w:eastAsia="Times New Roman" w:cs="Times New Roman"/>
          <w:szCs w:val="24"/>
        </w:rPr>
        <w:t xml:space="preserve">or a </w:t>
      </w:r>
      <w:r w:rsidR="00F6553F">
        <w:rPr>
          <w:rFonts w:eastAsia="Times New Roman" w:cs="Times New Roman"/>
          <w:szCs w:val="24"/>
        </w:rPr>
        <w:t>code of ethics).</w:t>
      </w:r>
      <w:r w:rsidRPr="00FB157F">
        <w:rPr>
          <w:rFonts w:eastAsia="Times New Roman" w:cs="Times New Roman"/>
          <w:szCs w:val="24"/>
        </w:rPr>
        <w:t xml:space="preserve"> </w:t>
      </w:r>
      <w:r w:rsidR="00F6553F">
        <w:rPr>
          <w:rFonts w:eastAsia="Times New Roman" w:cs="Times New Roman"/>
          <w:szCs w:val="24"/>
        </w:rPr>
        <w:t xml:space="preserve"> </w:t>
      </w:r>
      <w:r w:rsidRPr="00FB157F">
        <w:rPr>
          <w:rFonts w:eastAsia="Times New Roman" w:cs="Times New Roman"/>
          <w:szCs w:val="24"/>
        </w:rPr>
        <w:t xml:space="preserve">A network is critical because information is useful if it moves not just vertically, but also horizontally. </w:t>
      </w:r>
      <w:r w:rsidR="00F6553F">
        <w:rPr>
          <w:rFonts w:eastAsia="Times New Roman" w:cs="Times New Roman"/>
          <w:szCs w:val="24"/>
        </w:rPr>
        <w:t xml:space="preserve"> Assembling </w:t>
      </w:r>
      <w:r w:rsidRPr="00FB157F">
        <w:rPr>
          <w:rFonts w:eastAsia="Times New Roman" w:cs="Times New Roman"/>
          <w:szCs w:val="24"/>
        </w:rPr>
        <w:t xml:space="preserve">information, facts, and anecdotes helps </w:t>
      </w:r>
      <w:r w:rsidR="00F6553F">
        <w:rPr>
          <w:rFonts w:eastAsia="Times New Roman" w:cs="Times New Roman"/>
          <w:szCs w:val="24"/>
        </w:rPr>
        <w:t xml:space="preserve">ASEP </w:t>
      </w:r>
      <w:r w:rsidRPr="00FB157F">
        <w:rPr>
          <w:rFonts w:eastAsia="Times New Roman" w:cs="Times New Roman"/>
          <w:szCs w:val="24"/>
        </w:rPr>
        <w:t>to make sense of what</w:t>
      </w:r>
      <w:r w:rsidR="00F6553F">
        <w:rPr>
          <w:rFonts w:eastAsia="Times New Roman" w:cs="Times New Roman"/>
          <w:szCs w:val="24"/>
        </w:rPr>
        <w:t xml:space="preserve"> i</w:t>
      </w:r>
      <w:r w:rsidRPr="00FB157F">
        <w:rPr>
          <w:rFonts w:eastAsia="Times New Roman" w:cs="Times New Roman"/>
          <w:szCs w:val="24"/>
        </w:rPr>
        <w:t>s happening.</w:t>
      </w:r>
    </w:p>
    <w:p w:rsidR="0020598F" w:rsidRPr="008430A0" w:rsidRDefault="0020598F" w:rsidP="0020598F">
      <w:pPr>
        <w:pBdr>
          <w:left w:val="single" w:sz="4" w:space="4" w:color="auto"/>
        </w:pBdr>
        <w:ind w:left="720"/>
        <w:jc w:val="both"/>
        <w:rPr>
          <w:rStyle w:val="Strong"/>
        </w:rPr>
      </w:pPr>
      <w:r w:rsidRPr="008430A0">
        <w:rPr>
          <w:rStyle w:val="Strong"/>
          <w:b w:val="0"/>
        </w:rPr>
        <w:t>Coming together is a beginning. Keeping together is a process. Working together is success.</w:t>
      </w:r>
      <w:r w:rsidRPr="008430A0">
        <w:rPr>
          <w:rStyle w:val="Strong"/>
        </w:rPr>
        <w:t xml:space="preserve"> </w:t>
      </w:r>
    </w:p>
    <w:p w:rsidR="00FB157F" w:rsidRPr="008430A0" w:rsidRDefault="0020598F" w:rsidP="0020598F">
      <w:pPr>
        <w:pBdr>
          <w:left w:val="single" w:sz="4" w:space="4" w:color="auto"/>
        </w:pBdr>
        <w:ind w:left="720"/>
        <w:jc w:val="right"/>
        <w:rPr>
          <w:rFonts w:eastAsia="Times New Roman" w:cs="Times New Roman"/>
          <w:b/>
          <w:bCs/>
          <w:sz w:val="20"/>
          <w:szCs w:val="20"/>
        </w:rPr>
      </w:pPr>
      <w:r w:rsidRPr="008430A0">
        <w:t>-- Henry Ford</w:t>
      </w:r>
      <w:r w:rsidR="00FB157F" w:rsidRPr="008430A0">
        <w:rPr>
          <w:rFonts w:eastAsia="Times New Roman" w:cs="Times New Roman"/>
          <w:szCs w:val="24"/>
        </w:rPr>
        <w:t xml:space="preserve"> </w:t>
      </w:r>
      <w:r w:rsidR="00F6553F" w:rsidRPr="008430A0">
        <w:rPr>
          <w:rFonts w:eastAsia="Times New Roman" w:cs="Times New Roman"/>
          <w:szCs w:val="24"/>
        </w:rPr>
        <w:t xml:space="preserve"> </w:t>
      </w:r>
    </w:p>
    <w:p w:rsidR="00FB157F" w:rsidRPr="00206AE7" w:rsidRDefault="00FB157F" w:rsidP="00206AE7">
      <w:pPr>
        <w:spacing w:before="100" w:beforeAutospacing="1" w:after="100" w:afterAutospacing="1"/>
        <w:jc w:val="both"/>
        <w:rPr>
          <w:rFonts w:eastAsia="Times New Roman" w:cs="Times New Roman"/>
          <w:szCs w:val="24"/>
        </w:rPr>
      </w:pPr>
      <w:r w:rsidRPr="00FB157F">
        <w:rPr>
          <w:rFonts w:eastAsia="Times New Roman" w:cs="Times New Roman"/>
          <w:szCs w:val="24"/>
        </w:rPr>
        <w:t xml:space="preserve">This </w:t>
      </w:r>
      <w:r w:rsidR="00F6553F">
        <w:rPr>
          <w:rFonts w:eastAsia="Times New Roman" w:cs="Times New Roman"/>
          <w:szCs w:val="24"/>
        </w:rPr>
        <w:t xml:space="preserve">is </w:t>
      </w:r>
      <w:r w:rsidRPr="00FB157F">
        <w:rPr>
          <w:rFonts w:eastAsia="Times New Roman" w:cs="Times New Roman"/>
          <w:szCs w:val="24"/>
        </w:rPr>
        <w:t xml:space="preserve">the moment </w:t>
      </w:r>
      <w:r w:rsidR="00F6553F">
        <w:rPr>
          <w:rFonts w:eastAsia="Times New Roman" w:cs="Times New Roman"/>
          <w:szCs w:val="24"/>
        </w:rPr>
        <w:t xml:space="preserve">that academic exercise physiologists </w:t>
      </w:r>
      <w:r w:rsidRPr="00FB157F">
        <w:rPr>
          <w:rFonts w:eastAsia="Times New Roman" w:cs="Times New Roman"/>
          <w:szCs w:val="24"/>
        </w:rPr>
        <w:t xml:space="preserve">redefine and reprioritize the use of </w:t>
      </w:r>
      <w:r w:rsidR="00F6553F">
        <w:rPr>
          <w:rFonts w:eastAsia="Times New Roman" w:cs="Times New Roman"/>
          <w:szCs w:val="24"/>
        </w:rPr>
        <w:t xml:space="preserve">exercise as medicine </w:t>
      </w:r>
      <w:r w:rsidRPr="00FB157F">
        <w:rPr>
          <w:rFonts w:eastAsia="Times New Roman" w:cs="Times New Roman"/>
          <w:szCs w:val="24"/>
        </w:rPr>
        <w:t xml:space="preserve">to increase its impact </w:t>
      </w:r>
      <w:r w:rsidR="00F6553F">
        <w:rPr>
          <w:rFonts w:eastAsia="Times New Roman" w:cs="Times New Roman"/>
          <w:szCs w:val="24"/>
        </w:rPr>
        <w:t>on healthcare</w:t>
      </w:r>
      <w:r w:rsidRPr="00FB157F">
        <w:rPr>
          <w:rFonts w:eastAsia="Times New Roman" w:cs="Times New Roman"/>
          <w:szCs w:val="24"/>
        </w:rPr>
        <w:t xml:space="preserve">. </w:t>
      </w:r>
      <w:r w:rsidR="00F6553F">
        <w:rPr>
          <w:rFonts w:eastAsia="Times New Roman" w:cs="Times New Roman"/>
          <w:szCs w:val="24"/>
        </w:rPr>
        <w:t xml:space="preserve"> </w:t>
      </w:r>
      <w:r w:rsidRPr="00FB157F">
        <w:rPr>
          <w:rFonts w:eastAsia="Times New Roman" w:cs="Times New Roman"/>
          <w:szCs w:val="24"/>
        </w:rPr>
        <w:t>Other</w:t>
      </w:r>
      <w:r w:rsidR="00F6553F">
        <w:rPr>
          <w:rFonts w:eastAsia="Times New Roman" w:cs="Times New Roman"/>
          <w:szCs w:val="24"/>
        </w:rPr>
        <w:t xml:space="preserve"> organizations are</w:t>
      </w:r>
      <w:r w:rsidRPr="00FB157F">
        <w:rPr>
          <w:rFonts w:eastAsia="Times New Roman" w:cs="Times New Roman"/>
          <w:szCs w:val="24"/>
        </w:rPr>
        <w:t xml:space="preserve"> seiz</w:t>
      </w:r>
      <w:r w:rsidR="00F6553F">
        <w:rPr>
          <w:rFonts w:eastAsia="Times New Roman" w:cs="Times New Roman"/>
          <w:szCs w:val="24"/>
        </w:rPr>
        <w:t>ing</w:t>
      </w:r>
      <w:r w:rsidRPr="00FB157F">
        <w:rPr>
          <w:rFonts w:eastAsia="Times New Roman" w:cs="Times New Roman"/>
          <w:szCs w:val="24"/>
        </w:rPr>
        <w:t xml:space="preserve"> the moment to </w:t>
      </w:r>
      <w:r w:rsidR="0052449C">
        <w:rPr>
          <w:rFonts w:eastAsia="Times New Roman" w:cs="Times New Roman"/>
          <w:szCs w:val="24"/>
        </w:rPr>
        <w:t xml:space="preserve">express </w:t>
      </w:r>
      <w:r w:rsidRPr="00FB157F">
        <w:rPr>
          <w:rFonts w:eastAsia="Times New Roman" w:cs="Times New Roman"/>
          <w:szCs w:val="24"/>
        </w:rPr>
        <w:t xml:space="preserve">control </w:t>
      </w:r>
      <w:r w:rsidR="0052449C">
        <w:rPr>
          <w:rFonts w:eastAsia="Times New Roman" w:cs="Times New Roman"/>
          <w:szCs w:val="24"/>
        </w:rPr>
        <w:t xml:space="preserve">over exercise, to reexamine the power of exercise from the exercise physiologist’s perspective, </w:t>
      </w:r>
      <w:r w:rsidRPr="00FB157F">
        <w:rPr>
          <w:rFonts w:eastAsia="Times New Roman" w:cs="Times New Roman"/>
          <w:szCs w:val="24"/>
        </w:rPr>
        <w:t xml:space="preserve">including </w:t>
      </w:r>
      <w:r w:rsidR="0052449C">
        <w:rPr>
          <w:rFonts w:eastAsia="Times New Roman" w:cs="Times New Roman"/>
          <w:szCs w:val="24"/>
        </w:rPr>
        <w:t>foreseeable income using the fee-</w:t>
      </w:r>
      <w:r w:rsidR="0052449C">
        <w:rPr>
          <w:rFonts w:eastAsia="Times New Roman" w:cs="Times New Roman"/>
          <w:szCs w:val="24"/>
        </w:rPr>
        <w:lastRenderedPageBreak/>
        <w:t>for-service</w:t>
      </w:r>
      <w:r w:rsidR="00206AE7">
        <w:rPr>
          <w:rFonts w:eastAsia="Times New Roman" w:cs="Times New Roman"/>
          <w:szCs w:val="24"/>
        </w:rPr>
        <w:t xml:space="preserve"> approach</w:t>
      </w:r>
      <w:r w:rsidR="0052449C">
        <w:rPr>
          <w:rFonts w:eastAsia="Times New Roman" w:cs="Times New Roman"/>
          <w:szCs w:val="24"/>
        </w:rPr>
        <w:t xml:space="preserve">, </w:t>
      </w:r>
      <w:r w:rsidRPr="00FB157F">
        <w:rPr>
          <w:rFonts w:eastAsia="Times New Roman" w:cs="Times New Roman"/>
          <w:szCs w:val="24"/>
        </w:rPr>
        <w:t xml:space="preserve">or to change the mix of marketing </w:t>
      </w:r>
      <w:r w:rsidR="0052449C">
        <w:rPr>
          <w:rFonts w:eastAsia="Times New Roman" w:cs="Times New Roman"/>
          <w:szCs w:val="24"/>
        </w:rPr>
        <w:t>strategies a</w:t>
      </w:r>
      <w:r w:rsidRPr="00FB157F">
        <w:rPr>
          <w:rFonts w:eastAsia="Times New Roman" w:cs="Times New Roman"/>
          <w:szCs w:val="24"/>
        </w:rPr>
        <w:t xml:space="preserve">nd </w:t>
      </w:r>
      <w:r w:rsidR="0052449C">
        <w:rPr>
          <w:rFonts w:eastAsia="Times New Roman" w:cs="Times New Roman"/>
          <w:szCs w:val="24"/>
        </w:rPr>
        <w:t xml:space="preserve">healthcare </w:t>
      </w:r>
      <w:r w:rsidRPr="00FB157F">
        <w:rPr>
          <w:rFonts w:eastAsia="Times New Roman" w:cs="Times New Roman"/>
          <w:szCs w:val="24"/>
        </w:rPr>
        <w:t xml:space="preserve">models in response to the rising cost of traditional </w:t>
      </w:r>
      <w:r w:rsidR="0052449C">
        <w:rPr>
          <w:rFonts w:eastAsia="Times New Roman" w:cs="Times New Roman"/>
          <w:szCs w:val="24"/>
        </w:rPr>
        <w:t>healthcare</w:t>
      </w:r>
      <w:r w:rsidRPr="00FB157F">
        <w:rPr>
          <w:rFonts w:eastAsia="Times New Roman" w:cs="Times New Roman"/>
          <w:szCs w:val="24"/>
        </w:rPr>
        <w:t xml:space="preserve"> and the growing effectiveness of</w:t>
      </w:r>
      <w:r w:rsidR="0052449C">
        <w:rPr>
          <w:rFonts w:eastAsia="Times New Roman" w:cs="Times New Roman"/>
          <w:szCs w:val="24"/>
        </w:rPr>
        <w:t xml:space="preserve"> exercise as prescribed by exercise physiologists.</w:t>
      </w:r>
      <w:r w:rsidRPr="00FB157F">
        <w:rPr>
          <w:rFonts w:eastAsia="Times New Roman" w:cs="Times New Roman"/>
          <w:szCs w:val="24"/>
        </w:rPr>
        <w:t xml:space="preserve"> The future </w:t>
      </w:r>
      <w:r w:rsidR="0052449C">
        <w:rPr>
          <w:rFonts w:eastAsia="Times New Roman" w:cs="Times New Roman"/>
          <w:szCs w:val="24"/>
        </w:rPr>
        <w:t xml:space="preserve">of “exercise as medicine” should </w:t>
      </w:r>
      <w:r w:rsidRPr="00FB157F">
        <w:rPr>
          <w:rFonts w:eastAsia="Times New Roman" w:cs="Times New Roman"/>
          <w:szCs w:val="24"/>
        </w:rPr>
        <w:t xml:space="preserve">belong to </w:t>
      </w:r>
      <w:r w:rsidR="0052449C">
        <w:rPr>
          <w:rFonts w:eastAsia="Times New Roman" w:cs="Times New Roman"/>
          <w:szCs w:val="24"/>
        </w:rPr>
        <w:t>the ASEP organization</w:t>
      </w:r>
      <w:r w:rsidRPr="00FB157F">
        <w:rPr>
          <w:rFonts w:eastAsia="Times New Roman" w:cs="Times New Roman"/>
          <w:szCs w:val="24"/>
        </w:rPr>
        <w:t xml:space="preserve"> whose </w:t>
      </w:r>
      <w:r w:rsidR="0052449C">
        <w:rPr>
          <w:rFonts w:eastAsia="Times New Roman" w:cs="Times New Roman"/>
          <w:szCs w:val="24"/>
        </w:rPr>
        <w:t xml:space="preserve">members are </w:t>
      </w:r>
      <w:r w:rsidRPr="00FB157F">
        <w:rPr>
          <w:rFonts w:eastAsia="Times New Roman" w:cs="Times New Roman"/>
          <w:szCs w:val="24"/>
        </w:rPr>
        <w:t xml:space="preserve">carefully </w:t>
      </w:r>
      <w:r w:rsidR="0052449C">
        <w:rPr>
          <w:rFonts w:eastAsia="Times New Roman" w:cs="Times New Roman"/>
          <w:szCs w:val="24"/>
        </w:rPr>
        <w:t xml:space="preserve">prepared to </w:t>
      </w:r>
      <w:r w:rsidRPr="00FB157F">
        <w:rPr>
          <w:rFonts w:eastAsia="Times New Roman" w:cs="Times New Roman"/>
          <w:szCs w:val="24"/>
        </w:rPr>
        <w:t xml:space="preserve">nurture the </w:t>
      </w:r>
      <w:r w:rsidR="0052449C">
        <w:rPr>
          <w:rFonts w:eastAsia="Times New Roman" w:cs="Times New Roman"/>
          <w:szCs w:val="24"/>
        </w:rPr>
        <w:t>health and well-</w:t>
      </w:r>
      <w:r w:rsidR="0052449C" w:rsidRPr="00206AE7">
        <w:rPr>
          <w:rFonts w:eastAsia="Times New Roman" w:cs="Times New Roman"/>
          <w:szCs w:val="24"/>
        </w:rPr>
        <w:t>being of clients and patients.</w:t>
      </w:r>
    </w:p>
    <w:tbl>
      <w:tblPr>
        <w:tblStyle w:val="TableGrid"/>
        <w:tblpPr w:leftFromText="180" w:rightFromText="180" w:vertAnchor="text" w:horzAnchor="margin" w:tblpY="18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3"/>
      </w:tblGrid>
      <w:tr w:rsidR="001017FB" w:rsidTr="001017FB">
        <w:trPr>
          <w:trHeight w:val="1794"/>
        </w:trPr>
        <w:tc>
          <w:tcPr>
            <w:tcW w:w="3173" w:type="dxa"/>
          </w:tcPr>
          <w:p w:rsidR="001017FB" w:rsidRDefault="00B034C1" w:rsidP="001017FB">
            <w:pPr>
              <w:jc w:val="both"/>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Pr>
              <w:t xml:space="preserve">A key component </w:t>
            </w:r>
            <w:r w:rsidR="00F944CE">
              <w:rPr>
                <w:rFonts w:asciiTheme="majorHAnsi" w:eastAsiaTheme="majorEastAsia" w:hAnsiTheme="majorHAnsi" w:cstheme="majorBidi"/>
                <w:color w:val="3071C3" w:themeColor="text2" w:themeTint="BF"/>
                <w:sz w:val="28"/>
                <w:szCs w:val="28"/>
              </w:rPr>
              <w:t>to all</w:t>
            </w:r>
            <w:r w:rsidR="001017FB">
              <w:rPr>
                <w:rFonts w:asciiTheme="majorHAnsi" w:eastAsiaTheme="majorEastAsia" w:hAnsiTheme="majorHAnsi" w:cstheme="majorBidi"/>
                <w:color w:val="3071C3" w:themeColor="text2" w:themeTint="BF"/>
                <w:sz w:val="28"/>
                <w:szCs w:val="28"/>
              </w:rPr>
              <w:t xml:space="preserve"> change is a vision that is compelling, lifting, and to the point.  The ASEP leaders believe the</w:t>
            </w:r>
            <w:r w:rsidR="003B598E">
              <w:rPr>
                <w:rFonts w:asciiTheme="majorHAnsi" w:eastAsiaTheme="majorEastAsia" w:hAnsiTheme="majorHAnsi" w:cstheme="majorBidi"/>
                <w:color w:val="3071C3" w:themeColor="text2" w:themeTint="BF"/>
                <w:sz w:val="28"/>
                <w:szCs w:val="28"/>
              </w:rPr>
              <w:t>ir</w:t>
            </w:r>
            <w:r w:rsidR="001017FB">
              <w:rPr>
                <w:rFonts w:asciiTheme="majorHAnsi" w:eastAsiaTheme="majorEastAsia" w:hAnsiTheme="majorHAnsi" w:cstheme="majorBidi"/>
                <w:color w:val="3071C3" w:themeColor="text2" w:themeTint="BF"/>
                <w:sz w:val="28"/>
                <w:szCs w:val="28"/>
              </w:rPr>
              <w:t xml:space="preserve"> vision is such a vision.  </w:t>
            </w:r>
            <w:r w:rsidR="003B598E">
              <w:rPr>
                <w:rFonts w:asciiTheme="majorHAnsi" w:eastAsiaTheme="majorEastAsia" w:hAnsiTheme="majorHAnsi" w:cstheme="majorBidi"/>
                <w:color w:val="3071C3" w:themeColor="text2" w:themeTint="BF"/>
                <w:sz w:val="28"/>
                <w:szCs w:val="28"/>
              </w:rPr>
              <w:t>They believe</w:t>
            </w:r>
            <w:r w:rsidR="001017FB">
              <w:rPr>
                <w:rFonts w:asciiTheme="majorHAnsi" w:eastAsiaTheme="majorEastAsia" w:hAnsiTheme="majorHAnsi" w:cstheme="majorBidi"/>
                <w:color w:val="3071C3" w:themeColor="text2" w:themeTint="BF"/>
                <w:sz w:val="28"/>
                <w:szCs w:val="28"/>
              </w:rPr>
              <w:t xml:space="preserve"> i</w:t>
            </w:r>
            <w:r w:rsidR="003559A5">
              <w:rPr>
                <w:rFonts w:asciiTheme="majorHAnsi" w:eastAsiaTheme="majorEastAsia" w:hAnsiTheme="majorHAnsi" w:cstheme="majorBidi"/>
                <w:color w:val="3071C3" w:themeColor="text2" w:themeTint="BF"/>
                <w:sz w:val="28"/>
                <w:szCs w:val="28"/>
              </w:rPr>
              <w:t>t i</w:t>
            </w:r>
            <w:r w:rsidR="001017FB">
              <w:rPr>
                <w:rFonts w:asciiTheme="majorHAnsi" w:eastAsiaTheme="majorEastAsia" w:hAnsiTheme="majorHAnsi" w:cstheme="majorBidi"/>
                <w:color w:val="3071C3" w:themeColor="text2" w:themeTint="BF"/>
                <w:sz w:val="28"/>
                <w:szCs w:val="28"/>
              </w:rPr>
              <w:t>s rooted in the core purpose to help students</w:t>
            </w:r>
            <w:r w:rsidR="003B598E">
              <w:rPr>
                <w:rFonts w:asciiTheme="majorHAnsi" w:eastAsiaTheme="majorEastAsia" w:hAnsiTheme="majorHAnsi" w:cstheme="majorBidi"/>
                <w:color w:val="3071C3" w:themeColor="text2" w:themeTint="BF"/>
                <w:sz w:val="28"/>
                <w:szCs w:val="28"/>
              </w:rPr>
              <w:t>,</w:t>
            </w:r>
            <w:r w:rsidR="001017FB">
              <w:rPr>
                <w:rFonts w:asciiTheme="majorHAnsi" w:eastAsiaTheme="majorEastAsia" w:hAnsiTheme="majorHAnsi" w:cstheme="majorBidi"/>
                <w:color w:val="3071C3" w:themeColor="text2" w:themeTint="BF"/>
                <w:sz w:val="28"/>
                <w:szCs w:val="28"/>
              </w:rPr>
              <w:t xml:space="preserve"> t</w:t>
            </w:r>
            <w:r w:rsidR="003559A5">
              <w:rPr>
                <w:rFonts w:asciiTheme="majorHAnsi" w:eastAsiaTheme="majorEastAsia" w:hAnsiTheme="majorHAnsi" w:cstheme="majorBidi"/>
                <w:color w:val="3071C3" w:themeColor="text2" w:themeTint="BF"/>
                <w:sz w:val="28"/>
                <w:szCs w:val="28"/>
              </w:rPr>
              <w:t>o help</w:t>
            </w:r>
            <w:r w:rsidR="001017FB">
              <w:rPr>
                <w:rFonts w:asciiTheme="majorHAnsi" w:eastAsiaTheme="majorEastAsia" w:hAnsiTheme="majorHAnsi" w:cstheme="majorBidi"/>
                <w:color w:val="3071C3" w:themeColor="text2" w:themeTint="BF"/>
                <w:sz w:val="28"/>
                <w:szCs w:val="28"/>
              </w:rPr>
              <w:t xml:space="preserve"> </w:t>
            </w:r>
            <w:r w:rsidR="003559A5">
              <w:rPr>
                <w:rFonts w:asciiTheme="majorHAnsi" w:eastAsiaTheme="majorEastAsia" w:hAnsiTheme="majorHAnsi" w:cstheme="majorBidi"/>
                <w:color w:val="3071C3" w:themeColor="text2" w:themeTint="BF"/>
                <w:sz w:val="28"/>
                <w:szCs w:val="28"/>
              </w:rPr>
              <w:t xml:space="preserve">the </w:t>
            </w:r>
            <w:r w:rsidR="001017FB">
              <w:rPr>
                <w:rFonts w:asciiTheme="majorHAnsi" w:eastAsiaTheme="majorEastAsia" w:hAnsiTheme="majorHAnsi" w:cstheme="majorBidi"/>
                <w:color w:val="3071C3" w:themeColor="text2" w:themeTint="BF"/>
                <w:sz w:val="28"/>
                <w:szCs w:val="28"/>
              </w:rPr>
              <w:t>profession</w:t>
            </w:r>
            <w:r w:rsidR="003B598E">
              <w:rPr>
                <w:rFonts w:asciiTheme="majorHAnsi" w:eastAsiaTheme="majorEastAsia" w:hAnsiTheme="majorHAnsi" w:cstheme="majorBidi"/>
                <w:color w:val="3071C3" w:themeColor="text2" w:themeTint="BF"/>
                <w:sz w:val="28"/>
                <w:szCs w:val="28"/>
              </w:rPr>
              <w:t xml:space="preserve"> and</w:t>
            </w:r>
            <w:r w:rsidR="003559A5">
              <w:rPr>
                <w:rFonts w:asciiTheme="majorHAnsi" w:eastAsiaTheme="majorEastAsia" w:hAnsiTheme="majorHAnsi" w:cstheme="majorBidi"/>
                <w:color w:val="3071C3" w:themeColor="text2" w:themeTint="BF"/>
                <w:sz w:val="28"/>
                <w:szCs w:val="28"/>
              </w:rPr>
              <w:t xml:space="preserve"> to help</w:t>
            </w:r>
            <w:r w:rsidR="003B598E">
              <w:rPr>
                <w:rFonts w:asciiTheme="majorHAnsi" w:eastAsiaTheme="majorEastAsia" w:hAnsiTheme="majorHAnsi" w:cstheme="majorBidi"/>
                <w:color w:val="3071C3" w:themeColor="text2" w:themeTint="BF"/>
                <w:sz w:val="28"/>
                <w:szCs w:val="28"/>
              </w:rPr>
              <w:t xml:space="preserve"> society.</w:t>
            </w:r>
          </w:p>
          <w:p w:rsidR="001017FB" w:rsidRDefault="001017FB" w:rsidP="001017FB">
            <w:pPr>
              <w:pStyle w:val="BodyTextIndent"/>
              <w:tabs>
                <w:tab w:val="num" w:pos="900"/>
              </w:tabs>
              <w:ind w:left="0" w:firstLine="0"/>
              <w:jc w:val="both"/>
              <w:rPr>
                <w:rFonts w:ascii="Times New Roman" w:hAnsi="Times New Roman"/>
              </w:rPr>
            </w:pPr>
          </w:p>
        </w:tc>
      </w:tr>
    </w:tbl>
    <w:p w:rsidR="00BA46DA" w:rsidRDefault="00F944CE" w:rsidP="00BA46DA">
      <w:pPr>
        <w:pStyle w:val="BodyTextIndent"/>
        <w:tabs>
          <w:tab w:val="num" w:pos="900"/>
        </w:tabs>
        <w:ind w:left="0" w:firstLine="0"/>
        <w:jc w:val="both"/>
        <w:rPr>
          <w:rFonts w:ascii="Times New Roman" w:hAnsi="Times New Roman"/>
        </w:rPr>
      </w:pPr>
      <w:r>
        <w:rPr>
          <w:rFonts w:ascii="Times New Roman" w:hAnsi="Times New Roman"/>
        </w:rPr>
        <w:t>Further, t</w:t>
      </w:r>
      <w:r w:rsidR="00206AE7" w:rsidRPr="00206AE7">
        <w:rPr>
          <w:rFonts w:ascii="Times New Roman" w:hAnsi="Times New Roman"/>
        </w:rPr>
        <w:t xml:space="preserve">he ASEP </w:t>
      </w:r>
      <w:r>
        <w:rPr>
          <w:rFonts w:ascii="Times New Roman" w:hAnsi="Times New Roman"/>
        </w:rPr>
        <w:t xml:space="preserve">leaders’ </w:t>
      </w:r>
      <w:r w:rsidR="00206AE7" w:rsidRPr="00206AE7">
        <w:rPr>
          <w:rFonts w:ascii="Times New Roman" w:hAnsi="Times New Roman"/>
        </w:rPr>
        <w:t>strategy should be to develop and update every opportunity to promote themselves as experts in the prescription of exercise to shape and strength</w:t>
      </w:r>
      <w:r w:rsidR="00771173">
        <w:rPr>
          <w:rFonts w:ascii="Times New Roman" w:hAnsi="Times New Roman"/>
        </w:rPr>
        <w:t>en</w:t>
      </w:r>
      <w:r w:rsidR="00206AE7" w:rsidRPr="00206AE7">
        <w:rPr>
          <w:rFonts w:ascii="Times New Roman" w:hAnsi="Times New Roman"/>
        </w:rPr>
        <w:t xml:space="preserve"> health and </w:t>
      </w:r>
      <w:r>
        <w:rPr>
          <w:rFonts w:ascii="Times New Roman" w:hAnsi="Times New Roman"/>
        </w:rPr>
        <w:t xml:space="preserve">emotional </w:t>
      </w:r>
      <w:r w:rsidR="00206AE7" w:rsidRPr="00206AE7">
        <w:rPr>
          <w:rFonts w:ascii="Times New Roman" w:hAnsi="Times New Roman"/>
        </w:rPr>
        <w:t xml:space="preserve">well-being.  Objectives and goals should be broad enough to assist </w:t>
      </w:r>
      <w:r w:rsidR="00206AE7">
        <w:rPr>
          <w:rFonts w:ascii="Times New Roman" w:hAnsi="Times New Roman"/>
        </w:rPr>
        <w:t>with the professional devel</w:t>
      </w:r>
      <w:r>
        <w:rPr>
          <w:rFonts w:ascii="Times New Roman" w:hAnsi="Times New Roman"/>
        </w:rPr>
        <w:t>opment and application</w:t>
      </w:r>
      <w:r w:rsidR="00206AE7">
        <w:rPr>
          <w:rFonts w:ascii="Times New Roman" w:hAnsi="Times New Roman"/>
        </w:rPr>
        <w:t xml:space="preserve">.  </w:t>
      </w:r>
      <w:r w:rsidR="00206AE7" w:rsidRPr="00206AE7">
        <w:rPr>
          <w:rFonts w:ascii="Times New Roman" w:hAnsi="Times New Roman"/>
        </w:rPr>
        <w:t xml:space="preserve">They should always be </w:t>
      </w:r>
      <w:r w:rsidR="00BA46DA">
        <w:rPr>
          <w:rFonts w:ascii="Times New Roman" w:hAnsi="Times New Roman"/>
        </w:rPr>
        <w:t xml:space="preserve">straight to the point and </w:t>
      </w:r>
      <w:r w:rsidR="00206AE7" w:rsidRPr="00206AE7">
        <w:rPr>
          <w:rFonts w:ascii="Times New Roman" w:hAnsi="Times New Roman"/>
        </w:rPr>
        <w:t xml:space="preserve">helpful rather than </w:t>
      </w:r>
      <w:r w:rsidR="00BA46DA">
        <w:rPr>
          <w:rFonts w:ascii="Times New Roman" w:hAnsi="Times New Roman"/>
        </w:rPr>
        <w:t>potentially problematic</w:t>
      </w:r>
      <w:r>
        <w:rPr>
          <w:rFonts w:ascii="Times New Roman" w:hAnsi="Times New Roman"/>
        </w:rPr>
        <w:t xml:space="preserve"> or obtuse</w:t>
      </w:r>
      <w:r w:rsidR="00206AE7" w:rsidRPr="00206AE7">
        <w:rPr>
          <w:rFonts w:ascii="Times New Roman" w:hAnsi="Times New Roman"/>
        </w:rPr>
        <w:t xml:space="preserve">.  </w:t>
      </w:r>
      <w:r w:rsidR="00BA46DA">
        <w:rPr>
          <w:rFonts w:ascii="Times New Roman" w:hAnsi="Times New Roman"/>
        </w:rPr>
        <w:t>They should also help motivate the membership</w:t>
      </w:r>
      <w:r w:rsidR="00206AE7" w:rsidRPr="00206AE7">
        <w:rPr>
          <w:rFonts w:ascii="Times New Roman" w:hAnsi="Times New Roman"/>
        </w:rPr>
        <w:t>.</w:t>
      </w:r>
      <w:r w:rsidR="00BA46DA">
        <w:rPr>
          <w:rFonts w:ascii="Times New Roman" w:hAnsi="Times New Roman"/>
        </w:rPr>
        <w:t xml:space="preserve">  And, when they are no longer useful, they should be changed and updated.  The goals should help each member with questions such as: (a) Do we really want to change our way of thinking?  (b) Are we ready to embrace change? (c) Do we have the courage and energy to sustain the change process?</w:t>
      </w:r>
    </w:p>
    <w:p w:rsidR="002F4421" w:rsidRDefault="002F4421" w:rsidP="00BA46DA">
      <w:pPr>
        <w:pStyle w:val="BodyTextIndent"/>
        <w:tabs>
          <w:tab w:val="num" w:pos="900"/>
        </w:tabs>
        <w:ind w:left="0" w:firstLine="0"/>
        <w:jc w:val="both"/>
        <w:rPr>
          <w:rFonts w:ascii="Times New Roman" w:hAnsi="Times New Roman"/>
        </w:rPr>
      </w:pPr>
    </w:p>
    <w:p w:rsidR="00BA46DA" w:rsidRPr="00E66B47" w:rsidRDefault="00BA46DA" w:rsidP="00BA46DA">
      <w:pPr>
        <w:pStyle w:val="BodyTextIndent"/>
        <w:tabs>
          <w:tab w:val="num" w:pos="900"/>
        </w:tabs>
        <w:ind w:left="0" w:firstLine="0"/>
        <w:jc w:val="both"/>
        <w:rPr>
          <w:rFonts w:ascii="Times New Roman" w:hAnsi="Times New Roman"/>
        </w:rPr>
      </w:pPr>
      <w:r>
        <w:rPr>
          <w:rFonts w:ascii="Times New Roman" w:hAnsi="Times New Roman"/>
        </w:rPr>
        <w:t xml:space="preserve">A shared vision </w:t>
      </w:r>
      <w:r w:rsidR="003B598E">
        <w:rPr>
          <w:rFonts w:ascii="Times New Roman" w:hAnsi="Times New Roman"/>
        </w:rPr>
        <w:t xml:space="preserve">[6] </w:t>
      </w:r>
      <w:r>
        <w:rPr>
          <w:rFonts w:ascii="Times New Roman" w:hAnsi="Times New Roman"/>
        </w:rPr>
        <w:t>is critical to the growth of the organization.  This requires agreeing on the vision and mission statements, and embracing individually and collectively the tension</w:t>
      </w:r>
      <w:r w:rsidR="00E66B47">
        <w:rPr>
          <w:rFonts w:ascii="Times New Roman" w:hAnsi="Times New Roman"/>
        </w:rPr>
        <w:t>s that fuel</w:t>
      </w:r>
      <w:r>
        <w:rPr>
          <w:rFonts w:ascii="Times New Roman" w:hAnsi="Times New Roman"/>
        </w:rPr>
        <w:t xml:space="preserve"> change and </w:t>
      </w:r>
      <w:r w:rsidR="00E66B47">
        <w:rPr>
          <w:rFonts w:ascii="Times New Roman" w:hAnsi="Times New Roman"/>
        </w:rPr>
        <w:t xml:space="preserve">help to </w:t>
      </w:r>
      <w:r>
        <w:rPr>
          <w:rFonts w:ascii="Times New Roman" w:hAnsi="Times New Roman"/>
        </w:rPr>
        <w:t>master the new way of thinking.</w:t>
      </w:r>
      <w:r w:rsidR="00E66B47">
        <w:rPr>
          <w:rFonts w:ascii="Times New Roman" w:hAnsi="Times New Roman"/>
        </w:rPr>
        <w:t xml:space="preserve">  After all, if a person’s thinking </w:t>
      </w:r>
      <w:r w:rsidR="00F944CE">
        <w:rPr>
          <w:rFonts w:ascii="Times New Roman" w:hAnsi="Times New Roman"/>
        </w:rPr>
        <w:t>fails to</w:t>
      </w:r>
      <w:r w:rsidR="00E66B47">
        <w:rPr>
          <w:rFonts w:ascii="Times New Roman" w:hAnsi="Times New Roman"/>
        </w:rPr>
        <w:t xml:space="preserve"> chang</w:t>
      </w:r>
      <w:r w:rsidR="00F944CE">
        <w:rPr>
          <w:rFonts w:ascii="Times New Roman" w:hAnsi="Times New Roman"/>
        </w:rPr>
        <w:t>e</w:t>
      </w:r>
      <w:r w:rsidR="00E66B47">
        <w:rPr>
          <w:rFonts w:ascii="Times New Roman" w:hAnsi="Times New Roman"/>
        </w:rPr>
        <w:t xml:space="preserve">, </w:t>
      </w:r>
      <w:r w:rsidR="00F944CE">
        <w:rPr>
          <w:rFonts w:ascii="Times New Roman" w:hAnsi="Times New Roman"/>
        </w:rPr>
        <w:t xml:space="preserve">then </w:t>
      </w:r>
      <w:r w:rsidR="00E66B47">
        <w:rPr>
          <w:rFonts w:ascii="Times New Roman" w:hAnsi="Times New Roman"/>
        </w:rPr>
        <w:t xml:space="preserve">nothing has changed.  Individuals must learn to think differently if they are to understand their assumptions and reasons for changing.  Thinking and acting differently aren’t easy to learn, especially when </w:t>
      </w:r>
      <w:r w:rsidR="00F944CE">
        <w:rPr>
          <w:rFonts w:ascii="Times New Roman" w:hAnsi="Times New Roman"/>
        </w:rPr>
        <w:t xml:space="preserve">key figures from the other side </w:t>
      </w:r>
      <w:r w:rsidR="00E66B47">
        <w:rPr>
          <w:rFonts w:ascii="Times New Roman" w:hAnsi="Times New Roman"/>
        </w:rPr>
        <w:t xml:space="preserve">aren’t interested in changing.  Clearly, </w:t>
      </w:r>
      <w:r w:rsidR="00E66B47" w:rsidRPr="00E66B47">
        <w:rPr>
          <w:rFonts w:ascii="Times New Roman" w:hAnsi="Times New Roman"/>
        </w:rPr>
        <w:t xml:space="preserve">though, </w:t>
      </w:r>
      <w:r w:rsidR="00E66B47">
        <w:rPr>
          <w:rFonts w:ascii="Times New Roman" w:hAnsi="Times New Roman"/>
        </w:rPr>
        <w:t xml:space="preserve">with time and </w:t>
      </w:r>
      <w:r w:rsidR="003559A5">
        <w:rPr>
          <w:rFonts w:ascii="Times New Roman" w:hAnsi="Times New Roman"/>
        </w:rPr>
        <w:t xml:space="preserve">decades of </w:t>
      </w:r>
      <w:r w:rsidR="00E66B47">
        <w:rPr>
          <w:rFonts w:ascii="Times New Roman" w:hAnsi="Times New Roman"/>
        </w:rPr>
        <w:t xml:space="preserve">work, there is </w:t>
      </w:r>
      <w:r w:rsidR="00F944CE">
        <w:rPr>
          <w:rFonts w:ascii="Times New Roman" w:hAnsi="Times New Roman"/>
        </w:rPr>
        <w:t xml:space="preserve">usually </w:t>
      </w:r>
      <w:r w:rsidR="00E66B47">
        <w:rPr>
          <w:rFonts w:ascii="Times New Roman" w:hAnsi="Times New Roman"/>
        </w:rPr>
        <w:t xml:space="preserve">an acquired </w:t>
      </w:r>
      <w:r w:rsidR="00E66B47" w:rsidRPr="00E66B47">
        <w:rPr>
          <w:rFonts w:ascii="Times New Roman" w:hAnsi="Times New Roman"/>
        </w:rPr>
        <w:t>capacity to think and act in new synergistic ways.</w:t>
      </w:r>
    </w:p>
    <w:p w:rsidR="00BA46DA" w:rsidRDefault="00BA46DA" w:rsidP="00BA46DA">
      <w:pPr>
        <w:pStyle w:val="BodyTextIndent"/>
        <w:tabs>
          <w:tab w:val="num" w:pos="900"/>
        </w:tabs>
        <w:ind w:left="0" w:firstLine="0"/>
        <w:jc w:val="both"/>
        <w:rPr>
          <w:rFonts w:ascii="Times New Roman" w:hAnsi="Times New Roman"/>
        </w:rPr>
      </w:pPr>
    </w:p>
    <w:p w:rsidR="004F5B21" w:rsidRDefault="00F944CE" w:rsidP="00BA46DA">
      <w:pPr>
        <w:pStyle w:val="BodyTextIndent"/>
        <w:tabs>
          <w:tab w:val="num" w:pos="900"/>
        </w:tabs>
        <w:ind w:left="0" w:firstLine="0"/>
        <w:jc w:val="both"/>
        <w:rPr>
          <w:rFonts w:ascii="Times New Roman" w:hAnsi="Times New Roman"/>
        </w:rPr>
      </w:pPr>
      <w:r>
        <w:rPr>
          <w:rFonts w:ascii="Times New Roman" w:hAnsi="Times New Roman"/>
        </w:rPr>
        <w:t xml:space="preserve">What is apparent is this: </w:t>
      </w:r>
      <w:r w:rsidR="00771173">
        <w:rPr>
          <w:rFonts w:ascii="Times New Roman" w:hAnsi="Times New Roman"/>
        </w:rPr>
        <w:t>The ASEP leader</w:t>
      </w:r>
      <w:r w:rsidR="00206582">
        <w:rPr>
          <w:rFonts w:ascii="Times New Roman" w:hAnsi="Times New Roman"/>
        </w:rPr>
        <w:t>s</w:t>
      </w:r>
      <w:r w:rsidR="00771173">
        <w:rPr>
          <w:rFonts w:ascii="Times New Roman" w:hAnsi="Times New Roman"/>
        </w:rPr>
        <w:t>’</w:t>
      </w:r>
      <w:r w:rsidR="00206582">
        <w:rPr>
          <w:rFonts w:ascii="Times New Roman" w:hAnsi="Times New Roman"/>
        </w:rPr>
        <w:t xml:space="preserve"> vision requires collaboration among exercise physiologists.  </w:t>
      </w:r>
      <w:r>
        <w:rPr>
          <w:rFonts w:ascii="Times New Roman" w:hAnsi="Times New Roman"/>
        </w:rPr>
        <w:t>While f</w:t>
      </w:r>
      <w:r w:rsidR="00206582">
        <w:rPr>
          <w:rFonts w:ascii="Times New Roman" w:hAnsi="Times New Roman"/>
        </w:rPr>
        <w:t>orce is inappropriate</w:t>
      </w:r>
      <w:r>
        <w:rPr>
          <w:rFonts w:ascii="Times New Roman" w:hAnsi="Times New Roman"/>
        </w:rPr>
        <w:t>,</w:t>
      </w:r>
      <w:r w:rsidR="00206582">
        <w:rPr>
          <w:rFonts w:ascii="Times New Roman" w:hAnsi="Times New Roman"/>
        </w:rPr>
        <w:t xml:space="preserve"> passion is everything.  Behind every great organization is passion and enthusiasm.  </w:t>
      </w:r>
      <w:r w:rsidR="0062455C">
        <w:rPr>
          <w:rFonts w:ascii="Times New Roman" w:hAnsi="Times New Roman"/>
        </w:rPr>
        <w:t>This doesn’t mean there will not be challenges</w:t>
      </w:r>
      <w:r>
        <w:rPr>
          <w:rFonts w:ascii="Times New Roman" w:hAnsi="Times New Roman"/>
        </w:rPr>
        <w:t xml:space="preserve"> and failures</w:t>
      </w:r>
      <w:r w:rsidR="0062455C">
        <w:rPr>
          <w:rFonts w:ascii="Times New Roman" w:hAnsi="Times New Roman"/>
        </w:rPr>
        <w:t>.  There will always be ups and downs</w:t>
      </w:r>
      <w:r w:rsidR="00310D3E">
        <w:rPr>
          <w:rFonts w:ascii="Times New Roman" w:hAnsi="Times New Roman"/>
        </w:rPr>
        <w:t xml:space="preserve"> with future-oriented visions.  But as long as the vision is grounded in the new organizational paradigm, the leaders will be able to harness the necessary emotional energy to drive the change process.  </w:t>
      </w:r>
      <w:r w:rsidR="004F5B21">
        <w:rPr>
          <w:rFonts w:ascii="Times New Roman" w:hAnsi="Times New Roman"/>
        </w:rPr>
        <w:t>It is as Margaret Mead said, but stated in a different context:</w:t>
      </w:r>
    </w:p>
    <w:p w:rsidR="004F5B21" w:rsidRDefault="004F5B21" w:rsidP="00BA46DA">
      <w:pPr>
        <w:pStyle w:val="BodyTextIndent"/>
        <w:tabs>
          <w:tab w:val="num" w:pos="900"/>
        </w:tabs>
        <w:ind w:left="0" w:firstLine="0"/>
        <w:jc w:val="both"/>
        <w:rPr>
          <w:rFonts w:ascii="Times New Roman" w:hAnsi="Times New Roman"/>
        </w:rPr>
      </w:pPr>
    </w:p>
    <w:p w:rsidR="003559A5" w:rsidRPr="00F944CE" w:rsidRDefault="00407D6F" w:rsidP="004F5B21">
      <w:pPr>
        <w:pStyle w:val="BodyTextIndent"/>
        <w:pBdr>
          <w:left w:val="single" w:sz="4" w:space="4" w:color="auto"/>
        </w:pBdr>
        <w:tabs>
          <w:tab w:val="num" w:pos="900"/>
        </w:tabs>
        <w:ind w:left="720" w:firstLine="0"/>
        <w:jc w:val="both"/>
        <w:rPr>
          <w:rFonts w:ascii="Times New Roman" w:hAnsi="Times New Roman"/>
        </w:rPr>
      </w:pPr>
      <w:r w:rsidRPr="00F944CE">
        <w:rPr>
          <w:rFonts w:ascii="Times New Roman" w:hAnsi="Times New Roman"/>
        </w:rPr>
        <w:t xml:space="preserve">Never doubt that a small group of </w:t>
      </w:r>
      <w:proofErr w:type="gramStart"/>
      <w:r w:rsidRPr="00F944CE">
        <w:rPr>
          <w:rFonts w:ascii="Times New Roman" w:hAnsi="Times New Roman"/>
        </w:rPr>
        <w:t>thoughtful,</w:t>
      </w:r>
      <w:proofErr w:type="gramEnd"/>
      <w:r w:rsidRPr="00F944CE">
        <w:rPr>
          <w:rFonts w:ascii="Times New Roman" w:hAnsi="Times New Roman"/>
        </w:rPr>
        <w:t xml:space="preserve"> committed </w:t>
      </w:r>
      <w:r w:rsidRPr="00F944CE">
        <w:rPr>
          <w:rFonts w:ascii="Times New Roman" w:hAnsi="Times New Roman"/>
          <w:i/>
        </w:rPr>
        <w:t>[exercise physiologists]</w:t>
      </w:r>
      <w:r w:rsidRPr="00F944CE">
        <w:rPr>
          <w:rFonts w:ascii="Times New Roman" w:hAnsi="Times New Roman"/>
        </w:rPr>
        <w:t xml:space="preserve"> can change the </w:t>
      </w:r>
      <w:r w:rsidRPr="00F944CE">
        <w:rPr>
          <w:rFonts w:ascii="Times New Roman" w:hAnsi="Times New Roman"/>
          <w:i/>
        </w:rPr>
        <w:t>[profession]</w:t>
      </w:r>
      <w:r w:rsidR="004F5B21" w:rsidRPr="00F944CE">
        <w:rPr>
          <w:rFonts w:ascii="Times New Roman" w:hAnsi="Times New Roman"/>
        </w:rPr>
        <w:t xml:space="preserve">. </w:t>
      </w:r>
      <w:r w:rsidR="00114189" w:rsidRPr="00F944CE">
        <w:rPr>
          <w:rFonts w:ascii="Times New Roman" w:hAnsi="Times New Roman"/>
        </w:rPr>
        <w:t xml:space="preserve">  </w:t>
      </w:r>
    </w:p>
    <w:p w:rsidR="00BA46DA" w:rsidRPr="00BA46DA" w:rsidRDefault="00BA46DA" w:rsidP="00BA46DA">
      <w:pPr>
        <w:pStyle w:val="BodyTextIndent"/>
        <w:tabs>
          <w:tab w:val="num" w:pos="900"/>
        </w:tabs>
        <w:ind w:left="0" w:firstLine="0"/>
        <w:jc w:val="both"/>
        <w:rPr>
          <w:rFonts w:ascii="Times New Roman" w:hAnsi="Times New Roman"/>
        </w:rPr>
      </w:pPr>
    </w:p>
    <w:p w:rsidR="009B4525" w:rsidRDefault="004F5B21" w:rsidP="00206AE7">
      <w:pPr>
        <w:jc w:val="both"/>
        <w:rPr>
          <w:rFonts w:eastAsia="Times New Roman" w:cs="Times New Roman"/>
          <w:szCs w:val="24"/>
        </w:rPr>
      </w:pPr>
      <w:r>
        <w:rPr>
          <w:rFonts w:eastAsia="Times New Roman" w:cs="Times New Roman"/>
          <w:szCs w:val="24"/>
        </w:rPr>
        <w:t>The ASEP leaders understand the immediate needs of the students and other exercise physiologists.  That</w:t>
      </w:r>
      <w:r w:rsidR="003E5D79">
        <w:rPr>
          <w:rFonts w:eastAsia="Times New Roman" w:cs="Times New Roman"/>
          <w:szCs w:val="24"/>
        </w:rPr>
        <w:t xml:space="preserve"> i</w:t>
      </w:r>
      <w:r>
        <w:rPr>
          <w:rFonts w:eastAsia="Times New Roman" w:cs="Times New Roman"/>
          <w:szCs w:val="24"/>
        </w:rPr>
        <w:t xml:space="preserve">s why they have provided a clear direction about how the profession should grow [7].  They understand the meaning of the Chinese proverb, “When you see what is right, </w:t>
      </w:r>
      <w:r w:rsidR="00C83088">
        <w:rPr>
          <w:rFonts w:eastAsia="Times New Roman" w:cs="Times New Roman"/>
          <w:szCs w:val="24"/>
        </w:rPr>
        <w:t xml:space="preserve">then </w:t>
      </w:r>
      <w:r>
        <w:rPr>
          <w:rFonts w:eastAsia="Times New Roman" w:cs="Times New Roman"/>
          <w:szCs w:val="24"/>
        </w:rPr>
        <w:t xml:space="preserve">have the courage to do it.”  </w:t>
      </w:r>
      <w:r w:rsidR="003E5D79">
        <w:rPr>
          <w:rFonts w:eastAsia="Times New Roman" w:cs="Times New Roman"/>
          <w:szCs w:val="24"/>
        </w:rPr>
        <w:t xml:space="preserve">That is why the leadership has made </w:t>
      </w:r>
      <w:r w:rsidR="003E5D79">
        <w:rPr>
          <w:rFonts w:eastAsia="Times New Roman" w:cs="Times New Roman"/>
          <w:szCs w:val="24"/>
        </w:rPr>
        <w:lastRenderedPageBreak/>
        <w:t xml:space="preserve">difficult but important choices and decisions that haven’t always been easy.  They realize the reality of change is to deal with the challenges, regardless of the discomfort of changing how we think and what we do.  </w:t>
      </w:r>
    </w:p>
    <w:p w:rsidR="003E5D79" w:rsidRDefault="003E5D79" w:rsidP="00206AE7">
      <w:pPr>
        <w:jc w:val="both"/>
        <w:rPr>
          <w:rFonts w:eastAsia="Times New Roman" w:cs="Times New Roman"/>
          <w:szCs w:val="24"/>
        </w:rPr>
      </w:pPr>
    </w:p>
    <w:p w:rsidR="003E5D79" w:rsidRDefault="003E5D79" w:rsidP="00206AE7">
      <w:pPr>
        <w:jc w:val="both"/>
        <w:rPr>
          <w:rFonts w:eastAsia="Times New Roman" w:cs="Times New Roman"/>
          <w:szCs w:val="24"/>
        </w:rPr>
      </w:pPr>
      <w:r>
        <w:rPr>
          <w:rFonts w:eastAsia="Times New Roman" w:cs="Times New Roman"/>
          <w:szCs w:val="24"/>
        </w:rPr>
        <w:t xml:space="preserve">Consider, for example, the names of three </w:t>
      </w:r>
      <w:r w:rsidR="00971B2F">
        <w:rPr>
          <w:rFonts w:eastAsia="Times New Roman" w:cs="Times New Roman"/>
          <w:szCs w:val="24"/>
        </w:rPr>
        <w:t>people, Cynthia Cooper of WorldC</w:t>
      </w:r>
      <w:r>
        <w:rPr>
          <w:rFonts w:eastAsia="Times New Roman" w:cs="Times New Roman"/>
          <w:szCs w:val="24"/>
        </w:rPr>
        <w:t xml:space="preserve">om, Coleen Rowley of the FBI, and </w:t>
      </w:r>
      <w:proofErr w:type="spellStart"/>
      <w:r>
        <w:rPr>
          <w:rFonts w:eastAsia="Times New Roman" w:cs="Times New Roman"/>
          <w:szCs w:val="24"/>
        </w:rPr>
        <w:t>Sherron</w:t>
      </w:r>
      <w:proofErr w:type="spellEnd"/>
      <w:r>
        <w:rPr>
          <w:rFonts w:eastAsia="Times New Roman" w:cs="Times New Roman"/>
          <w:szCs w:val="24"/>
        </w:rPr>
        <w:t xml:space="preserve"> Watkins of Enron, who were named in 2002 by </w:t>
      </w:r>
      <w:r w:rsidRPr="00971B2F">
        <w:rPr>
          <w:rFonts w:eastAsia="Times New Roman" w:cs="Times New Roman"/>
          <w:i/>
          <w:szCs w:val="24"/>
        </w:rPr>
        <w:t>Times Magazine</w:t>
      </w:r>
      <w:r>
        <w:rPr>
          <w:rFonts w:eastAsia="Times New Roman" w:cs="Times New Roman"/>
          <w:szCs w:val="24"/>
        </w:rPr>
        <w:t xml:space="preserve"> as its persons of the year thanks to their courage to speak out against the misconduct and unscrupulous actions of their respective organizations [8].</w:t>
      </w:r>
      <w:r w:rsidR="00971B2F">
        <w:rPr>
          <w:rFonts w:eastAsia="Times New Roman" w:cs="Times New Roman"/>
          <w:szCs w:val="24"/>
        </w:rPr>
        <w:t xml:space="preserve">  As </w:t>
      </w:r>
      <w:proofErr w:type="spellStart"/>
      <w:r w:rsidR="00971B2F">
        <w:rPr>
          <w:rFonts w:eastAsia="Times New Roman" w:cs="Times New Roman"/>
          <w:szCs w:val="24"/>
        </w:rPr>
        <w:t>Lacayo</w:t>
      </w:r>
      <w:proofErr w:type="spellEnd"/>
      <w:r w:rsidR="00971B2F">
        <w:rPr>
          <w:rFonts w:eastAsia="Times New Roman" w:cs="Times New Roman"/>
          <w:szCs w:val="24"/>
        </w:rPr>
        <w:t xml:space="preserve"> and Ripley [9] put it, “They took huge professional and personal risks to blow the whistle on what went wrong at WorldCom, Enron, and the FBI</w:t>
      </w:r>
      <w:r w:rsidR="00F944CE">
        <w:rPr>
          <w:rFonts w:eastAsia="Times New Roman" w:cs="Times New Roman"/>
          <w:szCs w:val="24"/>
        </w:rPr>
        <w:t xml:space="preserve">.  In </w:t>
      </w:r>
      <w:r w:rsidR="00971B2F">
        <w:rPr>
          <w:rFonts w:eastAsia="Times New Roman" w:cs="Times New Roman"/>
          <w:szCs w:val="24"/>
        </w:rPr>
        <w:t>doing</w:t>
      </w:r>
      <w:r w:rsidR="00F944CE">
        <w:rPr>
          <w:rFonts w:eastAsia="Times New Roman" w:cs="Times New Roman"/>
          <w:szCs w:val="24"/>
        </w:rPr>
        <w:t xml:space="preserve"> so, they</w:t>
      </w:r>
      <w:r w:rsidR="00971B2F">
        <w:rPr>
          <w:rFonts w:eastAsia="Times New Roman" w:cs="Times New Roman"/>
          <w:szCs w:val="24"/>
        </w:rPr>
        <w:t xml:space="preserve"> help</w:t>
      </w:r>
      <w:r w:rsidR="00F944CE">
        <w:rPr>
          <w:rFonts w:eastAsia="Times New Roman" w:cs="Times New Roman"/>
          <w:szCs w:val="24"/>
        </w:rPr>
        <w:t xml:space="preserve"> to</w:t>
      </w:r>
      <w:r w:rsidR="00971B2F">
        <w:rPr>
          <w:rFonts w:eastAsia="Times New Roman" w:cs="Times New Roman"/>
          <w:szCs w:val="24"/>
        </w:rPr>
        <w:t xml:space="preserve"> remind us what American courage and American values are all about.”  </w:t>
      </w:r>
    </w:p>
    <w:tbl>
      <w:tblPr>
        <w:tblStyle w:val="TableGrid"/>
        <w:tblpPr w:leftFromText="187" w:rightFromText="187" w:topFromText="173" w:bottomFromText="173" w:vertAnchor="text"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3326"/>
      </w:tblGrid>
      <w:tr w:rsidR="0010530C" w:rsidTr="0010530C">
        <w:trPr>
          <w:trHeight w:val="1489"/>
        </w:trPr>
        <w:tc>
          <w:tcPr>
            <w:tcW w:w="3326" w:type="dxa"/>
          </w:tcPr>
          <w:p w:rsidR="0010530C" w:rsidRDefault="0010530C" w:rsidP="0010530C">
            <w:pPr>
              <w:jc w:val="both"/>
              <w:rPr>
                <w:rFonts w:eastAsia="Times New Roman" w:cs="Times New Roman"/>
                <w:color w:val="FF0000"/>
                <w:szCs w:val="24"/>
              </w:rPr>
            </w:pPr>
          </w:p>
          <w:p w:rsidR="0010530C" w:rsidRPr="0010530C" w:rsidRDefault="0010530C" w:rsidP="0010530C">
            <w:pPr>
              <w:jc w:val="both"/>
              <w:rPr>
                <w:rFonts w:eastAsia="Times New Roman" w:cs="Times New Roman"/>
                <w:color w:val="FF0000"/>
                <w:szCs w:val="24"/>
              </w:rPr>
            </w:pPr>
            <w:r w:rsidRPr="0010530C">
              <w:rPr>
                <w:rFonts w:eastAsia="Times New Roman" w:cs="Times New Roman"/>
                <w:color w:val="FF0000"/>
                <w:szCs w:val="24"/>
              </w:rPr>
              <w:t xml:space="preserve">There will always been power, politics, and greed just around the corner doing what they can to upset and take from the organizational life of ASEP.  Just remember that change is ongoing; a constant that is the exercise physiologist’s reality.  </w:t>
            </w:r>
          </w:p>
          <w:p w:rsidR="0010530C" w:rsidRDefault="0010530C" w:rsidP="0010530C">
            <w:pPr>
              <w:jc w:val="both"/>
              <w:rPr>
                <w:rFonts w:eastAsia="Times New Roman" w:cs="Times New Roman"/>
                <w:szCs w:val="24"/>
              </w:rPr>
            </w:pPr>
          </w:p>
        </w:tc>
      </w:tr>
    </w:tbl>
    <w:p w:rsidR="00971B2F" w:rsidRDefault="00971B2F" w:rsidP="00206AE7">
      <w:pPr>
        <w:jc w:val="both"/>
        <w:rPr>
          <w:rFonts w:eastAsia="Times New Roman" w:cs="Times New Roman"/>
          <w:szCs w:val="24"/>
        </w:rPr>
      </w:pPr>
    </w:p>
    <w:p w:rsidR="002660C0" w:rsidRDefault="002660C0" w:rsidP="00206AE7">
      <w:pPr>
        <w:jc w:val="both"/>
        <w:rPr>
          <w:rFonts w:eastAsia="Times New Roman" w:cs="Times New Roman"/>
          <w:szCs w:val="24"/>
        </w:rPr>
      </w:pPr>
      <w:r>
        <w:rPr>
          <w:rFonts w:eastAsia="Times New Roman" w:cs="Times New Roman"/>
          <w:szCs w:val="24"/>
        </w:rPr>
        <w:t>The ASEP leadership has certainly made tough decisions and done what it can to blow the whistle on the inappropriateness of continuing within the ACSM organization.  They also stand firm that exercise physiologists must come together to support the ASEP effort, its entrepreneurial thinking, and to bolster trust and passion to build the prof</w:t>
      </w:r>
      <w:r w:rsidR="00F944CE">
        <w:rPr>
          <w:rFonts w:eastAsia="Times New Roman" w:cs="Times New Roman"/>
          <w:szCs w:val="24"/>
        </w:rPr>
        <w:t>ession</w:t>
      </w:r>
      <w:r w:rsidR="00C7427D">
        <w:rPr>
          <w:rFonts w:eastAsia="Times New Roman" w:cs="Times New Roman"/>
          <w:szCs w:val="24"/>
        </w:rPr>
        <w:t xml:space="preserve">. </w:t>
      </w:r>
      <w:r>
        <w:rPr>
          <w:rFonts w:eastAsia="Times New Roman" w:cs="Times New Roman"/>
          <w:szCs w:val="24"/>
        </w:rPr>
        <w:t>The challenges are</w:t>
      </w:r>
      <w:r w:rsidR="00C7427D">
        <w:rPr>
          <w:rFonts w:eastAsia="Times New Roman" w:cs="Times New Roman"/>
          <w:szCs w:val="24"/>
        </w:rPr>
        <w:t xml:space="preserve"> </w:t>
      </w:r>
      <w:r>
        <w:rPr>
          <w:rFonts w:eastAsia="Times New Roman" w:cs="Times New Roman"/>
          <w:szCs w:val="24"/>
        </w:rPr>
        <w:t>n</w:t>
      </w:r>
      <w:r w:rsidR="00C7427D">
        <w:rPr>
          <w:rFonts w:eastAsia="Times New Roman" w:cs="Times New Roman"/>
          <w:szCs w:val="24"/>
        </w:rPr>
        <w:t>o</w:t>
      </w:r>
      <w:r>
        <w:rPr>
          <w:rFonts w:eastAsia="Times New Roman" w:cs="Times New Roman"/>
          <w:szCs w:val="24"/>
        </w:rPr>
        <w:t>t goi</w:t>
      </w:r>
      <w:r w:rsidR="00771173">
        <w:rPr>
          <w:rFonts w:eastAsia="Times New Roman" w:cs="Times New Roman"/>
          <w:szCs w:val="24"/>
        </w:rPr>
        <w:t>ng away.  There will always be</w:t>
      </w:r>
      <w:r>
        <w:rPr>
          <w:rFonts w:eastAsia="Times New Roman" w:cs="Times New Roman"/>
          <w:szCs w:val="24"/>
        </w:rPr>
        <w:t xml:space="preserve"> </w:t>
      </w:r>
      <w:r w:rsidR="00F944CE">
        <w:rPr>
          <w:rFonts w:eastAsia="Times New Roman" w:cs="Times New Roman"/>
          <w:szCs w:val="24"/>
        </w:rPr>
        <w:t xml:space="preserve">individuals who are </w:t>
      </w:r>
      <w:r>
        <w:rPr>
          <w:rFonts w:eastAsia="Times New Roman" w:cs="Times New Roman"/>
          <w:szCs w:val="24"/>
        </w:rPr>
        <w:t>power</w:t>
      </w:r>
      <w:r w:rsidR="00F944CE">
        <w:rPr>
          <w:rFonts w:eastAsia="Times New Roman" w:cs="Times New Roman"/>
          <w:szCs w:val="24"/>
        </w:rPr>
        <w:t>ful and who are good at politics</w:t>
      </w:r>
      <w:r>
        <w:rPr>
          <w:rFonts w:eastAsia="Times New Roman" w:cs="Times New Roman"/>
          <w:szCs w:val="24"/>
        </w:rPr>
        <w:t xml:space="preserve"> just around the corner doing what they can to upset and take from the organizational life of ASEP</w:t>
      </w:r>
      <w:r w:rsidR="00F944CE">
        <w:rPr>
          <w:rFonts w:eastAsia="Times New Roman" w:cs="Times New Roman"/>
          <w:szCs w:val="24"/>
        </w:rPr>
        <w:t xml:space="preserve"> or similar organizations</w:t>
      </w:r>
      <w:r>
        <w:rPr>
          <w:rFonts w:eastAsia="Times New Roman" w:cs="Times New Roman"/>
          <w:szCs w:val="24"/>
        </w:rPr>
        <w:t xml:space="preserve">. </w:t>
      </w:r>
      <w:r w:rsidR="00CB195D">
        <w:rPr>
          <w:rFonts w:eastAsia="Times New Roman" w:cs="Times New Roman"/>
          <w:szCs w:val="24"/>
        </w:rPr>
        <w:t xml:space="preserve">Just remember that change is </w:t>
      </w:r>
      <w:r w:rsidR="00F944CE">
        <w:rPr>
          <w:rFonts w:eastAsia="Times New Roman" w:cs="Times New Roman"/>
          <w:szCs w:val="24"/>
        </w:rPr>
        <w:t xml:space="preserve">always </w:t>
      </w:r>
      <w:r w:rsidR="00CB195D">
        <w:rPr>
          <w:rFonts w:eastAsia="Times New Roman" w:cs="Times New Roman"/>
          <w:szCs w:val="24"/>
        </w:rPr>
        <w:t xml:space="preserve">ongoing; a constant that is the exercise physiologist’s reality.  </w:t>
      </w:r>
    </w:p>
    <w:p w:rsidR="00CB195D" w:rsidRDefault="00CB195D" w:rsidP="00206AE7">
      <w:pPr>
        <w:jc w:val="both"/>
        <w:rPr>
          <w:rFonts w:eastAsia="Times New Roman" w:cs="Times New Roman"/>
          <w:szCs w:val="24"/>
        </w:rPr>
      </w:pPr>
    </w:p>
    <w:p w:rsidR="0010530C" w:rsidRDefault="0010530C" w:rsidP="00206AE7">
      <w:pPr>
        <w:jc w:val="both"/>
        <w:rPr>
          <w:rFonts w:eastAsia="Times New Roman" w:cs="Times New Roman"/>
          <w:szCs w:val="24"/>
        </w:rPr>
      </w:pPr>
      <w:r>
        <w:rPr>
          <w:rFonts w:eastAsia="Times New Roman" w:cs="Times New Roman"/>
          <w:szCs w:val="24"/>
        </w:rPr>
        <w:t>Acting as steward</w:t>
      </w:r>
      <w:r w:rsidR="003D537F">
        <w:rPr>
          <w:rFonts w:eastAsia="Times New Roman" w:cs="Times New Roman"/>
          <w:szCs w:val="24"/>
        </w:rPr>
        <w:t>s</w:t>
      </w:r>
      <w:r>
        <w:rPr>
          <w:rFonts w:eastAsia="Times New Roman" w:cs="Times New Roman"/>
          <w:szCs w:val="24"/>
        </w:rPr>
        <w:t xml:space="preserve"> of the profession, members of ASEP help to manage the process of change.  They do so knowing the inherent risk </w:t>
      </w:r>
      <w:r w:rsidR="003D537F">
        <w:rPr>
          <w:rFonts w:eastAsia="Times New Roman" w:cs="Times New Roman"/>
          <w:szCs w:val="24"/>
        </w:rPr>
        <w:t xml:space="preserve">and the strong competitive position of others.  In fact, a few ASEP members have actually been threatened to discontinue their association with ASEP or else </w:t>
      </w:r>
      <w:r w:rsidR="00C83088">
        <w:rPr>
          <w:rFonts w:eastAsia="Times New Roman" w:cs="Times New Roman"/>
          <w:szCs w:val="24"/>
        </w:rPr>
        <w:t>they</w:t>
      </w:r>
      <w:r w:rsidR="003D537F">
        <w:rPr>
          <w:rFonts w:eastAsia="Times New Roman" w:cs="Times New Roman"/>
          <w:szCs w:val="24"/>
        </w:rPr>
        <w:t xml:space="preserve"> may not get tenure.  Clearly, articulating a bold new vision is not without its </w:t>
      </w:r>
      <w:r w:rsidR="00C83088">
        <w:rPr>
          <w:rFonts w:eastAsia="Times New Roman" w:cs="Times New Roman"/>
          <w:szCs w:val="24"/>
        </w:rPr>
        <w:t xml:space="preserve">significant risks and </w:t>
      </w:r>
      <w:r w:rsidR="003D537F">
        <w:rPr>
          <w:rFonts w:eastAsia="Times New Roman" w:cs="Times New Roman"/>
          <w:szCs w:val="24"/>
        </w:rPr>
        <w:t xml:space="preserve">challenges.  Therein </w:t>
      </w:r>
      <w:r w:rsidR="00C83088">
        <w:rPr>
          <w:rFonts w:eastAsia="Times New Roman" w:cs="Times New Roman"/>
          <w:szCs w:val="24"/>
        </w:rPr>
        <w:t>is the problem,</w:t>
      </w:r>
      <w:r w:rsidR="003D537F">
        <w:rPr>
          <w:rFonts w:eastAsia="Times New Roman" w:cs="Times New Roman"/>
          <w:szCs w:val="24"/>
        </w:rPr>
        <w:t xml:space="preserve"> the dilemma of making a fundamental shift from yesterday’s thinking.  From a pragmatic standpoint, it is sobering to reflect on the fact </w:t>
      </w:r>
      <w:r w:rsidR="00C83088">
        <w:rPr>
          <w:rFonts w:eastAsia="Times New Roman" w:cs="Times New Roman"/>
          <w:szCs w:val="24"/>
        </w:rPr>
        <w:t xml:space="preserve">that </w:t>
      </w:r>
      <w:r w:rsidR="003D537F">
        <w:rPr>
          <w:rFonts w:eastAsia="Times New Roman" w:cs="Times New Roman"/>
          <w:szCs w:val="24"/>
        </w:rPr>
        <w:t xml:space="preserve">disagreement and even bitterness </w:t>
      </w:r>
      <w:r w:rsidR="00C83088">
        <w:rPr>
          <w:rFonts w:eastAsia="Times New Roman" w:cs="Times New Roman"/>
          <w:szCs w:val="24"/>
        </w:rPr>
        <w:t>are</w:t>
      </w:r>
      <w:r w:rsidR="003D537F">
        <w:rPr>
          <w:rFonts w:eastAsia="Times New Roman" w:cs="Times New Roman"/>
          <w:szCs w:val="24"/>
        </w:rPr>
        <w:t xml:space="preserve"> always part of building a new organizational infrastructure to harness and grow a more sound professional conscience, enhance member motivation towards professionalism, and sustain a stronger long-term view of exercise as medicine.   </w:t>
      </w:r>
    </w:p>
    <w:p w:rsidR="00CB195D" w:rsidRDefault="00CB195D" w:rsidP="00206AE7">
      <w:pPr>
        <w:jc w:val="both"/>
        <w:rPr>
          <w:rFonts w:eastAsia="Times New Roman" w:cs="Times New Roman"/>
          <w:szCs w:val="24"/>
        </w:rPr>
      </w:pPr>
    </w:p>
    <w:p w:rsidR="00C7427D" w:rsidRDefault="00C7427D">
      <w:bookmarkStart w:id="1" w:name="AboutTheAuthors"/>
      <w:bookmarkEnd w:id="1"/>
    </w:p>
    <w:p w:rsidR="00FB157F" w:rsidRDefault="00E07E21">
      <w:r>
        <w:t>References</w:t>
      </w:r>
    </w:p>
    <w:p w:rsidR="00E07E21" w:rsidRDefault="00E07E21" w:rsidP="00E07E21">
      <w:pPr>
        <w:pStyle w:val="NormalWeb"/>
        <w:numPr>
          <w:ilvl w:val="0"/>
          <w:numId w:val="8"/>
        </w:numPr>
      </w:pPr>
      <w:r>
        <w:t xml:space="preserve">Boone, T. (2009). Exercise Science is Not a Sound College Investment. </w:t>
      </w:r>
      <w:r w:rsidRPr="00DF311F">
        <w:rPr>
          <w:i/>
        </w:rPr>
        <w:t xml:space="preserve">Professionalization of Exercise </w:t>
      </w:r>
      <w:proofErr w:type="spellStart"/>
      <w:r w:rsidRPr="00DF311F">
        <w:rPr>
          <w:i/>
        </w:rPr>
        <w:t>Physiologyonline</w:t>
      </w:r>
      <w:proofErr w:type="spellEnd"/>
      <w:r>
        <w:t xml:space="preserve">. 13:3 [Online].  </w:t>
      </w:r>
      <w:r w:rsidRPr="003B598E">
        <w:t>http://faculty.css.edu/tboone2/asep/ExerciseScienceIsPoorCollegeInvestment.docx</w:t>
      </w:r>
    </w:p>
    <w:p w:rsidR="00E07E21" w:rsidRDefault="00E07E21" w:rsidP="00E07E21">
      <w:pPr>
        <w:pStyle w:val="NormalWeb"/>
        <w:numPr>
          <w:ilvl w:val="0"/>
          <w:numId w:val="8"/>
        </w:numPr>
      </w:pPr>
      <w:r>
        <w:lastRenderedPageBreak/>
        <w:t xml:space="preserve">Boone, T. (2009). </w:t>
      </w:r>
      <w:r w:rsidRPr="00415094">
        <w:rPr>
          <w:i/>
        </w:rPr>
        <w:t>The Professionalization of Exercise Physiology: Certification, Accreditation, and Standards of Practice of the American Society of Exercise Physiologists</w:t>
      </w:r>
      <w:r>
        <w:rPr>
          <w:i/>
        </w:rPr>
        <w:t xml:space="preserve">. </w:t>
      </w:r>
      <w:r w:rsidRPr="00AD63C2">
        <w:t xml:space="preserve">Lewiston, NY: The Edwin </w:t>
      </w:r>
      <w:proofErr w:type="spellStart"/>
      <w:r w:rsidRPr="00AD63C2">
        <w:t>Mellen</w:t>
      </w:r>
      <w:proofErr w:type="spellEnd"/>
      <w:r w:rsidRPr="00AD63C2">
        <w:t xml:space="preserve"> Press.</w:t>
      </w:r>
    </w:p>
    <w:p w:rsidR="00E07E21" w:rsidRDefault="003B598E" w:rsidP="00E07E21">
      <w:pPr>
        <w:pStyle w:val="NormalWeb"/>
        <w:numPr>
          <w:ilvl w:val="0"/>
          <w:numId w:val="8"/>
        </w:numPr>
      </w:pPr>
      <w:r w:rsidRPr="003B598E">
        <w:rPr>
          <w:i/>
        </w:rPr>
        <w:t>American College of Sports Medicine</w:t>
      </w:r>
      <w:r>
        <w:t xml:space="preserve">. (2009). Contact Page. [Online]. </w:t>
      </w:r>
      <w:r w:rsidRPr="003B598E">
        <w:t>http://www.acsm.org/</w:t>
      </w:r>
    </w:p>
    <w:p w:rsidR="003B598E" w:rsidRDefault="003B598E" w:rsidP="00E07E21">
      <w:pPr>
        <w:pStyle w:val="NormalWeb"/>
        <w:numPr>
          <w:ilvl w:val="0"/>
          <w:numId w:val="8"/>
        </w:numPr>
      </w:pPr>
      <w:r>
        <w:t xml:space="preserve">Boone, T. (2009). The Truth </w:t>
      </w:r>
      <w:proofErr w:type="gramStart"/>
      <w:r>
        <w:t>About</w:t>
      </w:r>
      <w:proofErr w:type="gramEnd"/>
      <w:r>
        <w:t xml:space="preserve"> Exercise Science Websites. </w:t>
      </w:r>
      <w:r w:rsidRPr="003B598E">
        <w:rPr>
          <w:i/>
        </w:rPr>
        <w:t xml:space="preserve">Professionalization of Exercise </w:t>
      </w:r>
      <w:proofErr w:type="spellStart"/>
      <w:r w:rsidRPr="003B598E">
        <w:rPr>
          <w:i/>
        </w:rPr>
        <w:t>Physiologyonline</w:t>
      </w:r>
      <w:proofErr w:type="spellEnd"/>
      <w:r w:rsidRPr="003B598E">
        <w:rPr>
          <w:i/>
        </w:rPr>
        <w:t>,</w:t>
      </w:r>
      <w:r>
        <w:t xml:space="preserve"> 13:3 [Online]. </w:t>
      </w:r>
      <w:r w:rsidRPr="003B598E">
        <w:t>http://faculty.css.edu/tboone2/asep/TruthAboutExerciseScience.pdf</w:t>
      </w:r>
    </w:p>
    <w:p w:rsidR="003B598E" w:rsidRDefault="003B598E" w:rsidP="00E07E21">
      <w:pPr>
        <w:pStyle w:val="NormalWeb"/>
        <w:numPr>
          <w:ilvl w:val="0"/>
          <w:numId w:val="8"/>
        </w:numPr>
      </w:pPr>
      <w:r w:rsidRPr="003B598E">
        <w:rPr>
          <w:i/>
        </w:rPr>
        <w:t>American Association of Cardiovascular and Pulmonary Rehabilitation</w:t>
      </w:r>
      <w:r>
        <w:t xml:space="preserve">. (2009). Contact Page. [Online]. </w:t>
      </w:r>
      <w:r w:rsidRPr="003B598E">
        <w:t>http://www.AACVPR.org/</w:t>
      </w:r>
    </w:p>
    <w:p w:rsidR="003B598E" w:rsidRDefault="003B598E" w:rsidP="00E07E21">
      <w:pPr>
        <w:pStyle w:val="NormalWeb"/>
        <w:numPr>
          <w:ilvl w:val="0"/>
          <w:numId w:val="8"/>
        </w:numPr>
      </w:pPr>
      <w:r w:rsidRPr="003B598E">
        <w:rPr>
          <w:i/>
        </w:rPr>
        <w:t>American Society of Exercise Physiologists.</w:t>
      </w:r>
      <w:r>
        <w:t xml:space="preserve"> (2009). ASEP Vision. [Online]. </w:t>
      </w:r>
      <w:r w:rsidR="004F5B21" w:rsidRPr="004F5B21">
        <w:t>http://www.asep/organization</w:t>
      </w:r>
    </w:p>
    <w:p w:rsidR="004F5B21" w:rsidRDefault="004F5B21" w:rsidP="00E07E21">
      <w:pPr>
        <w:pStyle w:val="NormalWeb"/>
        <w:numPr>
          <w:ilvl w:val="0"/>
          <w:numId w:val="8"/>
        </w:numPr>
      </w:pPr>
      <w:r w:rsidRPr="004F5B21">
        <w:t>Boone, T.</w:t>
      </w:r>
      <w:r>
        <w:t xml:space="preserve"> (2009). Imagining the Future of Exercise Physiology. </w:t>
      </w:r>
      <w:r w:rsidRPr="004F5B21">
        <w:rPr>
          <w:i/>
        </w:rPr>
        <w:t>Professionalization of Exercise Physiology</w:t>
      </w:r>
      <w:r>
        <w:t xml:space="preserve">. 11:5 [Online]. </w:t>
      </w:r>
      <w:r w:rsidRPr="004F5B21">
        <w:t>http://faculty.css.edu/tboone2/asep/ImagingTHeFutureEXERCISEphysiology.html</w:t>
      </w:r>
    </w:p>
    <w:p w:rsidR="004F5B21" w:rsidRDefault="00971B2F" w:rsidP="00E07E21">
      <w:pPr>
        <w:pStyle w:val="NormalWeb"/>
        <w:numPr>
          <w:ilvl w:val="0"/>
          <w:numId w:val="8"/>
        </w:numPr>
      </w:pPr>
      <w:proofErr w:type="spellStart"/>
      <w:r>
        <w:t>Bilimoria</w:t>
      </w:r>
      <w:proofErr w:type="spellEnd"/>
      <w:r>
        <w:t xml:space="preserve">, D. and Godwin, L. (2005). Engaging People’s Passion. </w:t>
      </w:r>
      <w:r w:rsidRPr="00971B2F">
        <w:rPr>
          <w:u w:val="single"/>
        </w:rPr>
        <w:t>In</w:t>
      </w:r>
      <w:r>
        <w:t xml:space="preserve"> </w:t>
      </w:r>
      <w:r w:rsidRPr="00971B2F">
        <w:rPr>
          <w:i/>
        </w:rPr>
        <w:t>Leadership: Succeeding in the Private, Public, and Not-for-Profit Sectors.</w:t>
      </w:r>
      <w:r>
        <w:t xml:space="preserve"> (Editors: Ronald R. Sims and Scott A. </w:t>
      </w:r>
      <w:proofErr w:type="spellStart"/>
      <w:r>
        <w:t>Quatro</w:t>
      </w:r>
      <w:proofErr w:type="spellEnd"/>
      <w:r>
        <w:t>). Armonk, NY: M.E. Sharpe.</w:t>
      </w:r>
    </w:p>
    <w:p w:rsidR="00971B2F" w:rsidRDefault="00971B2F" w:rsidP="00E07E21">
      <w:pPr>
        <w:pStyle w:val="NormalWeb"/>
        <w:numPr>
          <w:ilvl w:val="0"/>
          <w:numId w:val="8"/>
        </w:numPr>
      </w:pPr>
      <w:proofErr w:type="spellStart"/>
      <w:r>
        <w:t>Lacayo</w:t>
      </w:r>
      <w:proofErr w:type="spellEnd"/>
      <w:r>
        <w:t xml:space="preserve">, R. and Ripley, A. (2002). Persons of the Year 2002. </w:t>
      </w:r>
      <w:r w:rsidRPr="00971B2F">
        <w:rPr>
          <w:i/>
        </w:rPr>
        <w:t>Time</w:t>
      </w:r>
      <w:r>
        <w:t xml:space="preserve"> (December). [Online]. http://www.time.com/time/personoftheyear/2002/polyintro.html</w:t>
      </w:r>
    </w:p>
    <w:sectPr w:rsidR="00971B2F" w:rsidSect="00BA46DA">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CE" w:rsidRDefault="00F944CE" w:rsidP="00FB157F">
      <w:r>
        <w:separator/>
      </w:r>
    </w:p>
  </w:endnote>
  <w:endnote w:type="continuationSeparator" w:id="0">
    <w:p w:rsidR="00F944CE" w:rsidRDefault="00F944CE" w:rsidP="00FB1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3291"/>
      <w:docPartObj>
        <w:docPartGallery w:val="Page Numbers (Bottom of Page)"/>
        <w:docPartUnique/>
      </w:docPartObj>
    </w:sdtPr>
    <w:sdtContent>
      <w:p w:rsidR="00F944CE" w:rsidRDefault="00D6572F">
        <w:pPr>
          <w:pStyle w:val="Footer"/>
          <w:jc w:val="center"/>
        </w:pPr>
        <w:fldSimple w:instr=" PAGE   \* MERGEFORMAT ">
          <w:r w:rsidR="00771173">
            <w:rPr>
              <w:noProof/>
            </w:rPr>
            <w:t>6</w:t>
          </w:r>
        </w:fldSimple>
      </w:p>
    </w:sdtContent>
  </w:sdt>
  <w:p w:rsidR="00F944CE" w:rsidRDefault="00F94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CE" w:rsidRDefault="00F944CE" w:rsidP="00FB157F">
      <w:r>
        <w:separator/>
      </w:r>
    </w:p>
  </w:footnote>
  <w:footnote w:type="continuationSeparator" w:id="0">
    <w:p w:rsidR="00F944CE" w:rsidRDefault="00F944CE" w:rsidP="00FB1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722"/>
    <w:multiLevelType w:val="singleLevel"/>
    <w:tmpl w:val="B908EA24"/>
    <w:lvl w:ilvl="0">
      <w:start w:val="1"/>
      <w:numFmt w:val="lowerLetter"/>
      <w:lvlText w:val="%1."/>
      <w:lvlJc w:val="left"/>
      <w:pPr>
        <w:tabs>
          <w:tab w:val="num" w:pos="720"/>
        </w:tabs>
        <w:ind w:left="720" w:hanging="360"/>
      </w:pPr>
      <w:rPr>
        <w:rFonts w:hint="default"/>
      </w:rPr>
    </w:lvl>
  </w:abstractNum>
  <w:abstractNum w:abstractNumId="1">
    <w:nsid w:val="0BCA76AD"/>
    <w:multiLevelType w:val="hybridMultilevel"/>
    <w:tmpl w:val="39CC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46E45"/>
    <w:multiLevelType w:val="hybridMultilevel"/>
    <w:tmpl w:val="57C0CEEE"/>
    <w:lvl w:ilvl="0" w:tplc="2AF8E4F6">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F5E1A"/>
    <w:multiLevelType w:val="hybridMultilevel"/>
    <w:tmpl w:val="B520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439CC"/>
    <w:multiLevelType w:val="hybridMultilevel"/>
    <w:tmpl w:val="F58A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D7133"/>
    <w:multiLevelType w:val="singleLevel"/>
    <w:tmpl w:val="FF680320"/>
    <w:lvl w:ilvl="0">
      <w:start w:val="1"/>
      <w:numFmt w:val="lowerLetter"/>
      <w:lvlText w:val="%1."/>
      <w:lvlJc w:val="left"/>
      <w:pPr>
        <w:tabs>
          <w:tab w:val="num" w:pos="990"/>
        </w:tabs>
        <w:ind w:left="990" w:hanging="360"/>
      </w:pPr>
      <w:rPr>
        <w:rFonts w:hint="default"/>
      </w:rPr>
    </w:lvl>
  </w:abstractNum>
  <w:abstractNum w:abstractNumId="6">
    <w:nsid w:val="65E1486B"/>
    <w:multiLevelType w:val="multilevel"/>
    <w:tmpl w:val="D60C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F3515"/>
    <w:multiLevelType w:val="multilevel"/>
    <w:tmpl w:val="3A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660AD"/>
    <w:multiLevelType w:val="multilevel"/>
    <w:tmpl w:val="1EB6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0"/>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157F"/>
    <w:rsid w:val="001017FB"/>
    <w:rsid w:val="0010530C"/>
    <w:rsid w:val="00114189"/>
    <w:rsid w:val="001529D4"/>
    <w:rsid w:val="0020598F"/>
    <w:rsid w:val="00206582"/>
    <w:rsid w:val="00206AE7"/>
    <w:rsid w:val="00265758"/>
    <w:rsid w:val="002660C0"/>
    <w:rsid w:val="0029118B"/>
    <w:rsid w:val="002F4421"/>
    <w:rsid w:val="002F7FF6"/>
    <w:rsid w:val="00310D3E"/>
    <w:rsid w:val="003559A5"/>
    <w:rsid w:val="003B598E"/>
    <w:rsid w:val="003D537F"/>
    <w:rsid w:val="003E5D79"/>
    <w:rsid w:val="00405D97"/>
    <w:rsid w:val="00407D6F"/>
    <w:rsid w:val="004570B0"/>
    <w:rsid w:val="004972A4"/>
    <w:rsid w:val="004A1645"/>
    <w:rsid w:val="004F5B21"/>
    <w:rsid w:val="0052449C"/>
    <w:rsid w:val="00580A28"/>
    <w:rsid w:val="005C360A"/>
    <w:rsid w:val="00602C0F"/>
    <w:rsid w:val="0062455C"/>
    <w:rsid w:val="00626E74"/>
    <w:rsid w:val="006317F4"/>
    <w:rsid w:val="00636408"/>
    <w:rsid w:val="006845B8"/>
    <w:rsid w:val="006946A9"/>
    <w:rsid w:val="006C7246"/>
    <w:rsid w:val="00771173"/>
    <w:rsid w:val="007A0F9B"/>
    <w:rsid w:val="00810C28"/>
    <w:rsid w:val="0083760B"/>
    <w:rsid w:val="008430A0"/>
    <w:rsid w:val="00871271"/>
    <w:rsid w:val="008A07A1"/>
    <w:rsid w:val="00971B2F"/>
    <w:rsid w:val="009A52C6"/>
    <w:rsid w:val="009B37E2"/>
    <w:rsid w:val="009B4525"/>
    <w:rsid w:val="00A46A24"/>
    <w:rsid w:val="00B034C1"/>
    <w:rsid w:val="00B132A9"/>
    <w:rsid w:val="00B21FE0"/>
    <w:rsid w:val="00B93D71"/>
    <w:rsid w:val="00BA131C"/>
    <w:rsid w:val="00BA46DA"/>
    <w:rsid w:val="00BC4663"/>
    <w:rsid w:val="00C232D7"/>
    <w:rsid w:val="00C2443B"/>
    <w:rsid w:val="00C252D9"/>
    <w:rsid w:val="00C3114B"/>
    <w:rsid w:val="00C44735"/>
    <w:rsid w:val="00C7427D"/>
    <w:rsid w:val="00C83088"/>
    <w:rsid w:val="00CA7093"/>
    <w:rsid w:val="00CB195D"/>
    <w:rsid w:val="00D158C7"/>
    <w:rsid w:val="00D2482A"/>
    <w:rsid w:val="00D6572F"/>
    <w:rsid w:val="00D75325"/>
    <w:rsid w:val="00E07E21"/>
    <w:rsid w:val="00E63601"/>
    <w:rsid w:val="00E66AE5"/>
    <w:rsid w:val="00E66B47"/>
    <w:rsid w:val="00EB46B0"/>
    <w:rsid w:val="00EE6301"/>
    <w:rsid w:val="00F3633B"/>
    <w:rsid w:val="00F6553F"/>
    <w:rsid w:val="00F736A1"/>
    <w:rsid w:val="00F73D78"/>
    <w:rsid w:val="00F856D0"/>
    <w:rsid w:val="00F944CE"/>
    <w:rsid w:val="00FB1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FB157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B157F"/>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FB157F"/>
    <w:pPr>
      <w:spacing w:before="100" w:beforeAutospacing="1" w:after="100" w:afterAutospacing="1"/>
      <w:outlineLvl w:val="3"/>
    </w:pPr>
    <w:rPr>
      <w:rFonts w:eastAsia="Times New Roman" w:cs="Times New Roman"/>
      <w:b/>
      <w:bCs/>
      <w:szCs w:val="24"/>
    </w:rPr>
  </w:style>
  <w:style w:type="paragraph" w:styleId="Heading5">
    <w:name w:val="heading 5"/>
    <w:basedOn w:val="Normal"/>
    <w:link w:val="Heading5Char"/>
    <w:uiPriority w:val="9"/>
    <w:qFormat/>
    <w:rsid w:val="00FB157F"/>
    <w:pPr>
      <w:spacing w:before="100" w:beforeAutospacing="1" w:after="100" w:afterAutospacing="1"/>
      <w:outlineLvl w:val="4"/>
    </w:pPr>
    <w:rPr>
      <w:rFonts w:eastAsia="Times New Roman" w:cs="Times New Roman"/>
      <w:b/>
      <w:bCs/>
      <w:sz w:val="20"/>
      <w:szCs w:val="20"/>
    </w:rPr>
  </w:style>
  <w:style w:type="paragraph" w:styleId="Heading6">
    <w:name w:val="heading 6"/>
    <w:basedOn w:val="Normal"/>
    <w:link w:val="Heading6Char"/>
    <w:uiPriority w:val="9"/>
    <w:qFormat/>
    <w:rsid w:val="00FB157F"/>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7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B157F"/>
    <w:rPr>
      <w:rFonts w:eastAsia="Times New Roman" w:cs="Times New Roman"/>
      <w:b/>
      <w:bCs/>
      <w:sz w:val="36"/>
      <w:szCs w:val="36"/>
    </w:rPr>
  </w:style>
  <w:style w:type="character" w:customStyle="1" w:styleId="Heading4Char">
    <w:name w:val="Heading 4 Char"/>
    <w:basedOn w:val="DefaultParagraphFont"/>
    <w:link w:val="Heading4"/>
    <w:uiPriority w:val="9"/>
    <w:rsid w:val="00FB157F"/>
    <w:rPr>
      <w:rFonts w:eastAsia="Times New Roman" w:cs="Times New Roman"/>
      <w:b/>
      <w:bCs/>
      <w:szCs w:val="24"/>
    </w:rPr>
  </w:style>
  <w:style w:type="character" w:customStyle="1" w:styleId="Heading5Char">
    <w:name w:val="Heading 5 Char"/>
    <w:basedOn w:val="DefaultParagraphFont"/>
    <w:link w:val="Heading5"/>
    <w:uiPriority w:val="9"/>
    <w:rsid w:val="00FB157F"/>
    <w:rPr>
      <w:rFonts w:eastAsia="Times New Roman" w:cs="Times New Roman"/>
      <w:b/>
      <w:bCs/>
      <w:sz w:val="20"/>
      <w:szCs w:val="20"/>
    </w:rPr>
  </w:style>
  <w:style w:type="character" w:customStyle="1" w:styleId="Heading6Char">
    <w:name w:val="Heading 6 Char"/>
    <w:basedOn w:val="DefaultParagraphFont"/>
    <w:link w:val="Heading6"/>
    <w:uiPriority w:val="9"/>
    <w:rsid w:val="00FB157F"/>
    <w:rPr>
      <w:rFonts w:eastAsia="Times New Roman" w:cs="Times New Roman"/>
      <w:b/>
      <w:bCs/>
      <w:sz w:val="15"/>
      <w:szCs w:val="15"/>
    </w:rPr>
  </w:style>
  <w:style w:type="paragraph" w:customStyle="1" w:styleId="date">
    <w:name w:val="date"/>
    <w:basedOn w:val="Normal"/>
    <w:rsid w:val="00FB157F"/>
    <w:pPr>
      <w:spacing w:before="100" w:beforeAutospacing="1" w:after="100" w:afterAutospacing="1"/>
    </w:pPr>
    <w:rPr>
      <w:rFonts w:eastAsia="Times New Roman" w:cs="Times New Roman"/>
      <w:szCs w:val="24"/>
    </w:rPr>
  </w:style>
  <w:style w:type="paragraph" w:customStyle="1" w:styleId="source">
    <w:name w:val="source"/>
    <w:basedOn w:val="Normal"/>
    <w:rsid w:val="00FB157F"/>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B157F"/>
    <w:rPr>
      <w:color w:val="0000FF"/>
      <w:u w:val="single"/>
    </w:rPr>
  </w:style>
  <w:style w:type="character" w:styleId="Strong">
    <w:name w:val="Strong"/>
    <w:basedOn w:val="DefaultParagraphFont"/>
    <w:uiPriority w:val="22"/>
    <w:qFormat/>
    <w:rsid w:val="00FB157F"/>
    <w:rPr>
      <w:b/>
      <w:bCs/>
    </w:rPr>
  </w:style>
  <w:style w:type="paragraph" w:styleId="NormalWeb">
    <w:name w:val="Normal (Web)"/>
    <w:basedOn w:val="Normal"/>
    <w:uiPriority w:val="99"/>
    <w:unhideWhenUsed/>
    <w:rsid w:val="00FB157F"/>
    <w:pPr>
      <w:spacing w:before="100" w:beforeAutospacing="1" w:after="100" w:afterAutospacing="1"/>
    </w:pPr>
    <w:rPr>
      <w:rFonts w:eastAsia="Times New Roman" w:cs="Times New Roman"/>
      <w:szCs w:val="24"/>
    </w:rPr>
  </w:style>
  <w:style w:type="character" w:customStyle="1" w:styleId="chead">
    <w:name w:val="chead"/>
    <w:basedOn w:val="DefaultParagraphFont"/>
    <w:rsid w:val="00FB157F"/>
  </w:style>
  <w:style w:type="character" w:styleId="Emphasis">
    <w:name w:val="Emphasis"/>
    <w:basedOn w:val="DefaultParagraphFont"/>
    <w:uiPriority w:val="20"/>
    <w:qFormat/>
    <w:rsid w:val="00FB157F"/>
    <w:rPr>
      <w:i/>
      <w:iCs/>
    </w:rPr>
  </w:style>
  <w:style w:type="paragraph" w:customStyle="1" w:styleId="footnote">
    <w:name w:val="footnote"/>
    <w:basedOn w:val="Normal"/>
    <w:rsid w:val="00FB157F"/>
    <w:pPr>
      <w:spacing w:before="100" w:beforeAutospacing="1" w:after="100" w:afterAutospacing="1"/>
    </w:pPr>
    <w:rPr>
      <w:rFonts w:eastAsia="Times New Roman" w:cs="Times New Roman"/>
      <w:szCs w:val="24"/>
    </w:rPr>
  </w:style>
  <w:style w:type="paragraph" w:customStyle="1" w:styleId="endarticle">
    <w:name w:val="endarticle"/>
    <w:basedOn w:val="Normal"/>
    <w:rsid w:val="00FB157F"/>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FB157F"/>
    <w:rPr>
      <w:rFonts w:ascii="Tahoma" w:hAnsi="Tahoma" w:cs="Tahoma"/>
      <w:sz w:val="16"/>
      <w:szCs w:val="16"/>
    </w:rPr>
  </w:style>
  <w:style w:type="character" w:customStyle="1" w:styleId="BalloonTextChar">
    <w:name w:val="Balloon Text Char"/>
    <w:basedOn w:val="DefaultParagraphFont"/>
    <w:link w:val="BalloonText"/>
    <w:uiPriority w:val="99"/>
    <w:semiHidden/>
    <w:rsid w:val="00FB157F"/>
    <w:rPr>
      <w:rFonts w:ascii="Tahoma" w:hAnsi="Tahoma" w:cs="Tahoma"/>
      <w:sz w:val="16"/>
      <w:szCs w:val="16"/>
    </w:rPr>
  </w:style>
  <w:style w:type="paragraph" w:styleId="Header">
    <w:name w:val="header"/>
    <w:basedOn w:val="Normal"/>
    <w:link w:val="HeaderChar"/>
    <w:uiPriority w:val="99"/>
    <w:semiHidden/>
    <w:unhideWhenUsed/>
    <w:rsid w:val="00FB157F"/>
    <w:pPr>
      <w:tabs>
        <w:tab w:val="center" w:pos="4680"/>
        <w:tab w:val="right" w:pos="9360"/>
      </w:tabs>
    </w:pPr>
  </w:style>
  <w:style w:type="character" w:customStyle="1" w:styleId="HeaderChar">
    <w:name w:val="Header Char"/>
    <w:basedOn w:val="DefaultParagraphFont"/>
    <w:link w:val="Header"/>
    <w:uiPriority w:val="99"/>
    <w:semiHidden/>
    <w:rsid w:val="00FB157F"/>
  </w:style>
  <w:style w:type="paragraph" w:styleId="Footer">
    <w:name w:val="footer"/>
    <w:basedOn w:val="Normal"/>
    <w:link w:val="FooterChar"/>
    <w:uiPriority w:val="99"/>
    <w:unhideWhenUsed/>
    <w:rsid w:val="00FB157F"/>
    <w:pPr>
      <w:tabs>
        <w:tab w:val="center" w:pos="4680"/>
        <w:tab w:val="right" w:pos="9360"/>
      </w:tabs>
    </w:pPr>
  </w:style>
  <w:style w:type="character" w:customStyle="1" w:styleId="FooterChar">
    <w:name w:val="Footer Char"/>
    <w:basedOn w:val="DefaultParagraphFont"/>
    <w:link w:val="Footer"/>
    <w:uiPriority w:val="99"/>
    <w:rsid w:val="00FB157F"/>
  </w:style>
  <w:style w:type="paragraph" w:styleId="BodyTextIndent">
    <w:name w:val="Body Text Indent"/>
    <w:basedOn w:val="Normal"/>
    <w:link w:val="BodyTextIndentChar"/>
    <w:semiHidden/>
    <w:rsid w:val="00206AE7"/>
    <w:pPr>
      <w:ind w:left="360" w:hanging="36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206AE7"/>
    <w:rPr>
      <w:rFonts w:ascii="Arial" w:eastAsia="Times New Roman" w:hAnsi="Arial" w:cs="Times New Roman"/>
      <w:szCs w:val="20"/>
    </w:rPr>
  </w:style>
  <w:style w:type="paragraph" w:styleId="ListParagraph">
    <w:name w:val="List Paragraph"/>
    <w:basedOn w:val="Normal"/>
    <w:uiPriority w:val="34"/>
    <w:qFormat/>
    <w:rsid w:val="00E07E21"/>
    <w:pPr>
      <w:ind w:left="720"/>
      <w:contextualSpacing/>
    </w:pPr>
  </w:style>
  <w:style w:type="table" w:styleId="TableGrid">
    <w:name w:val="Table Grid"/>
    <w:basedOn w:val="TableNormal"/>
    <w:uiPriority w:val="59"/>
    <w:rsid w:val="00101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612225">
      <w:bodyDiv w:val="1"/>
      <w:marLeft w:val="0"/>
      <w:marRight w:val="0"/>
      <w:marTop w:val="0"/>
      <w:marBottom w:val="0"/>
      <w:divBdr>
        <w:top w:val="none" w:sz="0" w:space="0" w:color="auto"/>
        <w:left w:val="none" w:sz="0" w:space="0" w:color="auto"/>
        <w:bottom w:val="none" w:sz="0" w:space="0" w:color="auto"/>
        <w:right w:val="none" w:sz="0" w:space="0" w:color="auto"/>
      </w:divBdr>
    </w:div>
    <w:div w:id="374276315">
      <w:bodyDiv w:val="1"/>
      <w:marLeft w:val="0"/>
      <w:marRight w:val="0"/>
      <w:marTop w:val="0"/>
      <w:marBottom w:val="0"/>
      <w:divBdr>
        <w:top w:val="none" w:sz="0" w:space="0" w:color="auto"/>
        <w:left w:val="none" w:sz="0" w:space="0" w:color="auto"/>
        <w:bottom w:val="none" w:sz="0" w:space="0" w:color="auto"/>
        <w:right w:val="none" w:sz="0" w:space="0" w:color="auto"/>
      </w:divBdr>
    </w:div>
    <w:div w:id="811599101">
      <w:bodyDiv w:val="1"/>
      <w:marLeft w:val="0"/>
      <w:marRight w:val="0"/>
      <w:marTop w:val="0"/>
      <w:marBottom w:val="0"/>
      <w:divBdr>
        <w:top w:val="none" w:sz="0" w:space="0" w:color="auto"/>
        <w:left w:val="none" w:sz="0" w:space="0" w:color="auto"/>
        <w:bottom w:val="none" w:sz="0" w:space="0" w:color="auto"/>
        <w:right w:val="none" w:sz="0" w:space="0" w:color="auto"/>
      </w:divBdr>
      <w:divsChild>
        <w:div w:id="405959572">
          <w:marLeft w:val="0"/>
          <w:marRight w:val="0"/>
          <w:marTop w:val="0"/>
          <w:marBottom w:val="0"/>
          <w:divBdr>
            <w:top w:val="none" w:sz="0" w:space="0" w:color="auto"/>
            <w:left w:val="none" w:sz="0" w:space="0" w:color="auto"/>
            <w:bottom w:val="none" w:sz="0" w:space="0" w:color="auto"/>
            <w:right w:val="none" w:sz="0" w:space="0" w:color="auto"/>
          </w:divBdr>
        </w:div>
        <w:div w:id="1090542429">
          <w:marLeft w:val="0"/>
          <w:marRight w:val="0"/>
          <w:marTop w:val="0"/>
          <w:marBottom w:val="0"/>
          <w:divBdr>
            <w:top w:val="none" w:sz="0" w:space="0" w:color="auto"/>
            <w:left w:val="none" w:sz="0" w:space="0" w:color="auto"/>
            <w:bottom w:val="none" w:sz="0" w:space="0" w:color="auto"/>
            <w:right w:val="none" w:sz="0" w:space="0" w:color="auto"/>
          </w:divBdr>
          <w:divsChild>
            <w:div w:id="1180584333">
              <w:marLeft w:val="0"/>
              <w:marRight w:val="0"/>
              <w:marTop w:val="0"/>
              <w:marBottom w:val="0"/>
              <w:divBdr>
                <w:top w:val="none" w:sz="0" w:space="0" w:color="auto"/>
                <w:left w:val="none" w:sz="0" w:space="0" w:color="auto"/>
                <w:bottom w:val="none" w:sz="0" w:space="0" w:color="auto"/>
                <w:right w:val="none" w:sz="0" w:space="0" w:color="auto"/>
              </w:divBdr>
              <w:divsChild>
                <w:div w:id="956568913">
                  <w:marLeft w:val="0"/>
                  <w:marRight w:val="0"/>
                  <w:marTop w:val="0"/>
                  <w:marBottom w:val="0"/>
                  <w:divBdr>
                    <w:top w:val="none" w:sz="0" w:space="0" w:color="auto"/>
                    <w:left w:val="none" w:sz="0" w:space="0" w:color="auto"/>
                    <w:bottom w:val="none" w:sz="0" w:space="0" w:color="auto"/>
                    <w:right w:val="none" w:sz="0" w:space="0" w:color="auto"/>
                  </w:divBdr>
                  <w:divsChild>
                    <w:div w:id="841774818">
                      <w:marLeft w:val="0"/>
                      <w:marRight w:val="0"/>
                      <w:marTop w:val="0"/>
                      <w:marBottom w:val="0"/>
                      <w:divBdr>
                        <w:top w:val="none" w:sz="0" w:space="0" w:color="auto"/>
                        <w:left w:val="none" w:sz="0" w:space="0" w:color="auto"/>
                        <w:bottom w:val="none" w:sz="0" w:space="0" w:color="auto"/>
                        <w:right w:val="none" w:sz="0" w:space="0" w:color="auto"/>
                      </w:divBdr>
                    </w:div>
                    <w:div w:id="1817647679">
                      <w:marLeft w:val="0"/>
                      <w:marRight w:val="0"/>
                      <w:marTop w:val="0"/>
                      <w:marBottom w:val="0"/>
                      <w:divBdr>
                        <w:top w:val="none" w:sz="0" w:space="0" w:color="auto"/>
                        <w:left w:val="none" w:sz="0" w:space="0" w:color="auto"/>
                        <w:bottom w:val="none" w:sz="0" w:space="0" w:color="auto"/>
                        <w:right w:val="none" w:sz="0" w:space="0" w:color="auto"/>
                      </w:divBdr>
                    </w:div>
                    <w:div w:id="1849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1277">
              <w:marLeft w:val="0"/>
              <w:marRight w:val="0"/>
              <w:marTop w:val="0"/>
              <w:marBottom w:val="0"/>
              <w:divBdr>
                <w:top w:val="none" w:sz="0" w:space="0" w:color="auto"/>
                <w:left w:val="none" w:sz="0" w:space="0" w:color="auto"/>
                <w:bottom w:val="none" w:sz="0" w:space="0" w:color="auto"/>
                <w:right w:val="none" w:sz="0" w:space="0" w:color="auto"/>
              </w:divBdr>
              <w:divsChild>
                <w:div w:id="873271822">
                  <w:marLeft w:val="0"/>
                  <w:marRight w:val="0"/>
                  <w:marTop w:val="0"/>
                  <w:marBottom w:val="0"/>
                  <w:divBdr>
                    <w:top w:val="none" w:sz="0" w:space="0" w:color="auto"/>
                    <w:left w:val="none" w:sz="0" w:space="0" w:color="auto"/>
                    <w:bottom w:val="none" w:sz="0" w:space="0" w:color="auto"/>
                    <w:right w:val="none" w:sz="0" w:space="0" w:color="auto"/>
                  </w:divBdr>
                </w:div>
                <w:div w:id="820198881">
                  <w:marLeft w:val="0"/>
                  <w:marRight w:val="0"/>
                  <w:marTop w:val="0"/>
                  <w:marBottom w:val="0"/>
                  <w:divBdr>
                    <w:top w:val="none" w:sz="0" w:space="0" w:color="auto"/>
                    <w:left w:val="none" w:sz="0" w:space="0" w:color="auto"/>
                    <w:bottom w:val="none" w:sz="0" w:space="0" w:color="auto"/>
                    <w:right w:val="none" w:sz="0" w:space="0" w:color="auto"/>
                  </w:divBdr>
                </w:div>
                <w:div w:id="582951553">
                  <w:marLeft w:val="0"/>
                  <w:marRight w:val="0"/>
                  <w:marTop w:val="0"/>
                  <w:marBottom w:val="0"/>
                  <w:divBdr>
                    <w:top w:val="none" w:sz="0" w:space="0" w:color="auto"/>
                    <w:left w:val="none" w:sz="0" w:space="0" w:color="auto"/>
                    <w:bottom w:val="none" w:sz="0" w:space="0" w:color="auto"/>
                    <w:right w:val="none" w:sz="0" w:space="0" w:color="auto"/>
                  </w:divBdr>
                  <w:divsChild>
                    <w:div w:id="1917083735">
                      <w:marLeft w:val="0"/>
                      <w:marRight w:val="0"/>
                      <w:marTop w:val="0"/>
                      <w:marBottom w:val="0"/>
                      <w:divBdr>
                        <w:top w:val="none" w:sz="0" w:space="0" w:color="auto"/>
                        <w:left w:val="none" w:sz="0" w:space="0" w:color="auto"/>
                        <w:bottom w:val="none" w:sz="0" w:space="0" w:color="auto"/>
                        <w:right w:val="none" w:sz="0" w:space="0" w:color="auto"/>
                      </w:divBdr>
                      <w:divsChild>
                        <w:div w:id="250436867">
                          <w:marLeft w:val="0"/>
                          <w:marRight w:val="0"/>
                          <w:marTop w:val="0"/>
                          <w:marBottom w:val="0"/>
                          <w:divBdr>
                            <w:top w:val="none" w:sz="0" w:space="0" w:color="auto"/>
                            <w:left w:val="none" w:sz="0" w:space="0" w:color="auto"/>
                            <w:bottom w:val="none" w:sz="0" w:space="0" w:color="auto"/>
                            <w:right w:val="none" w:sz="0" w:space="0" w:color="auto"/>
                          </w:divBdr>
                          <w:divsChild>
                            <w:div w:id="512885461">
                              <w:marLeft w:val="0"/>
                              <w:marRight w:val="0"/>
                              <w:marTop w:val="0"/>
                              <w:marBottom w:val="0"/>
                              <w:divBdr>
                                <w:top w:val="none" w:sz="0" w:space="0" w:color="auto"/>
                                <w:left w:val="none" w:sz="0" w:space="0" w:color="auto"/>
                                <w:bottom w:val="none" w:sz="0" w:space="0" w:color="auto"/>
                                <w:right w:val="none" w:sz="0" w:space="0" w:color="auto"/>
                              </w:divBdr>
                            </w:div>
                            <w:div w:id="514156954">
                              <w:marLeft w:val="0"/>
                              <w:marRight w:val="0"/>
                              <w:marTop w:val="0"/>
                              <w:marBottom w:val="0"/>
                              <w:divBdr>
                                <w:top w:val="none" w:sz="0" w:space="0" w:color="auto"/>
                                <w:left w:val="none" w:sz="0" w:space="0" w:color="auto"/>
                                <w:bottom w:val="none" w:sz="0" w:space="0" w:color="auto"/>
                                <w:right w:val="none" w:sz="0" w:space="0" w:color="auto"/>
                              </w:divBdr>
                            </w:div>
                            <w:div w:id="1505316706">
                              <w:marLeft w:val="0"/>
                              <w:marRight w:val="0"/>
                              <w:marTop w:val="0"/>
                              <w:marBottom w:val="0"/>
                              <w:divBdr>
                                <w:top w:val="none" w:sz="0" w:space="0" w:color="auto"/>
                                <w:left w:val="none" w:sz="0" w:space="0" w:color="auto"/>
                                <w:bottom w:val="none" w:sz="0" w:space="0" w:color="auto"/>
                                <w:right w:val="none" w:sz="0" w:space="0" w:color="auto"/>
                              </w:divBdr>
                            </w:div>
                            <w:div w:id="2588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42286">
                      <w:marLeft w:val="0"/>
                      <w:marRight w:val="0"/>
                      <w:marTop w:val="0"/>
                      <w:marBottom w:val="0"/>
                      <w:divBdr>
                        <w:top w:val="none" w:sz="0" w:space="0" w:color="auto"/>
                        <w:left w:val="none" w:sz="0" w:space="0" w:color="auto"/>
                        <w:bottom w:val="none" w:sz="0" w:space="0" w:color="auto"/>
                        <w:right w:val="none" w:sz="0" w:space="0" w:color="auto"/>
                      </w:divBdr>
                    </w:div>
                  </w:divsChild>
                </w:div>
                <w:div w:id="1013920022">
                  <w:marLeft w:val="0"/>
                  <w:marRight w:val="0"/>
                  <w:marTop w:val="0"/>
                  <w:marBottom w:val="0"/>
                  <w:divBdr>
                    <w:top w:val="none" w:sz="0" w:space="0" w:color="auto"/>
                    <w:left w:val="none" w:sz="0" w:space="0" w:color="auto"/>
                    <w:bottom w:val="none" w:sz="0" w:space="0" w:color="auto"/>
                    <w:right w:val="none" w:sz="0" w:space="0" w:color="auto"/>
                  </w:divBdr>
                </w:div>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40934">
      <w:bodyDiv w:val="1"/>
      <w:marLeft w:val="0"/>
      <w:marRight w:val="0"/>
      <w:marTop w:val="0"/>
      <w:marBottom w:val="0"/>
      <w:divBdr>
        <w:top w:val="none" w:sz="0" w:space="0" w:color="auto"/>
        <w:left w:val="none" w:sz="0" w:space="0" w:color="auto"/>
        <w:bottom w:val="none" w:sz="0" w:space="0" w:color="auto"/>
        <w:right w:val="none" w:sz="0" w:space="0" w:color="auto"/>
      </w:divBdr>
    </w:div>
    <w:div w:id="18840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2009-06-05T17:15:00Z</dcterms:created>
  <dcterms:modified xsi:type="dcterms:W3CDTF">2009-06-05T17:15:00Z</dcterms:modified>
</cp:coreProperties>
</file>